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1222C8">
        <w:rPr>
          <w:rFonts w:ascii="Century Gothic" w:hAnsi="Century Gothic" w:cs="Century Gothic"/>
          <w:b/>
          <w:bCs/>
          <w:i/>
          <w:iCs/>
        </w:rPr>
        <w:t>031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6738E6" w:rsidRDefault="006738E6" w:rsidP="00715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71580A">
        <w:rPr>
          <w:rFonts w:ascii="Century Gothic" w:hAnsi="Century Gothic" w:cs="Arial"/>
          <w:b/>
          <w:i/>
          <w:color w:val="000000"/>
        </w:rPr>
        <w:t>PATRICIA RIBEIRO DA COSTA – ME.</w:t>
      </w:r>
    </w:p>
    <w:p w:rsidR="006738E6" w:rsidRPr="00F24382" w:rsidRDefault="006738E6" w:rsidP="007158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="0071580A">
        <w:rPr>
          <w:rFonts w:ascii="Century Gothic" w:hAnsi="Century Gothic" w:cs="Arial"/>
          <w:b/>
          <w:i/>
          <w:color w:val="000000"/>
        </w:rPr>
        <w:t>PATRICIA RIBEIRO DA COSTA – ME</w:t>
      </w:r>
      <w:proofErr w:type="gramStart"/>
      <w:r w:rsidR="0071580A">
        <w:rPr>
          <w:rFonts w:ascii="Century Gothic" w:hAnsi="Century Gothic" w:cs="Arial"/>
          <w:b/>
          <w:i/>
          <w:color w:val="000000"/>
        </w:rPr>
        <w:t>.</w:t>
      </w:r>
      <w:r>
        <w:rPr>
          <w:rFonts w:ascii="Century Gothic" w:hAnsi="Century Gothic" w:cs="Arial"/>
          <w:b/>
          <w:i/>
          <w:color w:val="000000"/>
        </w:rPr>
        <w:t>,</w:t>
      </w:r>
      <w:proofErr w:type="gramEnd"/>
      <w:r w:rsidRPr="00A0664C">
        <w:rPr>
          <w:rFonts w:ascii="Century Gothic" w:hAnsi="Century Gothic" w:cs="Arial"/>
          <w:color w:val="000000"/>
        </w:rPr>
        <w:t xml:space="preserve"> CNPJ nº. </w:t>
      </w:r>
      <w:r w:rsidR="00AE109B">
        <w:rPr>
          <w:rFonts w:ascii="Century Gothic" w:hAnsi="Century Gothic" w:cs="Arial"/>
          <w:color w:val="000000"/>
        </w:rPr>
        <w:t>09.452.992/</w:t>
      </w:r>
      <w:proofErr w:type="gramStart"/>
      <w:r w:rsidR="00AE109B">
        <w:rPr>
          <w:rFonts w:ascii="Century Gothic" w:hAnsi="Century Gothic" w:cs="Arial"/>
          <w:color w:val="000000"/>
        </w:rPr>
        <w:t>0001-62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>
        <w:rPr>
          <w:rFonts w:ascii="Century Gothic" w:hAnsi="Century Gothic" w:cs="Arial"/>
          <w:color w:val="000000"/>
        </w:rPr>
        <w:t xml:space="preserve"> nº </w:t>
      </w:r>
      <w:r w:rsidR="00AE109B">
        <w:rPr>
          <w:rFonts w:ascii="Century Gothic" w:hAnsi="Century Gothic" w:cs="Arial"/>
          <w:color w:val="000000"/>
        </w:rPr>
        <w:t>001065390.00-66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</w:t>
      </w:r>
      <w:r w:rsidR="00AE109B">
        <w:rPr>
          <w:rFonts w:ascii="Century Gothic" w:hAnsi="Century Gothic" w:cs="Arial"/>
          <w:color w:val="000000"/>
        </w:rPr>
        <w:t>Policarpo Ribeiro da Cunha</w:t>
      </w:r>
      <w:r>
        <w:rPr>
          <w:rFonts w:ascii="Century Gothic" w:hAnsi="Century Gothic" w:cs="Arial"/>
          <w:color w:val="000000"/>
        </w:rPr>
        <w:t>, nº</w:t>
      </w:r>
      <w:r w:rsidR="0056509D">
        <w:rPr>
          <w:rFonts w:ascii="Century Gothic" w:hAnsi="Century Gothic" w:cs="Arial"/>
          <w:color w:val="000000"/>
        </w:rPr>
        <w:t>147</w:t>
      </w:r>
      <w:r>
        <w:rPr>
          <w:rFonts w:ascii="Century Gothic" w:hAnsi="Century Gothic" w:cs="Arial"/>
          <w:color w:val="000000"/>
        </w:rPr>
        <w:t xml:space="preserve">, bairro </w:t>
      </w:r>
      <w:proofErr w:type="spellStart"/>
      <w:r w:rsidR="0056509D">
        <w:rPr>
          <w:rFonts w:ascii="Century Gothic" w:hAnsi="Century Gothic" w:cs="Arial"/>
          <w:color w:val="000000"/>
        </w:rPr>
        <w:t>Lot</w:t>
      </w:r>
      <w:proofErr w:type="spellEnd"/>
      <w:r w:rsidR="0056509D">
        <w:rPr>
          <w:rFonts w:ascii="Century Gothic" w:hAnsi="Century Gothic" w:cs="Arial"/>
          <w:color w:val="000000"/>
        </w:rPr>
        <w:t xml:space="preserve">. Vargem </w:t>
      </w:r>
      <w:proofErr w:type="spellStart"/>
      <w:r w:rsidR="0056509D">
        <w:rPr>
          <w:rFonts w:ascii="Century Gothic" w:hAnsi="Century Gothic" w:cs="Arial"/>
          <w:color w:val="000000"/>
        </w:rPr>
        <w:t>Sapucai</w:t>
      </w:r>
      <w:proofErr w:type="spellEnd"/>
      <w:r>
        <w:rPr>
          <w:rFonts w:ascii="Century Gothic" w:hAnsi="Century Gothic" w:cs="Arial"/>
          <w:color w:val="000000"/>
        </w:rPr>
        <w:t>, em Pouso Alegre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56509D">
        <w:rPr>
          <w:rFonts w:ascii="Century Gothic" w:hAnsi="Century Gothic" w:cs="Arial"/>
          <w:color w:val="000000"/>
        </w:rPr>
        <w:t xml:space="preserve">a. </w:t>
      </w:r>
      <w:proofErr w:type="spellStart"/>
      <w:r w:rsidR="0056509D">
        <w:rPr>
          <w:rFonts w:ascii="Century Gothic" w:hAnsi="Century Gothic" w:cs="Arial"/>
          <w:color w:val="000000"/>
        </w:rPr>
        <w:t>Patricia</w:t>
      </w:r>
      <w:proofErr w:type="spellEnd"/>
      <w:r w:rsidR="0056509D">
        <w:rPr>
          <w:rFonts w:ascii="Century Gothic" w:hAnsi="Century Gothic" w:cs="Arial"/>
          <w:color w:val="000000"/>
        </w:rPr>
        <w:t xml:space="preserve"> Ribeiro da Costa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ED11C5">
        <w:rPr>
          <w:rFonts w:ascii="Century Gothic" w:hAnsi="Century Gothic" w:cs="Arial"/>
          <w:color w:val="000000"/>
        </w:rPr>
        <w:t>043.268.056-09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proofErr w:type="spellStart"/>
      <w:proofErr w:type="gramStart"/>
      <w:r w:rsidR="00ED11C5">
        <w:rPr>
          <w:rFonts w:ascii="Century Gothic" w:hAnsi="Century Gothic" w:cs="Arial"/>
          <w:color w:val="000000"/>
        </w:rPr>
        <w:t>Eta</w:t>
      </w:r>
      <w:proofErr w:type="spellEnd"/>
      <w:proofErr w:type="gramEnd"/>
      <w:r w:rsidR="00ED11C5">
        <w:rPr>
          <w:rFonts w:ascii="Century Gothic" w:hAnsi="Century Gothic" w:cs="Arial"/>
          <w:color w:val="000000"/>
        </w:rPr>
        <w:t xml:space="preserve">. </w:t>
      </w:r>
      <w:proofErr w:type="spellStart"/>
      <w:r w:rsidR="00ED11C5">
        <w:rPr>
          <w:rFonts w:ascii="Century Gothic" w:hAnsi="Century Gothic" w:cs="Arial"/>
          <w:color w:val="000000"/>
        </w:rPr>
        <w:t>Pantano</w:t>
      </w:r>
      <w:proofErr w:type="spellEnd"/>
      <w:r w:rsidR="00ED11C5">
        <w:rPr>
          <w:rFonts w:ascii="Century Gothic" w:hAnsi="Century Gothic" w:cs="Arial"/>
          <w:color w:val="000000"/>
        </w:rPr>
        <w:t xml:space="preserve"> São José</w:t>
      </w:r>
      <w:r>
        <w:rPr>
          <w:rFonts w:ascii="Century Gothic" w:hAnsi="Century Gothic" w:cs="Arial"/>
          <w:color w:val="000000"/>
        </w:rPr>
        <w:t xml:space="preserve">, nº </w:t>
      </w:r>
      <w:r w:rsidR="001854D6">
        <w:rPr>
          <w:rFonts w:ascii="Century Gothic" w:hAnsi="Century Gothic" w:cs="Arial"/>
          <w:color w:val="000000"/>
        </w:rPr>
        <w:t>S/N</w:t>
      </w:r>
      <w:r>
        <w:rPr>
          <w:rFonts w:ascii="Century Gothic" w:hAnsi="Century Gothic" w:cs="Arial"/>
          <w:color w:val="000000"/>
        </w:rPr>
        <w:t xml:space="preserve">, Bairro </w:t>
      </w:r>
      <w:proofErr w:type="spellStart"/>
      <w:r w:rsidR="001854D6">
        <w:rPr>
          <w:rFonts w:ascii="Century Gothic" w:hAnsi="Century Gothic" w:cs="Arial"/>
          <w:color w:val="000000"/>
        </w:rPr>
        <w:t>Cajuru</w:t>
      </w:r>
      <w:proofErr w:type="spellEnd"/>
      <w:r>
        <w:rPr>
          <w:rFonts w:ascii="Century Gothic" w:hAnsi="Century Gothic" w:cs="Arial"/>
          <w:color w:val="000000"/>
        </w:rPr>
        <w:t>, em Pouso Alegre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6738E6" w:rsidRPr="00BD55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6738E6" w:rsidRPr="004E1E30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6738E6" w:rsidRPr="00A0664C" w:rsidRDefault="006738E6" w:rsidP="006738E6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regularização necessárias;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6738E6" w:rsidRPr="00A0664C" w:rsidRDefault="006738E6" w:rsidP="006738E6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6738E6" w:rsidRPr="001707E1" w:rsidRDefault="006738E6" w:rsidP="006738E6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6738E6" w:rsidRPr="00A0664C" w:rsidRDefault="006738E6" w:rsidP="006738E6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6738E6" w:rsidRPr="00976B40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6738E6" w:rsidRPr="008D33AF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4.1- O valor, ora contratado, é de 30% (trinta por cento) de desconto na tabela </w:t>
      </w:r>
      <w:r w:rsidR="005758B7">
        <w:rPr>
          <w:rFonts w:ascii="Century Gothic" w:hAnsi="Century Gothic" w:cs="Century Gothic"/>
          <w:b/>
          <w:i/>
          <w:iCs/>
        </w:rPr>
        <w:t>VOLKSWAGEM</w:t>
      </w:r>
      <w:r w:rsidRPr="00796938">
        <w:rPr>
          <w:rFonts w:ascii="Century Gothic" w:hAnsi="Century Gothic" w:cs="Century Gothic"/>
          <w:i/>
          <w:iCs/>
        </w:rPr>
        <w:t xml:space="preserve">, item </w:t>
      </w:r>
      <w:r w:rsidR="005758B7">
        <w:rPr>
          <w:rFonts w:ascii="Century Gothic" w:hAnsi="Century Gothic" w:cs="Century Gothic"/>
          <w:i/>
          <w:iCs/>
        </w:rPr>
        <w:t>9</w:t>
      </w:r>
      <w:r>
        <w:rPr>
          <w:rFonts w:ascii="Century Gothic" w:hAnsi="Century Gothic" w:cs="Century Gothic"/>
          <w:b/>
          <w:i/>
          <w:iCs/>
        </w:rPr>
        <w:t xml:space="preserve">, </w:t>
      </w:r>
      <w:r>
        <w:rPr>
          <w:rFonts w:ascii="Century Gothic" w:hAnsi="Century Gothic" w:cs="Century Gothic"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– O pagamento será efetuado em até 30 (trinta) dias, a contar da efetiva entrega dos materiais/produtos desta licitação, mediante apresentação da respectiva Nota Fiscal.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6738E6" w:rsidRPr="00A0664C" w:rsidRDefault="006738E6" w:rsidP="006738E6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lastRenderedPageBreak/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6738E6" w:rsidRPr="00A0664C" w:rsidRDefault="006738E6" w:rsidP="006738E6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6738E6" w:rsidRPr="00C93EA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6738E6" w:rsidRPr="00C93EA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6738E6" w:rsidRPr="00C93EAC" w:rsidRDefault="006738E6" w:rsidP="006738E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738E6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738E6" w:rsidRDefault="006738E6" w:rsidP="006738E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6738E6" w:rsidRDefault="006738E6" w:rsidP="006738E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6738E6" w:rsidRDefault="006738E6" w:rsidP="006738E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6738E6" w:rsidRPr="00A0664C" w:rsidRDefault="006738E6" w:rsidP="006738E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6738E6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6738E6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6738E6" w:rsidRPr="00A0664C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6738E6" w:rsidRPr="00A0664C" w:rsidRDefault="006738E6" w:rsidP="006738E6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6738E6" w:rsidRDefault="006738E6" w:rsidP="006738E6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6738E6" w:rsidRPr="00A0664C" w:rsidRDefault="006738E6" w:rsidP="006738E6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6738E6" w:rsidRPr="00A0664C" w:rsidRDefault="006738E6" w:rsidP="006738E6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6738E6" w:rsidRPr="00A0664C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  <w:t xml:space="preserve">                        </w:t>
      </w:r>
      <w:r w:rsidR="000D7B54">
        <w:rPr>
          <w:rFonts w:ascii="Century Gothic" w:hAnsi="Century Gothic" w:cs="Arial"/>
          <w:b/>
          <w:i/>
          <w:color w:val="000000"/>
        </w:rPr>
        <w:t xml:space="preserve">PATRICIA </w:t>
      </w:r>
      <w:r w:rsidR="00913E74">
        <w:rPr>
          <w:rFonts w:ascii="Century Gothic" w:hAnsi="Century Gothic" w:cs="Arial"/>
          <w:b/>
          <w:i/>
          <w:color w:val="000000"/>
        </w:rPr>
        <w:t>RIBEIRO DA COSTA – ME.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b/>
          <w:i/>
          <w:color w:val="000000"/>
        </w:rPr>
        <w:t xml:space="preserve"> </w:t>
      </w:r>
    </w:p>
    <w:p w:rsidR="006738E6" w:rsidRDefault="006738E6" w:rsidP="006738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6738E6" w:rsidRPr="00A0664C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6738E6" w:rsidRPr="00A0664C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6738E6" w:rsidRPr="00A0664C" w:rsidRDefault="006738E6" w:rsidP="006738E6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6738E6" w:rsidRPr="00A0664C" w:rsidRDefault="006738E6" w:rsidP="006738E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6738E6" w:rsidRPr="00A0664C" w:rsidRDefault="006738E6" w:rsidP="006738E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738E6" w:rsidRDefault="006738E6" w:rsidP="006738E6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738E6" w:rsidRDefault="006738E6" w:rsidP="006738E6"/>
    <w:p w:rsidR="006738E6" w:rsidRDefault="006738E6" w:rsidP="006738E6"/>
    <w:p w:rsidR="006738E6" w:rsidRDefault="006738E6" w:rsidP="006738E6"/>
    <w:p w:rsidR="006738E6" w:rsidRDefault="006738E6" w:rsidP="006738E6"/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A60" w:rsidRDefault="00F33A60" w:rsidP="00926905">
      <w:pPr>
        <w:spacing w:after="0" w:line="240" w:lineRule="auto"/>
      </w:pPr>
      <w:r>
        <w:separator/>
      </w:r>
    </w:p>
  </w:endnote>
  <w:endnote w:type="continuationSeparator" w:id="0">
    <w:p w:rsidR="00F33A60" w:rsidRDefault="00F33A60" w:rsidP="00926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A60" w:rsidRDefault="00F33A60" w:rsidP="00926905">
      <w:pPr>
        <w:spacing w:after="0" w:line="240" w:lineRule="auto"/>
      </w:pPr>
      <w:r>
        <w:separator/>
      </w:r>
    </w:p>
  </w:footnote>
  <w:footnote w:type="continuationSeparator" w:id="0">
    <w:p w:rsidR="00F33A60" w:rsidRDefault="00F33A60" w:rsidP="00926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F33A60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F33A60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 xml:space="preserve">__________________ESTADO DE MINAS </w:t>
    </w:r>
    <w:r w:rsidRPr="00716184">
      <w:rPr>
        <w:rFonts w:ascii="Arial Black" w:hAnsi="Arial Black"/>
        <w:b/>
      </w:rPr>
      <w:t>GERAIS_________________</w:t>
    </w:r>
  </w:p>
  <w:p w:rsidR="0055555F" w:rsidRPr="00716184" w:rsidRDefault="00F33A60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F33A60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5555F" w:rsidRDefault="00F33A6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8E6"/>
    <w:rsid w:val="000726DD"/>
    <w:rsid w:val="00095FAC"/>
    <w:rsid w:val="000D7B54"/>
    <w:rsid w:val="001222C8"/>
    <w:rsid w:val="001854D6"/>
    <w:rsid w:val="001C345F"/>
    <w:rsid w:val="003260EA"/>
    <w:rsid w:val="003869DD"/>
    <w:rsid w:val="0040580D"/>
    <w:rsid w:val="0056509D"/>
    <w:rsid w:val="005672C0"/>
    <w:rsid w:val="005758B7"/>
    <w:rsid w:val="006738E6"/>
    <w:rsid w:val="006A3100"/>
    <w:rsid w:val="0071580A"/>
    <w:rsid w:val="007E059D"/>
    <w:rsid w:val="00913E74"/>
    <w:rsid w:val="00926905"/>
    <w:rsid w:val="009B693E"/>
    <w:rsid w:val="00AE109B"/>
    <w:rsid w:val="00B14D45"/>
    <w:rsid w:val="00B92B1A"/>
    <w:rsid w:val="00BA3103"/>
    <w:rsid w:val="00C770C9"/>
    <w:rsid w:val="00E61AD3"/>
    <w:rsid w:val="00ED11C5"/>
    <w:rsid w:val="00EE5E13"/>
    <w:rsid w:val="00EF6B55"/>
    <w:rsid w:val="00F33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8E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6738E6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6738E6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6738E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6738E6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738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38E6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1656</Words>
  <Characters>8947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2014-03-20T16:27:00Z</dcterms:created>
  <dcterms:modified xsi:type="dcterms:W3CDTF">2014-03-20T17:52:00Z</dcterms:modified>
</cp:coreProperties>
</file>