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B84060">
        <w:rPr>
          <w:rFonts w:ascii="Century Gothic" w:hAnsi="Century Gothic" w:cs="Century Gothic"/>
          <w:b/>
          <w:bCs/>
          <w:i/>
          <w:iCs/>
        </w:rPr>
        <w:t>048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5A5047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INSTRUMENTO CONTRATUAL QUE CELEBRAM ENTRE SI O MUNICIPIO DE CONCEIÇÃO DOS OUROS/MG E A EMPRESA</w:t>
      </w:r>
      <w:r w:rsidR="005A5047">
        <w:rPr>
          <w:rFonts w:ascii="Century Gothic" w:hAnsi="Century Gothic" w:cs="Century Gothic"/>
          <w:b/>
          <w:bCs/>
          <w:i/>
          <w:iCs/>
        </w:rPr>
        <w:t xml:space="preserve"> DEPÓSITO DE </w:t>
      </w:r>
      <w:proofErr w:type="gramStart"/>
      <w:r w:rsidR="005A5047">
        <w:rPr>
          <w:rFonts w:ascii="Century Gothic" w:hAnsi="Century Gothic" w:cs="Century Gothic"/>
          <w:b/>
          <w:bCs/>
          <w:i/>
          <w:iCs/>
        </w:rPr>
        <w:t>GÁS SANTA</w:t>
      </w:r>
      <w:proofErr w:type="gramEnd"/>
      <w:r w:rsidR="005A5047">
        <w:rPr>
          <w:rFonts w:ascii="Century Gothic" w:hAnsi="Century Gothic" w:cs="Century Gothic"/>
          <w:b/>
          <w:bCs/>
          <w:i/>
          <w:iCs/>
        </w:rPr>
        <w:t xml:space="preserve"> EDWIGES LTDA – ME.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B84060">
        <w:rPr>
          <w:rFonts w:ascii="Century Gothic" w:hAnsi="Century Gothic" w:cs="Century Gothic"/>
          <w:b/>
          <w:bCs/>
          <w:i/>
          <w:iCs/>
        </w:rPr>
        <w:t xml:space="preserve">DEPÓSITO DE </w:t>
      </w:r>
      <w:proofErr w:type="gramStart"/>
      <w:r w:rsidR="00B84060">
        <w:rPr>
          <w:rFonts w:ascii="Century Gothic" w:hAnsi="Century Gothic" w:cs="Century Gothic"/>
          <w:b/>
          <w:bCs/>
          <w:i/>
          <w:iCs/>
        </w:rPr>
        <w:t>GÁS SANTA</w:t>
      </w:r>
      <w:proofErr w:type="gramEnd"/>
      <w:r w:rsidR="00B84060">
        <w:rPr>
          <w:rFonts w:ascii="Century Gothic" w:hAnsi="Century Gothic" w:cs="Century Gothic"/>
          <w:b/>
          <w:bCs/>
          <w:i/>
          <w:iCs/>
        </w:rPr>
        <w:t xml:space="preserve"> EDWIGES LTDA – ME.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E53383">
        <w:rPr>
          <w:rFonts w:ascii="Century Gothic" w:hAnsi="Century Gothic" w:cs="Arial"/>
          <w:color w:val="000000"/>
        </w:rPr>
        <w:t>19.336.054/</w:t>
      </w:r>
      <w:proofErr w:type="gramStart"/>
      <w:r w:rsidR="00E53383">
        <w:rPr>
          <w:rFonts w:ascii="Century Gothic" w:hAnsi="Century Gothic" w:cs="Arial"/>
          <w:color w:val="000000"/>
        </w:rPr>
        <w:t>0001-50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E53383">
        <w:rPr>
          <w:rFonts w:ascii="Century Gothic" w:hAnsi="Century Gothic" w:cs="Arial"/>
          <w:color w:val="000000"/>
        </w:rPr>
        <w:t>002270423.00-56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61782A">
        <w:rPr>
          <w:rFonts w:ascii="Century Gothic" w:hAnsi="Century Gothic" w:cs="Arial"/>
          <w:color w:val="000000"/>
        </w:rPr>
        <w:t>Rua Cecília Ribeiro Rosa</w:t>
      </w:r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AB483A">
        <w:rPr>
          <w:rFonts w:ascii="Century Gothic" w:hAnsi="Century Gothic" w:cs="Arial"/>
          <w:color w:val="000000"/>
        </w:rPr>
        <w:t>50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AB483A">
        <w:rPr>
          <w:rFonts w:ascii="Century Gothic" w:hAnsi="Century Gothic" w:cs="Arial"/>
          <w:color w:val="000000"/>
        </w:rPr>
        <w:t>Santa Barbara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AB483A">
        <w:rPr>
          <w:rFonts w:ascii="Century Gothic" w:hAnsi="Century Gothic" w:cs="Arial"/>
          <w:color w:val="000000"/>
        </w:rPr>
        <w:t>Conceição dos Ouros/MG,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AB483A">
        <w:rPr>
          <w:rFonts w:ascii="Century Gothic" w:hAnsi="Century Gothic" w:cs="Arial"/>
          <w:color w:val="000000"/>
        </w:rPr>
        <w:t xml:space="preserve">neste ato representado pelo Sr. </w:t>
      </w:r>
      <w:r w:rsidR="006460AB">
        <w:rPr>
          <w:rFonts w:ascii="Century Gothic" w:hAnsi="Century Gothic" w:cs="Arial"/>
          <w:color w:val="000000"/>
        </w:rPr>
        <w:t>João Paulo Moreira</w:t>
      </w:r>
      <w:r w:rsidRPr="00A0664C">
        <w:rPr>
          <w:rFonts w:ascii="Century Gothic" w:hAnsi="Century Gothic" w:cs="Arial"/>
          <w:color w:val="000000"/>
        </w:rPr>
        <w:t xml:space="preserve">, portador do CPF nº. </w:t>
      </w:r>
      <w:r w:rsidR="006460AB">
        <w:rPr>
          <w:rFonts w:ascii="Century Gothic" w:hAnsi="Century Gothic" w:cs="Arial"/>
          <w:color w:val="000000"/>
        </w:rPr>
        <w:t>058.460.236-73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6460AB">
        <w:rPr>
          <w:rFonts w:ascii="Century Gothic" w:hAnsi="Century Gothic" w:cs="Arial"/>
          <w:color w:val="000000"/>
        </w:rPr>
        <w:t>Rua Cecília Ribeiro Rosa</w:t>
      </w:r>
      <w:r w:rsidRPr="00A0664C">
        <w:rPr>
          <w:rFonts w:ascii="Century Gothic" w:hAnsi="Century Gothic" w:cs="Arial"/>
          <w:color w:val="000000"/>
        </w:rPr>
        <w:t xml:space="preserve">, nº. </w:t>
      </w:r>
      <w:proofErr w:type="gramStart"/>
      <w:r w:rsidR="00A15F84">
        <w:rPr>
          <w:rFonts w:ascii="Century Gothic" w:hAnsi="Century Gothic" w:cs="Arial"/>
          <w:color w:val="000000"/>
        </w:rPr>
        <w:t xml:space="preserve">37, </w:t>
      </w:r>
      <w:r w:rsidR="00A15F84" w:rsidRPr="00A0664C">
        <w:rPr>
          <w:rFonts w:ascii="Century Gothic" w:hAnsi="Century Gothic" w:cs="Arial"/>
          <w:color w:val="000000"/>
        </w:rPr>
        <w:t>Bairro</w:t>
      </w:r>
      <w:proofErr w:type="gramEnd"/>
      <w:r w:rsidR="003F33D3">
        <w:rPr>
          <w:rFonts w:ascii="Century Gothic" w:hAnsi="Century Gothic" w:cs="Arial"/>
          <w:color w:val="000000"/>
        </w:rPr>
        <w:t xml:space="preserve"> Santa Barbara, </w:t>
      </w:r>
      <w:r w:rsidRPr="00A0664C">
        <w:rPr>
          <w:rFonts w:ascii="Century Gothic" w:hAnsi="Century Gothic" w:cs="Arial"/>
          <w:color w:val="000000"/>
        </w:rPr>
        <w:t xml:space="preserve">em </w:t>
      </w:r>
      <w:r w:rsidR="003F33D3">
        <w:rPr>
          <w:rFonts w:ascii="Century Gothic" w:hAnsi="Century Gothic" w:cs="Arial"/>
          <w:color w:val="000000"/>
        </w:rPr>
        <w:t>Conceição dos Ouros/MG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021/14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A15F84" w:rsidRPr="00E53383" w:rsidRDefault="00A15F84" w:rsidP="00703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53407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</w:rPr>
      </w:pPr>
      <w:r w:rsidRPr="00D8194A">
        <w:rPr>
          <w:rFonts w:ascii="Century Gothic" w:hAnsi="Century Gothic" w:cs="Century Gothic"/>
          <w:b/>
          <w:i/>
          <w:iCs/>
        </w:rPr>
        <w:t>1.1</w:t>
      </w:r>
      <w:r>
        <w:rPr>
          <w:rFonts w:ascii="Century Gothic" w:hAnsi="Century Gothic" w:cs="Century Gothic"/>
          <w:i/>
          <w:iCs/>
        </w:rPr>
        <w:t xml:space="preserve"> </w:t>
      </w:r>
      <w:r w:rsidRPr="00D8194A">
        <w:rPr>
          <w:rFonts w:ascii="Century Gothic" w:hAnsi="Century Gothic" w:cs="Century Gothic"/>
          <w:i/>
          <w:iCs/>
        </w:rPr>
        <w:t xml:space="preserve">Constitui objeto deste Contrato a </w:t>
      </w:r>
      <w:r w:rsidRPr="00A53407">
        <w:rPr>
          <w:rFonts w:ascii="Century Gothic" w:hAnsi="Century Gothic" w:cs="Times New Roman"/>
          <w:b/>
          <w:shd w:val="clear" w:color="auto" w:fill="FFFFFF"/>
        </w:rPr>
        <w:t xml:space="preserve">CONTRATAÇÃO DE EMPRESA PARA FORNECIMENTO DE GÁS DE COZINHA </w:t>
      </w:r>
      <w:r>
        <w:rPr>
          <w:rFonts w:ascii="Century Gothic" w:hAnsi="Century Gothic" w:cs="Times New Roman"/>
          <w:b/>
          <w:shd w:val="clear" w:color="auto" w:fill="FFFFFF"/>
        </w:rPr>
        <w:t xml:space="preserve">E MATERIAIS </w:t>
      </w:r>
      <w:r w:rsidRPr="00A53407">
        <w:rPr>
          <w:rFonts w:ascii="Century Gothic" w:hAnsi="Century Gothic" w:cs="Times New Roman"/>
          <w:b/>
          <w:shd w:val="clear" w:color="auto" w:fill="FFFFFF"/>
        </w:rPr>
        <w:t>E GALÕES DE ÁGUA MINERAL, PARA ATENDER AS NECESSIDADES DOS SETORES DA ADMINISTRAÇÃO PÚBLICA.</w:t>
      </w:r>
    </w:p>
    <w:p w:rsidR="009E6201" w:rsidRPr="00D8194A" w:rsidRDefault="009E6201" w:rsidP="0070312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D8194A">
        <w:rPr>
          <w:rFonts w:ascii="Century Gothic" w:hAnsi="Century Gothic" w:cs="Century Gothic"/>
          <w:i/>
          <w:iCs/>
        </w:rPr>
        <w:t xml:space="preserve"> </w:t>
      </w:r>
    </w:p>
    <w:p w:rsidR="009E6201" w:rsidRPr="001D64AE" w:rsidRDefault="009E6201" w:rsidP="00703128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D8194A">
        <w:rPr>
          <w:rFonts w:ascii="Century Gothic" w:hAnsi="Century Gothic" w:cs="Century Gothic"/>
          <w:b/>
          <w:i/>
          <w:iCs/>
        </w:rPr>
        <w:t>1.2</w:t>
      </w:r>
      <w:r w:rsidRPr="001D64AE">
        <w:rPr>
          <w:rFonts w:ascii="Century Gothic" w:hAnsi="Century Gothic" w:cs="Century Gothic"/>
          <w:i/>
          <w:iCs/>
        </w:rPr>
        <w:t xml:space="preserve"> No caso de defeitos ou imperfeições nos produtos, os mesmos serão recusados, cabendo à contratada substituí-los por outros com as mesmas características exigidas no Edital, no prazo a ser determinado por esta prefeitura.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9E6201" w:rsidRPr="0010410C" w:rsidRDefault="009E6201" w:rsidP="00703128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  <w:i/>
        </w:rPr>
      </w:pPr>
    </w:p>
    <w:p w:rsidR="009E6201" w:rsidRPr="0010410C" w:rsidRDefault="009E6201" w:rsidP="00703128">
      <w:pPr>
        <w:widowControl w:val="0"/>
        <w:tabs>
          <w:tab w:val="num" w:pos="928"/>
        </w:tabs>
        <w:overflowPunct w:val="0"/>
        <w:autoSpaceDE w:val="0"/>
        <w:autoSpaceDN w:val="0"/>
        <w:adjustRightInd w:val="0"/>
        <w:spacing w:after="0" w:line="239" w:lineRule="auto"/>
        <w:ind w:left="426" w:right="20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 xml:space="preserve">Comunicar imediatamente e por escrito a Administração Municipal, através da Fiscalização, qualquer anormalidade verificada, para que sejam adotadas as providências de regularização necessárias; </w:t>
      </w:r>
    </w:p>
    <w:p w:rsidR="009E6201" w:rsidRPr="0010410C" w:rsidRDefault="009E6201" w:rsidP="00703128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</w:rPr>
      </w:pPr>
    </w:p>
    <w:p w:rsidR="009E6201" w:rsidRPr="0010410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Century Gothic" w:hAnsi="Century Gothic" w:cs="Century Gothic"/>
          <w:b/>
          <w:bCs/>
          <w:i/>
        </w:rPr>
      </w:pPr>
      <w:r>
        <w:rPr>
          <w:rFonts w:ascii="Century Gothic" w:hAnsi="Century Gothic" w:cs="Century Gothic"/>
          <w:b/>
          <w:i/>
        </w:rPr>
        <w:t>II</w:t>
      </w:r>
      <w:r w:rsidRPr="001501CC">
        <w:rPr>
          <w:rFonts w:ascii="Century Gothic" w:hAnsi="Century Gothic" w:cs="Century Gothic"/>
          <w:b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 xml:space="preserve">Atender com prontidão as reclamações por parte da Secretaria solicitante do serviço. </w:t>
      </w:r>
    </w:p>
    <w:p w:rsidR="009E6201" w:rsidRPr="0010410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i/>
        </w:rPr>
      </w:pPr>
      <w:r>
        <w:rPr>
          <w:rFonts w:ascii="Century Gothic" w:hAnsi="Century Gothic" w:cs="Century Gothic"/>
          <w:b/>
          <w:bCs/>
          <w:i/>
        </w:rPr>
        <w:t>III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 w:cs="Century Gothic"/>
          <w:i/>
        </w:rPr>
        <w:t>Manter todas as condições de habilitação exigidas na presente licitação;</w:t>
      </w:r>
    </w:p>
    <w:p w:rsidR="009E6201" w:rsidRPr="0010410C" w:rsidRDefault="009E6201" w:rsidP="00703128">
      <w:pPr>
        <w:ind w:firstLine="284"/>
        <w:jc w:val="both"/>
        <w:rPr>
          <w:rFonts w:ascii="Century Gothic" w:hAnsi="Century Gothic"/>
          <w:i/>
        </w:rPr>
      </w:pP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>
        <w:rPr>
          <w:rFonts w:ascii="Century Gothic" w:hAnsi="Century Gothic" w:cs="Century Gothic"/>
          <w:b/>
          <w:bCs/>
          <w:i/>
        </w:rPr>
        <w:t>IV</w:t>
      </w:r>
      <w:r w:rsidRPr="0010410C">
        <w:rPr>
          <w:rFonts w:ascii="Century Gothic" w:hAnsi="Century Gothic" w:cs="Century Gothic"/>
          <w:b/>
          <w:bCs/>
          <w:i/>
        </w:rPr>
        <w:t xml:space="preserve"> </w:t>
      </w:r>
      <w:r w:rsidRPr="0010410C">
        <w:rPr>
          <w:rFonts w:ascii="Century Gothic" w:hAnsi="Century Gothic"/>
          <w:i/>
        </w:rPr>
        <w:t xml:space="preserve">A Contratada deverá oferecer as garantia mínimas de fábrica dos computadores e servidor, sendo de no mínimo 12 meses;  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numPr>
          <w:ilvl w:val="1"/>
          <w:numId w:val="1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 xml:space="preserve">O Fornecimento, objeto da presente licitação, </w:t>
      </w:r>
      <w:proofErr w:type="gramStart"/>
      <w:r w:rsidRPr="00A0664C">
        <w:rPr>
          <w:rFonts w:ascii="Century Gothic" w:hAnsi="Century Gothic" w:cs="Century Gothic"/>
        </w:rPr>
        <w:t>serão solicitados</w:t>
      </w:r>
      <w:proofErr w:type="gramEnd"/>
      <w:r w:rsidRPr="00A0664C">
        <w:rPr>
          <w:rFonts w:ascii="Century Gothic" w:hAnsi="Century Gothic" w:cs="Century Gothic"/>
        </w:rPr>
        <w:t xml:space="preserve">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2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2230C1">
        <w:rPr>
          <w:rFonts w:ascii="Century Gothic" w:hAnsi="Century Gothic" w:cs="Century Gothic"/>
          <w:b/>
          <w:bCs/>
          <w:i/>
          <w:iCs/>
        </w:rPr>
        <w:t>7.035,80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2230C1">
        <w:rPr>
          <w:rFonts w:ascii="Century Gothic" w:hAnsi="Century Gothic" w:cs="Century Gothic"/>
          <w:b/>
          <w:bCs/>
          <w:i/>
          <w:iCs/>
        </w:rPr>
        <w:t>Sete mil, trinta e cinco reais e oitenta centavos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</w:t>
      </w:r>
      <w:r w:rsidRPr="00A0664C">
        <w:rPr>
          <w:rFonts w:ascii="Century Gothic" w:hAnsi="Century Gothic" w:cs="Century Gothic"/>
          <w:i/>
          <w:iCs/>
        </w:rPr>
        <w:lastRenderedPageBreak/>
        <w:t>que se encontra em dia com suas obrigações para com o sistema de seguridade social, mediante apresentação das Certidões Negativas de Débito com INSS e com o FGTS.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8D2B6E">
        <w:rPr>
          <w:rFonts w:ascii="Century Gothic" w:hAnsi="Century Gothic" w:cs="Century Gothic"/>
          <w:b/>
          <w:i/>
          <w:iCs/>
        </w:rPr>
        <w:t>6.1</w:t>
      </w:r>
      <w:r w:rsidRPr="008D2B6E">
        <w:rPr>
          <w:rFonts w:ascii="Century Gothic" w:hAnsi="Century Gothic" w:cs="Century Gothic"/>
          <w:i/>
          <w:iCs/>
        </w:rPr>
        <w:t xml:space="preserve">. O prazo do contrato será até </w:t>
      </w:r>
      <w:r>
        <w:rPr>
          <w:rFonts w:ascii="Century Gothic" w:hAnsi="Century Gothic" w:cs="Century Gothic"/>
          <w:i/>
          <w:iCs/>
        </w:rPr>
        <w:t>31 de dezembro de 2014</w:t>
      </w:r>
      <w:r w:rsidRPr="008D2B6E">
        <w:rPr>
          <w:rFonts w:ascii="Century Gothic" w:hAnsi="Century Gothic" w:cs="Century Gothic"/>
          <w:i/>
          <w:iCs/>
        </w:rPr>
        <w:t>, contados da assinatura deste instrumento, podendo ser prorrogado mediante acordo entre as partes e nos termos da Lei 8.666/93.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Century Gothic"/>
          <w:bCs/>
          <w:iCs/>
        </w:rPr>
        <w:t xml:space="preserve">- 02.005.003.00008.00224.00014.2107.33903000 </w:t>
      </w:r>
      <w:r w:rsidRPr="00FF668E">
        <w:rPr>
          <w:rFonts w:ascii="Century Gothic" w:hAnsi="Century Gothic" w:cs="Century Gothic"/>
          <w:b/>
          <w:bCs/>
          <w:iCs/>
        </w:rPr>
        <w:t>–</w:t>
      </w:r>
      <w:r w:rsidRPr="00FF668E">
        <w:rPr>
          <w:rFonts w:ascii="Century Gothic" w:hAnsi="Century Gothic" w:cs="Century Gothic"/>
          <w:bCs/>
          <w:iCs/>
        </w:rPr>
        <w:t xml:space="preserve"> 2</w:t>
      </w:r>
      <w:r>
        <w:rPr>
          <w:rFonts w:ascii="Century Gothic" w:hAnsi="Century Gothic" w:cs="Century Gothic"/>
          <w:bCs/>
          <w:iCs/>
        </w:rPr>
        <w:t>80</w:t>
      </w:r>
    </w:p>
    <w:p w:rsidR="009E6201" w:rsidRPr="008C310F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Cs/>
          <w:iCs/>
        </w:rPr>
        <w:t xml:space="preserve">- 02.002.001.00006.00181.00003.2020.33304100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44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3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08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244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14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2078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33903000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266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- 02.001.001.00004.00122.00003.2009.33903000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19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- 02.004.001.00012.00122.00005.2033.33903000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E3479C">
        <w:rPr>
          <w:rFonts w:ascii="Century Gothic" w:hAnsi="Century Gothic" w:cs="Century Gothic"/>
          <w:bCs/>
          <w:iCs/>
        </w:rPr>
        <w:t>76</w:t>
      </w:r>
    </w:p>
    <w:p w:rsidR="009E6201" w:rsidRPr="00E3479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- 02.005.001.00010.00122.00012.2065.33903000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376F7A">
        <w:rPr>
          <w:rFonts w:ascii="Century Gothic" w:hAnsi="Century Gothic" w:cs="Century Gothic"/>
          <w:bCs/>
          <w:iCs/>
        </w:rPr>
        <w:t>218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- 02.002.001.00004.00122.00003.2011.33903000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- 02.004.002.00013.00392.00009.2050.33903000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171</w:t>
      </w:r>
    </w:p>
    <w:p w:rsidR="009E6201" w:rsidRPr="00E3479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- 02.004.002.00013.00392.00009.2055.33903000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185</w:t>
      </w:r>
    </w:p>
    <w:p w:rsidR="009E6201" w:rsidRPr="00E3479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- 02.005.002.00010.00301.00012.2072.33903000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239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- 02.005.005.00008.00243.00014.2088.33903000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292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- 02.006.001.00004.00122.00003.2013.33903000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303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- 02.004.001.00012.00365.00007.2045.33903000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144</w:t>
      </w:r>
    </w:p>
    <w:p w:rsidR="009E6201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- 02.004.001.00012.00361.00006.2037.33903000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93</w:t>
      </w:r>
    </w:p>
    <w:p w:rsidR="009E6201" w:rsidRPr="00E3479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  <w:bCs/>
          <w:iCs/>
        </w:rPr>
      </w:pPr>
      <w:r>
        <w:rPr>
          <w:rFonts w:ascii="Century Gothic" w:hAnsi="Century Gothic" w:cs="Times New Roman"/>
        </w:rPr>
        <w:t xml:space="preserve">- 02.004.001.00012.00365.00005.2105.33903000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bCs/>
          <w:iCs/>
        </w:rPr>
        <w:t>136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lastRenderedPageBreak/>
        <w:t>8 - CLÁUSULA OITAVA - DAS PENALIDADES: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9E6201" w:rsidRPr="00A0664C" w:rsidRDefault="009E6201" w:rsidP="00703128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9E6201" w:rsidRPr="00A0664C" w:rsidRDefault="009E6201" w:rsidP="00703128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9E6201" w:rsidRPr="00A0664C" w:rsidRDefault="009E6201" w:rsidP="00703128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9E6201" w:rsidRPr="00A0664C" w:rsidRDefault="009E6201" w:rsidP="0070312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 xml:space="preserve">Prefeitura Municipal de Conceição dos </w:t>
      </w:r>
      <w:r w:rsidR="005A5047" w:rsidRPr="00A0664C">
        <w:rPr>
          <w:rFonts w:ascii="Century Gothic" w:hAnsi="Century Gothic" w:cs="Arial"/>
          <w:snapToGrid w:val="0"/>
          <w:color w:val="000000"/>
        </w:rPr>
        <w:t xml:space="preserve">Ouros, </w:t>
      </w:r>
      <w:r w:rsidR="005A5047">
        <w:rPr>
          <w:rFonts w:ascii="Century Gothic" w:hAnsi="Century Gothic" w:cs="Arial"/>
          <w:snapToGrid w:val="0"/>
          <w:color w:val="000000"/>
        </w:rPr>
        <w:t>25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5A5047">
        <w:rPr>
          <w:rFonts w:ascii="Century Gothic" w:hAnsi="Century Gothic" w:cs="Arial"/>
          <w:snapToGrid w:val="0"/>
          <w:color w:val="000000"/>
        </w:rPr>
        <w:t xml:space="preserve"> Abril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9E6201" w:rsidRPr="00A0664C" w:rsidRDefault="009E6201" w:rsidP="00703128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9E6201" w:rsidRPr="00A0664C" w:rsidRDefault="009E6201" w:rsidP="0070312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9E6201" w:rsidRPr="00A0664C" w:rsidRDefault="009E6201" w:rsidP="0070312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9E6201" w:rsidRPr="00D46E98" w:rsidRDefault="009E6201" w:rsidP="0070312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Prefeito Municipal</w:t>
      </w:r>
    </w:p>
    <w:p w:rsidR="009E6201" w:rsidRPr="00A0664C" w:rsidRDefault="009E6201" w:rsidP="00703128">
      <w:pPr>
        <w:jc w:val="both"/>
        <w:rPr>
          <w:rFonts w:ascii="Century Gothic" w:hAnsi="Century Gothic"/>
        </w:rPr>
      </w:pPr>
    </w:p>
    <w:p w:rsidR="009E6201" w:rsidRPr="00A0664C" w:rsidRDefault="009E6201" w:rsidP="0070312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9E6201" w:rsidRPr="00FF5992" w:rsidRDefault="00FF5992" w:rsidP="00703128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FF5992">
        <w:rPr>
          <w:rFonts w:ascii="Century Gothic" w:hAnsi="Century Gothic" w:cs="Arial"/>
          <w:b/>
          <w:color w:val="000000"/>
        </w:rPr>
        <w:t xml:space="preserve">Depósito de Gás Santa Edwiges </w:t>
      </w:r>
      <w:proofErr w:type="spellStart"/>
      <w:proofErr w:type="gramStart"/>
      <w:r w:rsidRPr="00FF5992">
        <w:rPr>
          <w:rFonts w:ascii="Century Gothic" w:hAnsi="Century Gothic" w:cs="Arial"/>
          <w:b/>
          <w:color w:val="000000"/>
        </w:rPr>
        <w:t>Ltda</w:t>
      </w:r>
      <w:proofErr w:type="spellEnd"/>
      <w:r w:rsidRPr="00FF5992">
        <w:rPr>
          <w:rFonts w:ascii="Century Gothic" w:hAnsi="Century Gothic" w:cs="Arial"/>
          <w:b/>
          <w:color w:val="000000"/>
        </w:rPr>
        <w:t xml:space="preserve"> -ME</w:t>
      </w:r>
      <w:proofErr w:type="gramEnd"/>
    </w:p>
    <w:p w:rsidR="009E6201" w:rsidRPr="00FF5992" w:rsidRDefault="009E6201" w:rsidP="0070312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9E6201" w:rsidRPr="00A0664C" w:rsidRDefault="009E6201" w:rsidP="0070312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9E6201" w:rsidRPr="00A0664C" w:rsidRDefault="009E6201" w:rsidP="00703128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9E6201" w:rsidRPr="00A0664C" w:rsidRDefault="009E6201" w:rsidP="00703128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9E6201" w:rsidRPr="00A0664C" w:rsidRDefault="009E6201" w:rsidP="0070312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9E6201" w:rsidRPr="00A0664C" w:rsidRDefault="009E6201" w:rsidP="00703128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9E6201" w:rsidRDefault="009E6201" w:rsidP="00703128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85F" w:rsidRPr="00716184" w:rsidRDefault="00703128" w:rsidP="005013B7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2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60685F" w:rsidRPr="00716184" w:rsidRDefault="00703128" w:rsidP="005013B7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60685F" w:rsidRPr="00716184" w:rsidRDefault="00703128" w:rsidP="005013B7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60685F" w:rsidRDefault="00703128" w:rsidP="005013B7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</w:t>
    </w:r>
    <w:r w:rsidRPr="00716184">
      <w:rPr>
        <w:rFonts w:ascii="Arial" w:hAnsi="Arial" w:cs="Arial"/>
        <w:sz w:val="20"/>
      </w:rPr>
      <w:t xml:space="preserve">3653-1220 – </w:t>
    </w:r>
    <w:r>
      <w:rPr>
        <w:rFonts w:ascii="Arial" w:hAnsi="Arial" w:cs="Arial"/>
        <w:sz w:val="20"/>
      </w:rPr>
      <w:t>E-mail: prefeitura@conceicaodosouros.mg.gov.br</w:t>
    </w:r>
  </w:p>
  <w:p w:rsidR="0060685F" w:rsidRDefault="00703128" w:rsidP="005013B7">
    <w:pPr>
      <w:pStyle w:val="Cabealho"/>
    </w:pPr>
  </w:p>
  <w:p w:rsidR="0060685F" w:rsidRPr="005013B7" w:rsidRDefault="00703128" w:rsidP="005013B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9E6201"/>
    <w:rsid w:val="000726DD"/>
    <w:rsid w:val="00095FAC"/>
    <w:rsid w:val="0018777C"/>
    <w:rsid w:val="001C345F"/>
    <w:rsid w:val="002230C1"/>
    <w:rsid w:val="003260EA"/>
    <w:rsid w:val="003869DD"/>
    <w:rsid w:val="003F33D3"/>
    <w:rsid w:val="0040580D"/>
    <w:rsid w:val="004E0D20"/>
    <w:rsid w:val="0054337C"/>
    <w:rsid w:val="005A5047"/>
    <w:rsid w:val="0061782A"/>
    <w:rsid w:val="006460AB"/>
    <w:rsid w:val="006A3100"/>
    <w:rsid w:val="00703128"/>
    <w:rsid w:val="007E059D"/>
    <w:rsid w:val="0088309E"/>
    <w:rsid w:val="009E6201"/>
    <w:rsid w:val="00A15F84"/>
    <w:rsid w:val="00A85437"/>
    <w:rsid w:val="00AB483A"/>
    <w:rsid w:val="00B14D45"/>
    <w:rsid w:val="00B84060"/>
    <w:rsid w:val="00B92B1A"/>
    <w:rsid w:val="00BA3103"/>
    <w:rsid w:val="00D12166"/>
    <w:rsid w:val="00E42899"/>
    <w:rsid w:val="00E53383"/>
    <w:rsid w:val="00EA7758"/>
    <w:rsid w:val="00EE5E13"/>
    <w:rsid w:val="00EF6B55"/>
    <w:rsid w:val="00FF5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201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62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6201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9E6201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9E62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9E6201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1546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2014-04-30T18:20:00Z</dcterms:created>
  <dcterms:modified xsi:type="dcterms:W3CDTF">2014-04-30T18:37:00Z</dcterms:modified>
</cp:coreProperties>
</file>