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010</w:t>
      </w:r>
      <w:r w:rsidRPr="00A0664C">
        <w:rPr>
          <w:rFonts w:ascii="Century Gothic" w:hAnsi="Century Gothic" w:cs="Century Gothic"/>
          <w:b/>
          <w:bCs/>
          <w:i/>
          <w:iCs/>
        </w:rPr>
        <w:t>/</w:t>
      </w:r>
      <w:r>
        <w:rPr>
          <w:rFonts w:ascii="Century Gothic" w:hAnsi="Century Gothic" w:cs="Century Gothic"/>
          <w:b/>
          <w:bCs/>
          <w:i/>
          <w:iCs/>
        </w:rPr>
        <w:t>2015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6A4AC8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HERMES LUIZ BUENO DE MENDONCA – MEI.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6A4AC8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>
        <w:rPr>
          <w:rFonts w:ascii="Century Gothic" w:hAnsi="Century Gothic" w:cs="Century Gothic"/>
          <w:b/>
          <w:bCs/>
          <w:i/>
          <w:iCs/>
        </w:rPr>
        <w:t>HERMES LUIZ BUENO DE MENDONCA –</w:t>
      </w:r>
      <w:r>
        <w:rPr>
          <w:rFonts w:ascii="Century Gothic" w:hAnsi="Century Gothic" w:cs="Century Gothic"/>
          <w:b/>
          <w:bCs/>
          <w:i/>
          <w:iCs/>
        </w:rPr>
        <w:t xml:space="preserve"> MEI</w:t>
      </w:r>
      <w:r w:rsidRPr="00A0664C">
        <w:rPr>
          <w:rFonts w:ascii="Century Gothic" w:hAnsi="Century Gothic" w:cs="Arial"/>
          <w:color w:val="000000"/>
        </w:rPr>
        <w:t>, CNPJ nº</w:t>
      </w:r>
      <w:r>
        <w:rPr>
          <w:rFonts w:ascii="Century Gothic" w:hAnsi="Century Gothic" w:cs="Arial"/>
          <w:color w:val="000000"/>
        </w:rPr>
        <w:t>21.731.731/0001-87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002497047.00-90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 xml:space="preserve">Rua Dr. José </w:t>
      </w:r>
      <w:proofErr w:type="spellStart"/>
      <w:r>
        <w:rPr>
          <w:rFonts w:ascii="Century Gothic" w:hAnsi="Century Gothic" w:cs="Arial"/>
          <w:color w:val="000000"/>
        </w:rPr>
        <w:t>Wilfredo</w:t>
      </w:r>
      <w:proofErr w:type="spellEnd"/>
      <w:r>
        <w:rPr>
          <w:rFonts w:ascii="Century Gothic" w:hAnsi="Century Gothic" w:cs="Arial"/>
          <w:color w:val="000000"/>
        </w:rPr>
        <w:t xml:space="preserve"> Rojas Martinez</w:t>
      </w:r>
      <w:r w:rsidRPr="00A0664C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 xml:space="preserve"> 149C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 xml:space="preserve">Loteamento Vianna, </w:t>
      </w:r>
      <w:r w:rsidRPr="00A0664C">
        <w:rPr>
          <w:rFonts w:ascii="Century Gothic" w:hAnsi="Century Gothic" w:cs="Arial"/>
          <w:color w:val="000000"/>
        </w:rPr>
        <w:t xml:space="preserve">em </w:t>
      </w:r>
      <w:r>
        <w:rPr>
          <w:rFonts w:ascii="Century Gothic" w:hAnsi="Century Gothic" w:cs="Arial"/>
          <w:color w:val="000000"/>
        </w:rPr>
        <w:t>Santa Rita do Sapucaí</w:t>
      </w:r>
      <w:r w:rsidRPr="00A0664C">
        <w:rPr>
          <w:rFonts w:ascii="Century Gothic" w:hAnsi="Century Gothic" w:cs="Arial"/>
          <w:color w:val="000000"/>
        </w:rPr>
        <w:t xml:space="preserve"> </w:t>
      </w:r>
      <w:r>
        <w:rPr>
          <w:rFonts w:ascii="Century Gothic" w:hAnsi="Century Gothic" w:cs="Arial"/>
          <w:color w:val="000000"/>
        </w:rPr>
        <w:t>neste ato representado pelo Sr. Hermes Luiz Mendonca, portador do CPF nº. 060.043.246-71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</w:t>
      </w:r>
      <w:r>
        <w:rPr>
          <w:rFonts w:ascii="Century Gothic" w:hAnsi="Century Gothic" w:cs="Arial"/>
          <w:snapToGrid w:val="0"/>
          <w:color w:val="000000"/>
        </w:rPr>
        <w:t>06</w:t>
      </w:r>
      <w:r w:rsidRPr="00DD53A2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5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</w:p>
    <w:p w:rsidR="006A4AC8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6A4AC8" w:rsidRPr="0047164F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24"/>
        <w:jc w:val="both"/>
        <w:rPr>
          <w:rFonts w:ascii="Century Gothic" w:hAnsi="Century Gothic" w:cs="Arial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0514C1">
        <w:rPr>
          <w:rFonts w:ascii="Century Gothic" w:hAnsi="Century Gothic" w:cs="Century Gothic"/>
          <w:i/>
          <w:iCs/>
        </w:rPr>
        <w:t xml:space="preserve">Constitui objeto deste Contrato a </w:t>
      </w:r>
      <w:r>
        <w:rPr>
          <w:rFonts w:ascii="Century Gothic" w:hAnsi="Century Gothic" w:cs="Arial"/>
          <w:b/>
        </w:rPr>
        <w:t>CONTRATAÇÃO DE EMPRESA PARA FORNECIMENTO DE OVOS DE PÁSCOA, PARA ALUNOS DA REDE PÚBLICA</w:t>
      </w:r>
      <w:r>
        <w:rPr>
          <w:rFonts w:ascii="Century Gothic" w:hAnsi="Century Gothic" w:cs="Arial"/>
          <w:b/>
        </w:rPr>
        <w:t xml:space="preserve"> </w:t>
      </w:r>
      <w:r>
        <w:rPr>
          <w:rFonts w:ascii="Century Gothic" w:hAnsi="Century Gothic" w:cs="Arial"/>
          <w:b/>
        </w:rPr>
        <w:t>MUNICIPAL DE ENSINO, CRIANÇAS DA APAE E PARA FUNCIONÁRIOS PÚBLICOS DO MUNICÍPIO</w:t>
      </w:r>
      <w:r>
        <w:rPr>
          <w:rFonts w:ascii="Century Gothic" w:hAnsi="Century Gothic" w:cs="Arial"/>
          <w:b/>
        </w:rPr>
        <w:t>.</w:t>
      </w:r>
    </w:p>
    <w:p w:rsidR="006A4AC8" w:rsidRPr="000514C1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 w:cs="Century Gothic"/>
          <w:i/>
          <w:iCs/>
        </w:rPr>
      </w:pPr>
    </w:p>
    <w:p w:rsidR="006A4AC8" w:rsidRPr="004E1E30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</w:t>
      </w:r>
      <w:r>
        <w:rPr>
          <w:rFonts w:ascii="Century Gothic" w:hAnsi="Century Gothic" w:cs="Century Gothic"/>
          <w:i/>
          <w:iCs/>
        </w:rPr>
        <w:t>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6A4AC8" w:rsidRPr="00A0664C" w:rsidRDefault="006A4AC8" w:rsidP="00FD5F55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6A4AC8" w:rsidRPr="00A0664C" w:rsidRDefault="006A4AC8" w:rsidP="00FD5F55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6A4AC8" w:rsidRPr="001707E1" w:rsidRDefault="006A4AC8" w:rsidP="00FD5F55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6A4AC8" w:rsidRPr="00A0664C" w:rsidRDefault="006A4AC8" w:rsidP="00FD5F55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6A4AC8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6A4AC8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6A4AC8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6A4AC8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</w:t>
      </w:r>
      <w:r>
        <w:rPr>
          <w:rFonts w:ascii="Century Gothic" w:hAnsi="Century Gothic" w:cs="Century Gothic"/>
        </w:rPr>
        <w:t xml:space="preserve">á </w:t>
      </w:r>
      <w:proofErr w:type="gramStart"/>
      <w:r>
        <w:rPr>
          <w:rFonts w:ascii="Century Gothic" w:hAnsi="Century Gothic" w:cs="Century Gothic"/>
        </w:rPr>
        <w:t>ser  fornecido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</w:t>
      </w:r>
      <w:r>
        <w:rPr>
          <w:rFonts w:ascii="Century Gothic" w:hAnsi="Century Gothic" w:cs="Century Gothic"/>
        </w:rPr>
        <w:t xml:space="preserve">até no </w:t>
      </w:r>
      <w:r>
        <w:rPr>
          <w:rFonts w:ascii="Century Gothic" w:hAnsi="Century Gothic" w:cs="Century Gothic"/>
          <w:b/>
          <w:u w:val="single"/>
        </w:rPr>
        <w:t>Máximo dia 30</w:t>
      </w:r>
      <w:r w:rsidRPr="002908BC">
        <w:rPr>
          <w:rFonts w:ascii="Century Gothic" w:hAnsi="Century Gothic" w:cs="Century Gothic"/>
          <w:b/>
          <w:u w:val="single"/>
        </w:rPr>
        <w:t>/0</w:t>
      </w:r>
      <w:r>
        <w:rPr>
          <w:rFonts w:ascii="Century Gothic" w:hAnsi="Century Gothic" w:cs="Century Gothic"/>
          <w:b/>
          <w:u w:val="single"/>
        </w:rPr>
        <w:t>3</w:t>
      </w:r>
      <w:r w:rsidRPr="002908BC">
        <w:rPr>
          <w:rFonts w:ascii="Century Gothic" w:hAnsi="Century Gothic" w:cs="Century Gothic"/>
          <w:b/>
          <w:u w:val="single"/>
        </w:rPr>
        <w:t>/201</w:t>
      </w:r>
      <w:r>
        <w:rPr>
          <w:rFonts w:ascii="Century Gothic" w:hAnsi="Century Gothic" w:cs="Century Gothic"/>
          <w:b/>
          <w:u w:val="single"/>
        </w:rPr>
        <w:t>5</w:t>
      </w:r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6A4AC8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6A4AC8" w:rsidRPr="00B22472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</w:rPr>
        <w:t>3</w:t>
      </w:r>
      <w:r w:rsidRPr="00480784">
        <w:rPr>
          <w:rFonts w:ascii="Century Gothic" w:hAnsi="Century Gothic" w:cs="Century Gothic"/>
          <w:b/>
        </w:rPr>
        <w:t>.1.1</w:t>
      </w:r>
      <w:r>
        <w:rPr>
          <w:rFonts w:ascii="Century Gothic" w:hAnsi="Century Gothic" w:cs="Century Gothic"/>
        </w:rPr>
        <w:t xml:space="preserve"> – Os itens a serem fornecidos, devem estar em perfeitas condições de qualidade e consumo.</w:t>
      </w:r>
      <w:bookmarkStart w:id="0" w:name="_GoBack"/>
      <w:bookmarkEnd w:id="0"/>
    </w:p>
    <w:p w:rsidR="006A4AC8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2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>
        <w:rPr>
          <w:rFonts w:ascii="Century Gothic" w:hAnsi="Century Gothic" w:cs="Century Gothic"/>
          <w:b/>
          <w:bCs/>
          <w:i/>
          <w:iCs/>
        </w:rPr>
        <w:t xml:space="preserve">19.157,20(Dezenove mil cento e cinquenta e sete reais e vinte </w:t>
      </w:r>
      <w:r w:rsidR="00FD5F55">
        <w:rPr>
          <w:rFonts w:ascii="Century Gothic" w:hAnsi="Century Gothic" w:cs="Century Gothic"/>
          <w:b/>
          <w:bCs/>
          <w:i/>
          <w:iCs/>
        </w:rPr>
        <w:t>centavos)</w:t>
      </w:r>
      <w:r w:rsidR="00FD5F55" w:rsidRPr="00A0664C">
        <w:rPr>
          <w:rFonts w:ascii="Century Gothic" w:hAnsi="Century Gothic" w:cs="Century Gothic"/>
          <w:i/>
          <w:iCs/>
        </w:rPr>
        <w:t xml:space="preserve"> fixo</w:t>
      </w:r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6A4AC8" w:rsidRPr="00A0664C" w:rsidRDefault="006A4AC8" w:rsidP="00FD5F55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6A4AC8" w:rsidRPr="00A0664C" w:rsidRDefault="006A4AC8" w:rsidP="00FD5F55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6A4AC8" w:rsidRPr="00A0664C" w:rsidRDefault="006A4AC8" w:rsidP="00FD5F55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6A4AC8" w:rsidRPr="00F60C68" w:rsidRDefault="006A4AC8" w:rsidP="00FD5F55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6A4AC8" w:rsidRPr="00F60C68" w:rsidRDefault="006A4AC8" w:rsidP="00FD5F55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6A4AC8" w:rsidRPr="00A0664C" w:rsidRDefault="006A4AC8" w:rsidP="00FD5F55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6A4AC8" w:rsidRDefault="006A4AC8" w:rsidP="00FD5F55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>CLÁUSULA SEXTA - DO PRAZO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o fim do pagamento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6A4AC8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</w:t>
      </w:r>
      <w:r>
        <w:rPr>
          <w:rFonts w:ascii="Century Gothic" w:hAnsi="Century Gothic" w:cs="Century Gothic"/>
          <w:i/>
          <w:iCs/>
        </w:rPr>
        <w:t>ão</w:t>
      </w:r>
      <w:r w:rsidRPr="00A0664C">
        <w:rPr>
          <w:rFonts w:ascii="Century Gothic" w:hAnsi="Century Gothic" w:cs="Century Gothic"/>
          <w:i/>
          <w:iCs/>
        </w:rPr>
        <w:t xml:space="preserve"> orçamentária:</w:t>
      </w: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6A4AC8" w:rsidRPr="008A19B1" w:rsidRDefault="006A4AC8" w:rsidP="00FD5F5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 w:rsidRPr="008A19B1">
        <w:rPr>
          <w:rFonts w:ascii="Century Gothic" w:hAnsi="Century Gothic" w:cs="Times New Roman"/>
        </w:rPr>
        <w:t xml:space="preserve">02.001.001.00004.00122.00003.2009.33903000 </w:t>
      </w:r>
      <w:r w:rsidRPr="008A19B1">
        <w:rPr>
          <w:rFonts w:ascii="Century Gothic" w:hAnsi="Century Gothic" w:cs="Century Gothic"/>
          <w:bCs/>
          <w:iCs/>
        </w:rPr>
        <w:t>– 19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8A19B1">
        <w:rPr>
          <w:rFonts w:ascii="Century Gothic" w:hAnsi="Century Gothic" w:cs="Times New Roman"/>
        </w:rPr>
        <w:t xml:space="preserve">02.004.001.00012.00122.00005.2033.33903000 </w:t>
      </w:r>
      <w:r w:rsidRPr="008A19B1">
        <w:rPr>
          <w:rFonts w:ascii="Century Gothic" w:hAnsi="Century Gothic" w:cs="Century Gothic"/>
          <w:bCs/>
          <w:iCs/>
        </w:rPr>
        <w:t>– 73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6A4AC8" w:rsidRPr="00A0664C" w:rsidRDefault="006A4AC8" w:rsidP="00FD5F55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  <w:r w:rsidR="00FD5F55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6A4AC8" w:rsidRPr="00A0664C" w:rsidRDefault="006A4AC8" w:rsidP="00FD5F55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6A4AC8" w:rsidRPr="00C93EA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lastRenderedPageBreak/>
        <w:t>CLÁUSULA NONA - DA RESCISÃO CONTRATUAL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6A4AC8" w:rsidRPr="00C93EA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6A4AC8" w:rsidRPr="00C93EAC" w:rsidRDefault="006A4AC8" w:rsidP="00FD5F5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  <w:b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6A4AC8" w:rsidRPr="00A0664C" w:rsidRDefault="006A4AC8" w:rsidP="00FD5F55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6A4AC8" w:rsidRPr="00A0664C" w:rsidRDefault="006A4AC8" w:rsidP="00FD5F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FD5F55">
        <w:rPr>
          <w:rFonts w:ascii="Century Gothic" w:hAnsi="Century Gothic" w:cs="Arial"/>
          <w:snapToGrid w:val="0"/>
          <w:color w:val="000000"/>
        </w:rPr>
        <w:t>20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FD5F55">
        <w:rPr>
          <w:rFonts w:ascii="Century Gothic" w:hAnsi="Century Gothic" w:cs="Arial"/>
          <w:snapToGrid w:val="0"/>
          <w:color w:val="000000"/>
        </w:rPr>
        <w:t xml:space="preserve"> Março de 2.015</w:t>
      </w:r>
      <w:r w:rsidRPr="00A0664C">
        <w:rPr>
          <w:rFonts w:ascii="Century Gothic" w:hAnsi="Century Gothic" w:cs="Arial"/>
          <w:snapToGrid w:val="0"/>
          <w:color w:val="000000"/>
        </w:rPr>
        <w:t>.</w:t>
      </w:r>
    </w:p>
    <w:p w:rsidR="006A4AC8" w:rsidRDefault="006A4AC8" w:rsidP="00FD5F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FD5F55" w:rsidRPr="00A0664C" w:rsidRDefault="00FD5F55" w:rsidP="00FD5F5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6A4AC8" w:rsidRPr="00A0664C" w:rsidRDefault="006A4AC8" w:rsidP="00FD5F5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6A4AC8" w:rsidRPr="00A0664C" w:rsidRDefault="006A4AC8" w:rsidP="00FD5F5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6A4AC8" w:rsidRDefault="006A4AC8" w:rsidP="00FD5F5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6A4AC8" w:rsidRDefault="006A4AC8" w:rsidP="00FD5F5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FD5F55" w:rsidRPr="00A0664C" w:rsidRDefault="00FD5F55" w:rsidP="00FD5F5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6A4AC8" w:rsidRPr="00A0664C" w:rsidRDefault="006A4AC8" w:rsidP="00FD5F55">
      <w:pPr>
        <w:pStyle w:val="Ttulo1"/>
        <w:tabs>
          <w:tab w:val="center" w:pos="4680"/>
        </w:tabs>
        <w:suppressAutoHyphens/>
        <w:jc w:val="both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6A4AC8" w:rsidRDefault="006A4AC8" w:rsidP="00FD5F5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6A4AC8" w:rsidRDefault="006A4AC8" w:rsidP="00FD5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</w:t>
      </w:r>
      <w:r>
        <w:rPr>
          <w:rFonts w:ascii="Century Gothic" w:hAnsi="Century Gothic" w:cs="Century Gothic"/>
          <w:b/>
          <w:bCs/>
          <w:i/>
          <w:iCs/>
        </w:rPr>
        <w:t>HERMES LUIZ BUENO DE MENDONCA – MEI.</w:t>
      </w:r>
    </w:p>
    <w:p w:rsidR="006A4AC8" w:rsidRPr="00A0664C" w:rsidRDefault="006A4AC8" w:rsidP="00FD5F5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6A4AC8" w:rsidRPr="00A0664C" w:rsidRDefault="006A4AC8" w:rsidP="00FD5F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6A4AC8" w:rsidRPr="00A0664C" w:rsidRDefault="006A4AC8" w:rsidP="00FD5F5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6A4AC8" w:rsidRPr="00A0664C" w:rsidRDefault="006A4AC8" w:rsidP="00FD5F55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6A4AC8" w:rsidRPr="00A0664C" w:rsidRDefault="006A4AC8" w:rsidP="00FD5F5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6A4AC8" w:rsidRPr="00A0664C" w:rsidRDefault="006A4AC8" w:rsidP="00FD5F5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6A4AC8" w:rsidRDefault="006A4AC8" w:rsidP="00FD5F55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5908B1" w:rsidRDefault="005908B1" w:rsidP="00FD5F55">
      <w:pPr>
        <w:jc w:val="both"/>
      </w:pPr>
    </w:p>
    <w:sectPr w:rsidR="005908B1" w:rsidSect="00B5040A">
      <w:head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2CF" w:rsidRPr="00716184" w:rsidRDefault="00FD5F55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7AD5E93" wp14:editId="7111FED9">
          <wp:simplePos x="0" y="0"/>
          <wp:positionH relativeFrom="column">
            <wp:posOffset>-111760</wp:posOffset>
          </wp:positionH>
          <wp:positionV relativeFrom="paragraph">
            <wp:posOffset>-72390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C32CF" w:rsidRPr="00716184" w:rsidRDefault="00FD5F55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C32CF" w:rsidRPr="00716184" w:rsidRDefault="00FD5F55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 xml:space="preserve">Praça </w:t>
    </w:r>
    <w:r w:rsidRPr="00716184">
      <w:rPr>
        <w:rFonts w:ascii="Arial" w:hAnsi="Arial" w:cs="Arial"/>
        <w:sz w:val="20"/>
      </w:rPr>
      <w:t>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EC32CF" w:rsidRDefault="00FD5F55" w:rsidP="000028C1">
    <w:pPr>
      <w:pStyle w:val="Cabealho"/>
    </w:pPr>
    <w:r>
      <w:rPr>
        <w:rFonts w:ascii="Arial" w:hAnsi="Arial" w:cs="Arial"/>
        <w:sz w:val="20"/>
      </w:rPr>
      <w:t xml:space="preserve">                  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EC32CF" w:rsidRDefault="00FD5F5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AC8"/>
    <w:rsid w:val="005908B1"/>
    <w:rsid w:val="006A4AC8"/>
    <w:rsid w:val="00FD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349E6-4173-42C2-A5BB-B697FDC4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AC8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6A4AC8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6A4AC8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A4A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AC8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6A4AC8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6A4AC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6A4AC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1469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2015-03-20T13:02:00Z</dcterms:created>
  <dcterms:modified xsi:type="dcterms:W3CDTF">2015-03-20T13:15:00Z</dcterms:modified>
</cp:coreProperties>
</file>