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D68" w:rsidRDefault="00081CED" w:rsidP="00C45474">
      <w:pPr>
        <w:jc w:val="center"/>
        <w:rPr>
          <w:rFonts w:ascii="Arial Narrow" w:hAnsi="Arial Narrow"/>
          <w:b/>
          <w:sz w:val="24"/>
          <w:szCs w:val="24"/>
        </w:rPr>
      </w:pPr>
      <w:r>
        <w:rPr>
          <w:rFonts w:ascii="Arial Narrow" w:hAnsi="Arial Narrow"/>
          <w:b/>
          <w:sz w:val="28"/>
          <w:szCs w:val="28"/>
        </w:rPr>
        <w:t xml:space="preserve">  </w:t>
      </w:r>
      <w:bookmarkStart w:id="0" w:name="_GoBack"/>
      <w:bookmarkEnd w:id="0"/>
      <w:r w:rsidR="00E40D68" w:rsidRPr="00C45474">
        <w:rPr>
          <w:rFonts w:ascii="Arial Narrow" w:hAnsi="Arial Narrow"/>
          <w:b/>
          <w:sz w:val="28"/>
          <w:szCs w:val="28"/>
        </w:rPr>
        <w:t>CONTRATO Nº 009/2015</w:t>
      </w:r>
    </w:p>
    <w:p w:rsidR="00E40D68" w:rsidRDefault="00E40D68" w:rsidP="00E40D68">
      <w:pPr>
        <w:jc w:val="both"/>
        <w:rPr>
          <w:rFonts w:ascii="Arial Narrow" w:hAnsi="Arial Narrow"/>
          <w:b/>
          <w:sz w:val="24"/>
          <w:szCs w:val="24"/>
        </w:rPr>
      </w:pPr>
    </w:p>
    <w:p w:rsidR="00E40D68" w:rsidRPr="005E5D49" w:rsidRDefault="00E40D68" w:rsidP="00E40D68">
      <w:pPr>
        <w:jc w:val="both"/>
        <w:rPr>
          <w:rFonts w:ascii="Arial Narrow" w:hAnsi="Arial Narrow"/>
          <w:b/>
          <w:sz w:val="24"/>
          <w:szCs w:val="24"/>
          <w:u w:val="single"/>
        </w:rPr>
      </w:pPr>
      <w:r w:rsidRPr="005E5D49">
        <w:rPr>
          <w:rFonts w:ascii="Arial Narrow" w:hAnsi="Arial Narrow"/>
          <w:b/>
          <w:sz w:val="24"/>
          <w:szCs w:val="24"/>
        </w:rPr>
        <w:t xml:space="preserve">CONTRATO PARA AQUISIÇÃO </w:t>
      </w:r>
      <w:r w:rsidR="00C45474" w:rsidRPr="005E5D49">
        <w:rPr>
          <w:rFonts w:ascii="Arial Narrow" w:hAnsi="Arial Narrow"/>
          <w:b/>
          <w:sz w:val="24"/>
          <w:szCs w:val="24"/>
        </w:rPr>
        <w:t>DE UM</w:t>
      </w:r>
      <w:r w:rsidRPr="005E5D49">
        <w:rPr>
          <w:rFonts w:ascii="Arial Narrow" w:hAnsi="Arial Narrow"/>
          <w:b/>
          <w:sz w:val="24"/>
          <w:szCs w:val="24"/>
        </w:rPr>
        <w:t xml:space="preserve"> (01) VEÍCULO ZERO QUILOMETRO, PASSEIO, SEDAN, COM CAPACIDADE PARA NO MÍNIMO 05 LUGARES PARA ATENDIMENTO AO GABINETE DA PREFEITURA MUNICIPAL DE CONCEIÇÃO DOS OUROS (MG</w:t>
      </w:r>
      <w:r w:rsidRPr="005E5D49">
        <w:rPr>
          <w:rFonts w:ascii="Arial Narrow" w:hAnsi="Arial Narrow" w:cs="Courier New"/>
          <w:b/>
          <w:sz w:val="24"/>
          <w:szCs w:val="24"/>
        </w:rPr>
        <w:t>).</w:t>
      </w:r>
    </w:p>
    <w:p w:rsidR="00E40D68" w:rsidRPr="005E5D49" w:rsidRDefault="00E40D68" w:rsidP="00E40D68">
      <w:pPr>
        <w:jc w:val="center"/>
        <w:rPr>
          <w:rFonts w:ascii="Arial Narrow" w:hAnsi="Arial Narrow"/>
          <w:b/>
          <w:sz w:val="24"/>
          <w:szCs w:val="24"/>
        </w:rPr>
      </w:pPr>
      <w:r w:rsidRPr="005E5D49">
        <w:rPr>
          <w:rFonts w:ascii="Arial Narrow" w:hAnsi="Arial Narrow"/>
          <w:b/>
          <w:sz w:val="24"/>
          <w:szCs w:val="24"/>
        </w:rPr>
        <w:t>REF. Pregão Presencial 005/2015</w:t>
      </w:r>
    </w:p>
    <w:p w:rsidR="00E40D68" w:rsidRPr="005E5D49" w:rsidRDefault="00E40D68" w:rsidP="00E40D68">
      <w:pPr>
        <w:jc w:val="both"/>
        <w:rPr>
          <w:rFonts w:ascii="Arial Narrow" w:hAnsi="Arial Narrow"/>
          <w:b/>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sz w:val="24"/>
          <w:szCs w:val="24"/>
        </w:rPr>
        <w:t xml:space="preserve">Por este instrumento, de um lado a </w:t>
      </w:r>
      <w:r w:rsidRPr="005E5D49">
        <w:rPr>
          <w:rFonts w:ascii="Arial Narrow" w:hAnsi="Arial Narrow"/>
          <w:b/>
          <w:sz w:val="24"/>
          <w:szCs w:val="24"/>
        </w:rPr>
        <w:t>PREFEITURA MUNICIPAL DE CONCEIÇÃO DOS OUROS (MG)</w:t>
      </w:r>
      <w:r w:rsidRPr="005E5D49">
        <w:rPr>
          <w:rFonts w:ascii="Arial Narrow" w:hAnsi="Arial Narrow"/>
          <w:sz w:val="24"/>
          <w:szCs w:val="24"/>
        </w:rPr>
        <w:t xml:space="preserve">, com sede administrativa à Praça José Maria de Souza, nº 01, Centro de Conceição dos </w:t>
      </w:r>
      <w:r w:rsidR="00C45474" w:rsidRPr="005E5D49">
        <w:rPr>
          <w:rFonts w:ascii="Arial Narrow" w:hAnsi="Arial Narrow"/>
          <w:sz w:val="24"/>
          <w:szCs w:val="24"/>
        </w:rPr>
        <w:t>Ouros (</w:t>
      </w:r>
      <w:r w:rsidRPr="005E5D49">
        <w:rPr>
          <w:rFonts w:ascii="Arial Narrow" w:hAnsi="Arial Narrow"/>
          <w:sz w:val="24"/>
          <w:szCs w:val="24"/>
        </w:rPr>
        <w:t>MG), inscrita no CGC MF sob o nº 18.677.609/0001-65, neste ato representado pelo Prefeito Municipal, o Senhor Mauricio Euclides Viana, doravante chamado apenas MUNICI</w:t>
      </w:r>
      <w:r w:rsidR="00E840D3">
        <w:rPr>
          <w:rFonts w:ascii="Arial Narrow" w:hAnsi="Arial Narrow"/>
          <w:sz w:val="24"/>
          <w:szCs w:val="24"/>
        </w:rPr>
        <w:t xml:space="preserve">PIO, e de outra parte a Empresa </w:t>
      </w:r>
      <w:r w:rsidR="00E840D3" w:rsidRPr="00E840D3">
        <w:rPr>
          <w:rFonts w:ascii="Arial Narrow" w:hAnsi="Arial Narrow"/>
          <w:b/>
          <w:sz w:val="24"/>
          <w:szCs w:val="24"/>
        </w:rPr>
        <w:t>TOYOTA DO BRASIL LTDA</w:t>
      </w:r>
      <w:r w:rsidR="00E840D3">
        <w:rPr>
          <w:rFonts w:ascii="Arial Narrow" w:hAnsi="Arial Narrow"/>
          <w:sz w:val="24"/>
          <w:szCs w:val="24"/>
        </w:rPr>
        <w:t>, inscrita no CNPJ Nº 59.104.760/0003-53</w:t>
      </w:r>
      <w:r w:rsidRPr="005E5D49">
        <w:rPr>
          <w:rFonts w:ascii="Arial Narrow" w:hAnsi="Arial Narrow"/>
          <w:sz w:val="24"/>
          <w:szCs w:val="24"/>
        </w:rPr>
        <w:t xml:space="preserve"> e Inscrição Estadual </w:t>
      </w:r>
      <w:r w:rsidR="00E840D3">
        <w:rPr>
          <w:rFonts w:ascii="Arial Narrow" w:hAnsi="Arial Narrow"/>
          <w:sz w:val="24"/>
          <w:szCs w:val="24"/>
        </w:rPr>
        <w:t>635.015.941.112</w:t>
      </w:r>
      <w:r w:rsidRPr="005E5D49">
        <w:rPr>
          <w:rFonts w:ascii="Arial Narrow" w:hAnsi="Arial Narrow"/>
          <w:sz w:val="24"/>
          <w:szCs w:val="24"/>
        </w:rPr>
        <w:t xml:space="preserve">, neste ato chamada apenas CONTRATADA, têm entre si como justo e acertado o presente Contrato para  </w:t>
      </w:r>
      <w:r w:rsidRPr="005E5D49">
        <w:rPr>
          <w:rFonts w:ascii="Arial Narrow" w:hAnsi="Arial Narrow"/>
          <w:b/>
          <w:sz w:val="24"/>
          <w:szCs w:val="24"/>
        </w:rPr>
        <w:t>AQUISIÇÃO DE  UM (01) VEÍCULO ZERO QUILOMETRO, PASSEIO, SEDAN, COM CAPACIDADE PARA NO MÍNIMO 05 LUGARES PARA ATENDIMENTO AO GABINETE DA PREFEITURA MUNICIPAL DE CONCEIÇÃO DOS OUROS (MG</w:t>
      </w:r>
      <w:r w:rsidRPr="005E5D49">
        <w:rPr>
          <w:rFonts w:ascii="Arial Narrow" w:hAnsi="Arial Narrow" w:cs="Courier New"/>
          <w:b/>
          <w:sz w:val="24"/>
          <w:szCs w:val="24"/>
        </w:rPr>
        <w:t>),</w:t>
      </w:r>
      <w:r w:rsidRPr="005E5D49">
        <w:rPr>
          <w:rFonts w:ascii="Arial Narrow" w:hAnsi="Arial Narrow" w:cs="Courier New"/>
          <w:sz w:val="24"/>
          <w:szCs w:val="24"/>
        </w:rPr>
        <w:t xml:space="preserve"> </w:t>
      </w:r>
      <w:r w:rsidRPr="005E5D49">
        <w:rPr>
          <w:rFonts w:ascii="Arial Narrow" w:hAnsi="Arial Narrow"/>
          <w:sz w:val="24"/>
          <w:szCs w:val="24"/>
        </w:rPr>
        <w:t xml:space="preserve"> </w:t>
      </w:r>
      <w:r w:rsidRPr="005E5D49">
        <w:rPr>
          <w:rFonts w:ascii="Arial Narrow" w:hAnsi="Arial Narrow"/>
          <w:b/>
          <w:sz w:val="24"/>
          <w:szCs w:val="24"/>
        </w:rPr>
        <w:t xml:space="preserve"> </w:t>
      </w:r>
      <w:r w:rsidRPr="005E5D49">
        <w:rPr>
          <w:rFonts w:ascii="Arial Narrow" w:hAnsi="Arial Narrow"/>
          <w:sz w:val="24"/>
          <w:szCs w:val="24"/>
        </w:rPr>
        <w:t xml:space="preserve"> em conformidade com o Processo Administrativo nº </w:t>
      </w:r>
      <w:r w:rsidRPr="005E5D49">
        <w:rPr>
          <w:rFonts w:ascii="Arial Narrow" w:hAnsi="Arial Narrow"/>
          <w:b/>
          <w:sz w:val="24"/>
          <w:szCs w:val="24"/>
        </w:rPr>
        <w:t>0</w:t>
      </w:r>
      <w:r>
        <w:rPr>
          <w:rFonts w:ascii="Arial Narrow" w:hAnsi="Arial Narrow"/>
          <w:b/>
          <w:sz w:val="24"/>
          <w:szCs w:val="24"/>
        </w:rPr>
        <w:t>10</w:t>
      </w:r>
      <w:r w:rsidRPr="005E5D49">
        <w:rPr>
          <w:rFonts w:ascii="Arial Narrow" w:hAnsi="Arial Narrow"/>
          <w:b/>
          <w:sz w:val="24"/>
          <w:szCs w:val="24"/>
        </w:rPr>
        <w:t>/2015</w:t>
      </w:r>
      <w:r w:rsidRPr="005E5D49">
        <w:rPr>
          <w:rFonts w:ascii="Arial Narrow" w:hAnsi="Arial Narrow"/>
          <w:sz w:val="24"/>
          <w:szCs w:val="24"/>
        </w:rPr>
        <w:t xml:space="preserve">, Pregão Presencial n.º </w:t>
      </w:r>
      <w:r w:rsidRPr="005E5D49">
        <w:rPr>
          <w:rFonts w:ascii="Arial Narrow" w:hAnsi="Arial Narrow"/>
          <w:b/>
          <w:sz w:val="24"/>
          <w:szCs w:val="24"/>
        </w:rPr>
        <w:t xml:space="preserve">005/2015 </w:t>
      </w:r>
      <w:r w:rsidRPr="005E5D49">
        <w:rPr>
          <w:rFonts w:ascii="Arial Narrow" w:hAnsi="Arial Narrow"/>
          <w:sz w:val="24"/>
          <w:szCs w:val="24"/>
        </w:rPr>
        <w:t>e seus Anexos, sob a regência das Leis 10.520/2002, 8.666/93, e alterações posteriores, e que se regerá pelas seguintes condições:</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DO OBJETO E SEUS ELEMENTOS CARACTERÍSTICOS</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CONTRATADA se obriga perante o MUNICIPIO a fornecer-lhe comercialmente</w:t>
      </w:r>
      <w:r w:rsidRPr="005E5D49">
        <w:rPr>
          <w:rFonts w:ascii="Arial Narrow" w:hAnsi="Arial Narrow"/>
          <w:b/>
          <w:sz w:val="24"/>
          <w:szCs w:val="24"/>
        </w:rPr>
        <w:t xml:space="preserve"> (01) VEÍCULO ZERO QUILOMETRO, PASSEIO, SEDAN, COM CAPACIDADE PARA NO MÍNIMO 05 LUGARES PARA ATENDIMENTO AO GABINETE DA PREFEITURA MUNICIPAL DE CONCEIÇÃO DOS OUROS (MG</w:t>
      </w:r>
      <w:r w:rsidR="00C45474" w:rsidRPr="005E5D49">
        <w:rPr>
          <w:rFonts w:ascii="Arial Narrow" w:hAnsi="Arial Narrow" w:cs="Courier New"/>
          <w:b/>
          <w:sz w:val="24"/>
          <w:szCs w:val="24"/>
        </w:rPr>
        <w:t>),</w:t>
      </w:r>
      <w:r w:rsidR="00C45474" w:rsidRPr="005E5D49">
        <w:rPr>
          <w:rFonts w:ascii="Arial Narrow" w:hAnsi="Arial Narrow" w:cs="Courier New"/>
          <w:sz w:val="24"/>
          <w:szCs w:val="24"/>
        </w:rPr>
        <w:t xml:space="preserve"> </w:t>
      </w:r>
      <w:r w:rsidR="00C45474" w:rsidRPr="005E5D49">
        <w:rPr>
          <w:rFonts w:ascii="Arial Narrow" w:hAnsi="Arial Narrow"/>
          <w:b/>
          <w:sz w:val="24"/>
          <w:szCs w:val="24"/>
        </w:rPr>
        <w:t>com</w:t>
      </w:r>
      <w:r w:rsidRPr="005E5D49">
        <w:rPr>
          <w:rFonts w:ascii="Arial Narrow" w:hAnsi="Arial Narrow"/>
          <w:sz w:val="24"/>
          <w:szCs w:val="24"/>
        </w:rPr>
        <w:t xml:space="preserve"> as características e quantidades indicadas no ANEXO I do Edital do </w:t>
      </w:r>
      <w:r w:rsidRPr="005E5D49">
        <w:rPr>
          <w:rFonts w:ascii="Arial Narrow" w:hAnsi="Arial Narrow"/>
          <w:b/>
          <w:sz w:val="24"/>
          <w:szCs w:val="24"/>
        </w:rPr>
        <w:t>Pregão Presencial 005/2015</w:t>
      </w:r>
      <w:r w:rsidRPr="005E5D49">
        <w:rPr>
          <w:rFonts w:ascii="Arial Narrow" w:hAnsi="Arial Narrow"/>
          <w:sz w:val="24"/>
          <w:szCs w:val="24"/>
        </w:rPr>
        <w:t xml:space="preserve"> e conforme valores ofertados e registrados em ata, que corresponde este pacto.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fornecimento do veículo relacionado no ANEXO I serão feitos diretamente na Sede da Prefeitura Municipal de Conceição dos Ouros (MG) pela CONTRATADA, em até 1</w:t>
      </w:r>
      <w:r>
        <w:rPr>
          <w:rFonts w:ascii="Arial Narrow" w:hAnsi="Arial Narrow"/>
          <w:sz w:val="24"/>
          <w:szCs w:val="24"/>
        </w:rPr>
        <w:t>2</w:t>
      </w:r>
      <w:r w:rsidRPr="005E5D49">
        <w:rPr>
          <w:rFonts w:ascii="Arial Narrow" w:hAnsi="Arial Narrow"/>
          <w:sz w:val="24"/>
          <w:szCs w:val="24"/>
        </w:rPr>
        <w:t>0 (</w:t>
      </w:r>
      <w:r>
        <w:rPr>
          <w:rFonts w:ascii="Arial Narrow" w:hAnsi="Arial Narrow"/>
          <w:sz w:val="24"/>
          <w:szCs w:val="24"/>
        </w:rPr>
        <w:t>cento e vinte</w:t>
      </w:r>
      <w:r w:rsidRPr="005E5D49">
        <w:rPr>
          <w:rFonts w:ascii="Arial Narrow" w:hAnsi="Arial Narrow"/>
          <w:sz w:val="24"/>
          <w:szCs w:val="24"/>
        </w:rPr>
        <w:t>) dias uteis após e mediante requisição emitida pela Administração, devidamente autorizada por autoridade superior.</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1.3</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E40D68" w:rsidRPr="005E5D49" w:rsidRDefault="00E40D68" w:rsidP="00E40D68">
      <w:pPr>
        <w:pStyle w:val="Recuodecorpodetexto"/>
        <w:ind w:firstLine="0"/>
        <w:rPr>
          <w:rFonts w:ascii="Arial Narrow" w:hAnsi="Arial Narrow"/>
          <w:szCs w:val="24"/>
        </w:rPr>
      </w:pPr>
      <w:r w:rsidRPr="005E5D49">
        <w:rPr>
          <w:rFonts w:ascii="Arial Narrow" w:hAnsi="Arial Narrow"/>
          <w:szCs w:val="24"/>
        </w:rPr>
        <w:t>1.4</w:t>
      </w:r>
      <w:r w:rsidRPr="005E5D49">
        <w:rPr>
          <w:rFonts w:ascii="Arial Narrow" w:hAnsi="Arial Narrow"/>
          <w:szCs w:val="24"/>
        </w:rPr>
        <w:tab/>
      </w:r>
      <w:r w:rsidRPr="005E5D49">
        <w:rPr>
          <w:rFonts w:ascii="Arial Narrow" w:hAnsi="Arial Narrow"/>
          <w:szCs w:val="24"/>
        </w:rPr>
        <w:tab/>
      </w:r>
      <w:r w:rsidRPr="005E5D49">
        <w:rPr>
          <w:rFonts w:ascii="Arial Narrow" w:hAnsi="Arial Narrow"/>
          <w:szCs w:val="24"/>
        </w:rPr>
        <w:tab/>
        <w:t xml:space="preserve"> A Empresa contratada para o fornecimento do objeto do presente instrumento, obrigar-se, ainda, á:</w:t>
      </w:r>
    </w:p>
    <w:p w:rsidR="00E40D68" w:rsidRPr="005E5D49" w:rsidRDefault="00E40D68" w:rsidP="00E40D68">
      <w:pPr>
        <w:pStyle w:val="Recuodecorpodetexto"/>
        <w:ind w:firstLine="0"/>
        <w:rPr>
          <w:rFonts w:ascii="Arial Narrow" w:hAnsi="Arial Narrow"/>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 Fornecer bens licitados na quantidade solicitada pelo Município, através de requisição, até a quantidade total licitada;</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 Fornecer á Licitadora as competentes notas fiscais referentes ao fornecimento efetuado em conformidade com a solicitação do Município;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1.4.3</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Utilizar exclusivamente produtos de boa qualidade e que atendam as normas da Associação Brasileira de Normas Técnicas, existentes e aplicáveis quanto ao fornecimento do objeto desta licitação para o escorreito atendimento às necessidades da Administração;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1.4.4</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Assumir inteira responsabilidade com todas as despesas diretas e indiretas com pessoas envolvidas na execução do fornecimento, que não terão </w:t>
      </w:r>
      <w:r w:rsidR="00C45474" w:rsidRPr="005E5D49">
        <w:rPr>
          <w:rFonts w:ascii="Arial Narrow" w:hAnsi="Arial Narrow"/>
          <w:sz w:val="24"/>
          <w:szCs w:val="24"/>
        </w:rPr>
        <w:t>vínculo</w:t>
      </w:r>
      <w:r w:rsidRPr="005E5D49">
        <w:rPr>
          <w:rFonts w:ascii="Arial Narrow" w:hAnsi="Arial Narrow"/>
          <w:sz w:val="24"/>
          <w:szCs w:val="24"/>
        </w:rPr>
        <w:t xml:space="preserve"> empregatício com a licitadora;</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1.4.5</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1.4.6</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 Aceitar nas mesmas condições contratuais acréscimos ou supressões até o limite fixado no § 1º do artigo 65 da Lei 8.666/93. </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DOS DOCUMENTOS INTEGRANTES</w:t>
      </w:r>
    </w:p>
    <w:p w:rsidR="00E40D68" w:rsidRPr="005E5D49" w:rsidRDefault="00E40D68" w:rsidP="00E40D68">
      <w:pPr>
        <w:jc w:val="both"/>
        <w:rPr>
          <w:rFonts w:ascii="Arial Narrow" w:hAnsi="Arial Narrow"/>
          <w:b/>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lastRenderedPageBreak/>
        <w:t>2.1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Para todos os efeitos legais, para melhor caracterização do fornecimento, bem assim para definir procedimentos e normas decorrentes das obrigações ora contraídas integram este Contrato, como se nele estivessem transcritos, com todos os Seus Anexos, os seguintes documentos: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ab/>
      </w:r>
      <w:proofErr w:type="gramStart"/>
      <w:r w:rsidRPr="005E5D49">
        <w:rPr>
          <w:rFonts w:ascii="Arial Narrow" w:hAnsi="Arial Narrow"/>
          <w:sz w:val="24"/>
          <w:szCs w:val="24"/>
        </w:rPr>
        <w:t>a</w:t>
      </w:r>
      <w:proofErr w:type="gramEnd"/>
      <w:r w:rsidRPr="005E5D49">
        <w:rPr>
          <w:rFonts w:ascii="Arial Narrow" w:hAnsi="Arial Narrow"/>
          <w:sz w:val="24"/>
          <w:szCs w:val="24"/>
        </w:rPr>
        <w:t>-</w:t>
      </w:r>
      <w:r w:rsidRPr="005E5D49">
        <w:rPr>
          <w:rFonts w:ascii="Arial Narrow" w:hAnsi="Arial Narrow"/>
          <w:sz w:val="24"/>
          <w:szCs w:val="24"/>
        </w:rPr>
        <w:tab/>
        <w:t>Edital do Pregão Presencial Nº 005/2015 e seus anexos.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ab/>
      </w:r>
      <w:proofErr w:type="gramStart"/>
      <w:r w:rsidRPr="005E5D49">
        <w:rPr>
          <w:rFonts w:ascii="Arial Narrow" w:hAnsi="Arial Narrow"/>
          <w:sz w:val="24"/>
          <w:szCs w:val="24"/>
        </w:rPr>
        <w:t>b</w:t>
      </w:r>
      <w:proofErr w:type="gramEnd"/>
      <w:r w:rsidRPr="005E5D49">
        <w:rPr>
          <w:rFonts w:ascii="Arial Narrow" w:hAnsi="Arial Narrow"/>
          <w:sz w:val="24"/>
          <w:szCs w:val="24"/>
        </w:rPr>
        <w:t>-</w:t>
      </w:r>
      <w:r w:rsidRPr="005E5D49">
        <w:rPr>
          <w:rFonts w:ascii="Arial Narrow" w:hAnsi="Arial Narrow"/>
          <w:sz w:val="24"/>
          <w:szCs w:val="24"/>
        </w:rPr>
        <w:tab/>
        <w:t>Proposta da CONTRATADA, e</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ab/>
      </w:r>
      <w:proofErr w:type="gramStart"/>
      <w:r w:rsidRPr="005E5D49">
        <w:rPr>
          <w:rFonts w:ascii="Arial Narrow" w:hAnsi="Arial Narrow"/>
          <w:sz w:val="24"/>
          <w:szCs w:val="24"/>
        </w:rPr>
        <w:t>c</w:t>
      </w:r>
      <w:proofErr w:type="gramEnd"/>
      <w:r w:rsidRPr="005E5D49">
        <w:rPr>
          <w:rFonts w:ascii="Arial Narrow" w:hAnsi="Arial Narrow"/>
          <w:sz w:val="24"/>
          <w:szCs w:val="24"/>
        </w:rPr>
        <w:t>-</w:t>
      </w:r>
      <w:r w:rsidRPr="005E5D49">
        <w:rPr>
          <w:rFonts w:ascii="Arial Narrow" w:hAnsi="Arial Narrow"/>
          <w:sz w:val="24"/>
          <w:szCs w:val="24"/>
        </w:rPr>
        <w:tab/>
        <w:t>Quadro de Apuração e Lances.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2.2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DA VIGÊNCIA</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1"/>
          <w:numId w:val="1"/>
        </w:numPr>
        <w:tabs>
          <w:tab w:val="clear" w:pos="2838"/>
          <w:tab w:val="num" w:pos="1418"/>
        </w:tabs>
        <w:ind w:left="0" w:firstLine="0"/>
        <w:jc w:val="both"/>
        <w:rPr>
          <w:rFonts w:ascii="Arial Narrow" w:hAnsi="Arial Narrow"/>
          <w:sz w:val="24"/>
          <w:szCs w:val="24"/>
        </w:rPr>
      </w:pPr>
      <w:r w:rsidRPr="005E5D49">
        <w:rPr>
          <w:rFonts w:ascii="Arial Narrow" w:hAnsi="Arial Narrow"/>
          <w:sz w:val="24"/>
          <w:szCs w:val="24"/>
        </w:rPr>
        <w:t>O presente Contrato vigorará de</w:t>
      </w:r>
      <w:r w:rsidRPr="005E5D49">
        <w:rPr>
          <w:rFonts w:ascii="Arial Narrow" w:hAnsi="Arial Narrow"/>
          <w:sz w:val="24"/>
          <w:szCs w:val="24"/>
        </w:rPr>
        <w:softHyphen/>
        <w:t xml:space="preserve"> </w:t>
      </w:r>
      <w:r w:rsidR="00C45474">
        <w:rPr>
          <w:rFonts w:ascii="Arial Narrow" w:hAnsi="Arial Narrow"/>
          <w:sz w:val="24"/>
          <w:szCs w:val="24"/>
        </w:rPr>
        <w:t>11</w:t>
      </w:r>
      <w:r w:rsidRPr="005E5D49">
        <w:rPr>
          <w:rFonts w:ascii="Arial Narrow" w:hAnsi="Arial Narrow"/>
          <w:sz w:val="24"/>
          <w:szCs w:val="24"/>
        </w:rPr>
        <w:t xml:space="preserve"> de </w:t>
      </w:r>
      <w:r w:rsidR="00C45474">
        <w:rPr>
          <w:rFonts w:ascii="Arial Narrow" w:hAnsi="Arial Narrow"/>
          <w:sz w:val="24"/>
          <w:szCs w:val="24"/>
        </w:rPr>
        <w:t xml:space="preserve">Março </w:t>
      </w:r>
      <w:r w:rsidRPr="005E5D49">
        <w:rPr>
          <w:rFonts w:ascii="Arial Narrow" w:hAnsi="Arial Narrow"/>
          <w:sz w:val="24"/>
          <w:szCs w:val="24"/>
        </w:rPr>
        <w:t>de 2015, até 31 de Dezembro de 2.015, e podendo ser renovado em conformidade com a Lei 8.666/93.</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DO RECEBIMENTO DO OBJETO</w:t>
      </w:r>
    </w:p>
    <w:p w:rsidR="00E40D68" w:rsidRPr="005E5D49" w:rsidRDefault="00E40D68" w:rsidP="00E40D68">
      <w:pPr>
        <w:jc w:val="both"/>
        <w:rPr>
          <w:rFonts w:ascii="Arial Narrow" w:hAnsi="Arial Narrow"/>
          <w:b/>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4.1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objeto contratual será recebido provisoriamente pelo MUNICIPIO, mediante termo assinado pelas partes, para efeito de posterior verificação da conformidade do veículo com a especificação.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4.2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O MUNICIPIO disporá no prazo de 10 (dez) dias, contados da data em que se der o recebimento provisório, para a verificação da qualidade e quantidade do veículo fornecido e </w:t>
      </w:r>
      <w:r w:rsidR="00C45474" w:rsidRPr="005E5D49">
        <w:rPr>
          <w:rFonts w:ascii="Arial Narrow" w:hAnsi="Arial Narrow"/>
          <w:sz w:val="24"/>
          <w:szCs w:val="24"/>
        </w:rPr>
        <w:t>consequente</w:t>
      </w:r>
      <w:r w:rsidRPr="005E5D49">
        <w:rPr>
          <w:rFonts w:ascii="Arial Narrow" w:hAnsi="Arial Narrow"/>
          <w:sz w:val="24"/>
          <w:szCs w:val="24"/>
        </w:rPr>
        <w:t xml:space="preserve"> aceitação e rejeição.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4.3</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MUNICIPIO reserva-se o direito de não receber os produtos em desacordo com o previsto neste instrumento, podendo cancelar o contrato e aplicar o disposto no art. 24, inciso XI da Lei Federal nº 8.666/93.</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4.4</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Uma vez restando comprovada a adequação do objeto aos termos contratuais, o fornecimento será recebido definitivamente, mediante termo assinado pelas partes.</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PENALIDADES</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não entrega do veículo no prazo assinalado, importará na aplicação á CONTRATADA de multa diária na ordem de 0.3% (três décimos por cento) até o 30º (trigésimo) dia de atraso, sobre o valor do Fornecimento não Realizado.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10% (dez por cento) sobre o valor do objeto, não executado, no caso de atraso superior a 30 (trinta) dias, com o </w:t>
      </w:r>
      <w:proofErr w:type="spellStart"/>
      <w:r w:rsidRPr="005E5D49">
        <w:rPr>
          <w:rFonts w:ascii="Arial Narrow" w:hAnsi="Arial Narrow"/>
          <w:sz w:val="24"/>
          <w:szCs w:val="24"/>
        </w:rPr>
        <w:t>conseqüente</w:t>
      </w:r>
      <w:proofErr w:type="spellEnd"/>
      <w:r w:rsidRPr="005E5D49">
        <w:rPr>
          <w:rFonts w:ascii="Arial Narrow" w:hAnsi="Arial Narrow"/>
          <w:sz w:val="24"/>
          <w:szCs w:val="24"/>
        </w:rPr>
        <w:t xml:space="preserve"> cancelamento da nota de empenho, contrato ou documento correspondente.</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5.3</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 O recolhimento das multas retro referidas deverá ser feito, através de guia própria, à Prefeitura Municipal de Conceição dos Ouros (MG), no prazo máximo de 03 (três) dias úteis a contar da data em que foi aplicada.</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5.4</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O fornecimento de produtos(s) fora das características originais, também ocasionará a incidência de multa prevista em 5.1, pois nessa situação a desconformidade de especificações </w:t>
      </w:r>
      <w:proofErr w:type="spellStart"/>
      <w:r w:rsidRPr="005E5D49">
        <w:rPr>
          <w:rFonts w:ascii="Arial Narrow" w:hAnsi="Arial Narrow"/>
          <w:sz w:val="24"/>
          <w:szCs w:val="24"/>
        </w:rPr>
        <w:t>eqüivalerá</w:t>
      </w:r>
      <w:proofErr w:type="spellEnd"/>
      <w:r w:rsidRPr="005E5D49">
        <w:rPr>
          <w:rFonts w:ascii="Arial Narrow" w:hAnsi="Arial Narrow"/>
          <w:sz w:val="24"/>
          <w:szCs w:val="24"/>
        </w:rPr>
        <w:t xml:space="preserve"> ao não fornecimento.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5.5</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Á CONTRATADA, igualmente, será aplicada a multa descrita em 5.1, no caso da mesma descumprir qualquer outra obrigação a ela imposta no presente ajuste.</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5.6</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5.7</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5.8</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Será propiciada Ampla Defesa à CONTRATADA, antes da imposição das penalidades elencadas nos itens precedentes.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5.9</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Os valores pertinentes ás multas aplicadas, serão descontados dos créditos que a CONTRATADA tiver direito, ou cobrado judicialmente.</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lastRenderedPageBreak/>
        <w:t>5.10</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5E5D49">
        <w:rPr>
          <w:rFonts w:ascii="Arial Narrow" w:hAnsi="Arial Narrow"/>
          <w:i/>
          <w:sz w:val="24"/>
          <w:szCs w:val="24"/>
        </w:rPr>
        <w:t>pro rata tempore</w:t>
      </w:r>
      <w:r w:rsidRPr="005E5D49">
        <w:rPr>
          <w:rFonts w:ascii="Arial Narrow" w:hAnsi="Arial Narrow"/>
          <w:sz w:val="24"/>
          <w:szCs w:val="24"/>
        </w:rPr>
        <w:t>.</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5.11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Para a hipótese definida em 5.9, a CONTRATADA fica obrigada a emitir fatura suplementar, identificando de forma clara de que se trata de valor pertinente à atualização financeira originária de pagamento de fatura em atraso por inadimplemento do MUNICIPIO.</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DO PREÇO E CONDIÇÕES DE PAGAMENTO</w:t>
      </w:r>
    </w:p>
    <w:p w:rsidR="00E40D68" w:rsidRPr="005E5D49" w:rsidRDefault="00E40D68" w:rsidP="00E40D68">
      <w:pPr>
        <w:jc w:val="both"/>
        <w:rPr>
          <w:rFonts w:ascii="Arial Narrow" w:hAnsi="Arial Narrow"/>
          <w:b/>
          <w:sz w:val="24"/>
          <w:szCs w:val="24"/>
        </w:rPr>
      </w:pPr>
    </w:p>
    <w:p w:rsidR="00E40D68" w:rsidRPr="005E5D49" w:rsidRDefault="00E40D68" w:rsidP="00E40D68">
      <w:pPr>
        <w:pStyle w:val="Recuodecorpodetexto"/>
        <w:ind w:firstLine="0"/>
        <w:rPr>
          <w:rFonts w:ascii="Arial Narrow" w:hAnsi="Arial Narrow"/>
          <w:szCs w:val="24"/>
        </w:rPr>
      </w:pPr>
      <w:r w:rsidRPr="005E5D49">
        <w:rPr>
          <w:rFonts w:ascii="Arial Narrow" w:hAnsi="Arial Narrow"/>
          <w:szCs w:val="24"/>
        </w:rPr>
        <w:t>6.1</w:t>
      </w:r>
      <w:r w:rsidRPr="005E5D49">
        <w:rPr>
          <w:rFonts w:ascii="Arial Narrow" w:hAnsi="Arial Narrow"/>
          <w:szCs w:val="24"/>
        </w:rPr>
        <w:tab/>
      </w:r>
      <w:r w:rsidRPr="005E5D49">
        <w:rPr>
          <w:rFonts w:ascii="Arial Narrow" w:hAnsi="Arial Narrow"/>
          <w:szCs w:val="24"/>
        </w:rPr>
        <w:tab/>
      </w:r>
      <w:r w:rsidRPr="005E5D49">
        <w:rPr>
          <w:rFonts w:ascii="Arial Narrow" w:hAnsi="Arial Narrow"/>
          <w:szCs w:val="24"/>
        </w:rPr>
        <w:tab/>
        <w:t>O Pagamento pelo fornecimento do objeto decorrentes da presente Licitação, será efetuado, Pela Prefeitura Municipal de Conceição dos Ouros (MG), por processo legal, observada a Proposta Comercial apresentada.</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6.2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O preço total para o fornecimento do objeto deste Contrato, é o apresentado na proposta da CONTRATADA e conforme apurado no Quadro Resumo das Propostas, devidamente aprovada pelo MUNICIPIO, o qual totaliza o valor de R$ </w:t>
      </w:r>
      <w:r w:rsidR="00C45474">
        <w:rPr>
          <w:rFonts w:ascii="Arial Narrow" w:hAnsi="Arial Narrow"/>
          <w:sz w:val="24"/>
          <w:szCs w:val="24"/>
        </w:rPr>
        <w:t>86.900,00</w:t>
      </w:r>
      <w:r w:rsidRPr="005E5D49">
        <w:rPr>
          <w:rFonts w:ascii="Arial Narrow" w:hAnsi="Arial Narrow"/>
          <w:sz w:val="24"/>
          <w:szCs w:val="24"/>
        </w:rPr>
        <w:t xml:space="preserve"> (</w:t>
      </w:r>
      <w:r w:rsidR="00C45474">
        <w:rPr>
          <w:rFonts w:ascii="Arial Narrow" w:hAnsi="Arial Narrow"/>
          <w:sz w:val="24"/>
          <w:szCs w:val="24"/>
        </w:rPr>
        <w:t>Oitenta e seis mil e novecentos</w:t>
      </w:r>
      <w:r w:rsidRPr="005E5D49">
        <w:rPr>
          <w:rFonts w:ascii="Arial Narrow" w:hAnsi="Arial Narrow"/>
          <w:sz w:val="24"/>
          <w:szCs w:val="24"/>
        </w:rPr>
        <w:t xml:space="preserve"> reais).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6.3</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preço retro referido, é final, não se admitindo qualquer acréscimo, estando incluídas no mesmo todas as despesas e custos, diretos e indiretos, como também os lucros da CONTRATADA.</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6.4</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preço do Veículo a ser fornecido deverá ser estipulado, de forma unitária, em moeda oficial, já incluído os tributos, fretes e seguros e demais encargos. O preço apresentado não poderá ser além do preço de mercado.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6.5</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pagamento será efetuado pelo Setor de Fazenda da Prefeitura, por processo legal, em até o 10º (décimo) dia útil posterior à data de apresentação das Faturas/Notas Fiscais e mediante a entrega do veículo, em consonância com a Ordem de Fornecimento de Material –OFM, requisição ou documento equivalente, efetuados pelo Departamento competente, e depois de atestado pelo órgão competente o cumprimento das obrigações devidas por parte da Contratada.</w:t>
      </w:r>
    </w:p>
    <w:p w:rsidR="00E40D68" w:rsidRPr="005E5D49" w:rsidRDefault="00E40D68" w:rsidP="00E40D68">
      <w:pPr>
        <w:pStyle w:val="Recuodecorpodetexto"/>
        <w:ind w:firstLine="0"/>
        <w:rPr>
          <w:rFonts w:ascii="Arial Narrow" w:hAnsi="Arial Narrow"/>
          <w:szCs w:val="24"/>
        </w:rPr>
      </w:pPr>
      <w:r w:rsidRPr="005E5D49">
        <w:rPr>
          <w:rFonts w:ascii="Arial Narrow" w:hAnsi="Arial Narrow"/>
          <w:szCs w:val="24"/>
        </w:rPr>
        <w:t>6.6</w:t>
      </w:r>
      <w:r w:rsidRPr="005E5D49">
        <w:rPr>
          <w:rFonts w:ascii="Arial Narrow" w:hAnsi="Arial Narrow"/>
          <w:szCs w:val="24"/>
        </w:rPr>
        <w:tab/>
      </w:r>
      <w:r w:rsidRPr="005E5D49">
        <w:rPr>
          <w:rFonts w:ascii="Arial Narrow" w:hAnsi="Arial Narrow"/>
          <w:szCs w:val="24"/>
        </w:rPr>
        <w:tab/>
      </w:r>
      <w:r w:rsidRPr="005E5D49">
        <w:rPr>
          <w:rFonts w:ascii="Arial Narrow" w:hAnsi="Arial Narrow"/>
          <w:szCs w:val="24"/>
        </w:rPr>
        <w:tab/>
        <w:t xml:space="preserve"> Em caso de irregularidade na emissão dos documentos fiscais, o prazo de pagamento será contado a partir de sua reapresentação, desde que devidamente regularizados. </w:t>
      </w:r>
    </w:p>
    <w:p w:rsidR="00E40D68" w:rsidRPr="005E5D49" w:rsidRDefault="00E40D68" w:rsidP="00E40D68">
      <w:pPr>
        <w:pStyle w:val="Recuodecorpodetexto"/>
        <w:ind w:firstLine="0"/>
        <w:rPr>
          <w:rFonts w:ascii="Arial Narrow" w:hAnsi="Arial Narrow"/>
          <w:szCs w:val="24"/>
        </w:rPr>
      </w:pPr>
      <w:r w:rsidRPr="005E5D49">
        <w:rPr>
          <w:rFonts w:ascii="Arial Narrow" w:hAnsi="Arial Narrow"/>
          <w:szCs w:val="24"/>
        </w:rPr>
        <w:t>6.7</w:t>
      </w:r>
      <w:r w:rsidRPr="005E5D49">
        <w:rPr>
          <w:rFonts w:ascii="Arial Narrow" w:hAnsi="Arial Narrow"/>
          <w:szCs w:val="24"/>
        </w:rPr>
        <w:tab/>
      </w:r>
      <w:r w:rsidRPr="005E5D49">
        <w:rPr>
          <w:rFonts w:ascii="Arial Narrow" w:hAnsi="Arial Narrow"/>
          <w:szCs w:val="24"/>
        </w:rPr>
        <w:tab/>
      </w:r>
      <w:r w:rsidRPr="005E5D49">
        <w:rPr>
          <w:rFonts w:ascii="Arial Narrow" w:hAnsi="Arial Narrow"/>
          <w:szCs w:val="24"/>
        </w:rPr>
        <w:tab/>
        <w:t xml:space="preserve"> A Prefeitura Municipal, no seu setor competente, verificará o exato cumprimento das obrigações da Contratada, observando à quantidade, à qualidade e ao atendimento do Contrato.</w:t>
      </w:r>
    </w:p>
    <w:p w:rsidR="00E40D68" w:rsidRPr="005E5D49" w:rsidRDefault="00E40D68" w:rsidP="00E40D68">
      <w:pPr>
        <w:pStyle w:val="Recuodecorpodetexto"/>
        <w:ind w:firstLine="0"/>
        <w:rPr>
          <w:rFonts w:ascii="Arial Narrow" w:hAnsi="Arial Narrow"/>
          <w:szCs w:val="24"/>
        </w:rPr>
      </w:pPr>
      <w:r w:rsidRPr="005E5D49">
        <w:rPr>
          <w:rFonts w:ascii="Arial Narrow" w:hAnsi="Arial Narrow"/>
          <w:szCs w:val="24"/>
        </w:rPr>
        <w:t>6.8</w:t>
      </w:r>
      <w:r w:rsidRPr="005E5D49">
        <w:rPr>
          <w:rFonts w:ascii="Arial Narrow" w:hAnsi="Arial Narrow"/>
          <w:szCs w:val="24"/>
        </w:rPr>
        <w:tab/>
      </w:r>
      <w:r w:rsidRPr="005E5D49">
        <w:rPr>
          <w:rFonts w:ascii="Arial Narrow" w:hAnsi="Arial Narrow"/>
          <w:szCs w:val="24"/>
        </w:rPr>
        <w:tab/>
      </w:r>
      <w:r w:rsidRPr="005E5D49">
        <w:rPr>
          <w:rFonts w:ascii="Arial Narrow" w:hAnsi="Arial Narrow"/>
          <w:szCs w:val="24"/>
        </w:rPr>
        <w:tab/>
        <w:t xml:space="preserve"> O preço contratado será único e final, por acordo das partes, sempre que cabalmente se verificar o rompimento do equilíbrio econômico-financeiro, em conformidade com o artigo 65, II, “d” da Lei 8.666/93. </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6.9</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O MUNICIPIO poderá descontar dos pagamentos, ou da garantia de seus eventuais reforços, importâncias que, a qualquer </w:t>
      </w:r>
      <w:proofErr w:type="spellStart"/>
      <w:r w:rsidRPr="005E5D49">
        <w:rPr>
          <w:rFonts w:ascii="Arial Narrow" w:hAnsi="Arial Narrow"/>
          <w:sz w:val="24"/>
          <w:szCs w:val="24"/>
        </w:rPr>
        <w:t>titulo</w:t>
      </w:r>
      <w:proofErr w:type="spellEnd"/>
      <w:r w:rsidRPr="005E5D49">
        <w:rPr>
          <w:rFonts w:ascii="Arial Narrow" w:hAnsi="Arial Narrow"/>
          <w:sz w:val="24"/>
          <w:szCs w:val="24"/>
        </w:rPr>
        <w:t>, lhes sejam devidas pela CONTRATADA, por força deste Contrato.</w:t>
      </w:r>
    </w:p>
    <w:p w:rsidR="00E40D68" w:rsidRPr="005E5D49" w:rsidRDefault="00E40D68" w:rsidP="00E40D68">
      <w:pPr>
        <w:pStyle w:val="Recuodecorpodetexto"/>
        <w:rPr>
          <w:rFonts w:ascii="Arial Narrow" w:hAnsi="Arial Narrow"/>
          <w:b/>
          <w:color w:val="0000FF"/>
          <w:szCs w:val="24"/>
          <w:lang w:val="pt-BR"/>
        </w:rPr>
      </w:pPr>
    </w:p>
    <w:p w:rsidR="00E40D68" w:rsidRPr="005E5D49" w:rsidRDefault="00E40D68" w:rsidP="00E40D68">
      <w:pPr>
        <w:pStyle w:val="Recuodecorpodetexto"/>
        <w:numPr>
          <w:ilvl w:val="0"/>
          <w:numId w:val="1"/>
        </w:numPr>
        <w:spacing w:after="120"/>
        <w:rPr>
          <w:rFonts w:ascii="Arial Narrow" w:hAnsi="Arial Narrow"/>
          <w:b/>
          <w:szCs w:val="24"/>
        </w:rPr>
      </w:pPr>
      <w:r w:rsidRPr="005E5D49">
        <w:rPr>
          <w:rFonts w:ascii="Arial Narrow" w:hAnsi="Arial Narrow"/>
          <w:b/>
          <w:szCs w:val="24"/>
        </w:rPr>
        <w:t>DO REGIME E PRAZO DE EXECUÇÃO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7.1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 veículo a ser adquirido deverá ser entregue pela CONTRATADA diretamente na Sede da Prefeitura Municipal de Conceição dos Ouros, em até 1</w:t>
      </w:r>
      <w:r>
        <w:rPr>
          <w:rFonts w:ascii="Arial Narrow" w:hAnsi="Arial Narrow"/>
          <w:sz w:val="24"/>
          <w:szCs w:val="24"/>
        </w:rPr>
        <w:t>2</w:t>
      </w:r>
      <w:r w:rsidRPr="005E5D49">
        <w:rPr>
          <w:rFonts w:ascii="Arial Narrow" w:hAnsi="Arial Narrow"/>
          <w:sz w:val="24"/>
          <w:szCs w:val="24"/>
        </w:rPr>
        <w:t>0 (</w:t>
      </w:r>
      <w:r>
        <w:rPr>
          <w:rFonts w:ascii="Arial Narrow" w:hAnsi="Arial Narrow"/>
          <w:sz w:val="24"/>
          <w:szCs w:val="24"/>
        </w:rPr>
        <w:t>cento e vinte</w:t>
      </w:r>
      <w:r w:rsidRPr="005E5D49">
        <w:rPr>
          <w:rFonts w:ascii="Arial Narrow" w:hAnsi="Arial Narrow"/>
          <w:sz w:val="24"/>
          <w:szCs w:val="24"/>
        </w:rPr>
        <w:t xml:space="preserve">) dias uteis, conforme Ordem de Fornecimento de Material – OFM, Requisições ou documentos equivalentes. </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7.2</w:t>
      </w:r>
      <w:r w:rsidRPr="005E5D49">
        <w:rPr>
          <w:rFonts w:ascii="Arial Narrow" w:hAnsi="Arial Narrow"/>
          <w:sz w:val="24"/>
          <w:szCs w:val="24"/>
        </w:rPr>
        <w:tab/>
      </w:r>
      <w:r w:rsidRPr="005E5D49">
        <w:rPr>
          <w:rFonts w:ascii="Arial Narrow" w:hAnsi="Arial Narrow"/>
          <w:sz w:val="24"/>
          <w:szCs w:val="24"/>
        </w:rPr>
        <w:tab/>
        <w:t>O MUNICÍPIO não aceitara o veículo contratado que estiver em desacordo com o ANEXO I do Edital, com a necessária Ordem de Fornecimento de Material – OFM, Requisição ou documento equivalente.</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7.3</w:t>
      </w:r>
      <w:r w:rsidRPr="005E5D49">
        <w:rPr>
          <w:rFonts w:ascii="Arial Narrow" w:hAnsi="Arial Narrow"/>
          <w:sz w:val="24"/>
          <w:szCs w:val="24"/>
        </w:rPr>
        <w:tab/>
      </w:r>
      <w:r w:rsidRPr="005E5D49">
        <w:rPr>
          <w:rFonts w:ascii="Arial Narrow" w:hAnsi="Arial Narrow"/>
          <w:sz w:val="24"/>
          <w:szCs w:val="24"/>
        </w:rPr>
        <w:tab/>
        <w:t xml:space="preserve">O Contrato poderá ser prorrogado por igual ou inferior período, desde que obedecido o Art. 57 da Lei Federal nº 8.666/93 e alterações.   </w:t>
      </w:r>
    </w:p>
    <w:p w:rsidR="00E40D68" w:rsidRPr="005E5D49" w:rsidRDefault="00E40D68" w:rsidP="00E40D68">
      <w:pPr>
        <w:pStyle w:val="Recuodecorpodetexto"/>
        <w:ind w:firstLine="0"/>
        <w:rPr>
          <w:rFonts w:ascii="Arial Narrow" w:hAnsi="Arial Narrow"/>
          <w:szCs w:val="24"/>
        </w:rPr>
      </w:pPr>
      <w:r w:rsidRPr="005E5D49">
        <w:rPr>
          <w:rFonts w:ascii="Arial Narrow" w:hAnsi="Arial Narrow"/>
          <w:szCs w:val="24"/>
        </w:rPr>
        <w:t>7.</w:t>
      </w:r>
      <w:r w:rsidRPr="005E5D49">
        <w:rPr>
          <w:rFonts w:ascii="Arial Narrow" w:hAnsi="Arial Narrow"/>
          <w:szCs w:val="24"/>
          <w:lang w:val="pt-BR"/>
        </w:rPr>
        <w:t>4</w:t>
      </w:r>
      <w:r w:rsidRPr="005E5D49">
        <w:rPr>
          <w:rFonts w:ascii="Arial Narrow" w:hAnsi="Arial Narrow"/>
          <w:szCs w:val="24"/>
        </w:rPr>
        <w:tab/>
      </w:r>
      <w:r w:rsidRPr="005E5D49">
        <w:rPr>
          <w:rFonts w:ascii="Arial Narrow" w:hAnsi="Arial Narrow"/>
          <w:szCs w:val="24"/>
        </w:rPr>
        <w:tab/>
      </w:r>
      <w:r w:rsidRPr="005E5D49">
        <w:rPr>
          <w:rFonts w:ascii="Arial Narrow" w:hAnsi="Arial Narrow"/>
          <w:szCs w:val="24"/>
        </w:rPr>
        <w:tab/>
        <w:t>A inobservância do prazo estipulado neste Contrato, ocasionará a aplicação das penalidades previstas neste instrumento.</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 xml:space="preserve">   </w:t>
      </w:r>
    </w:p>
    <w:p w:rsidR="00E40D68" w:rsidRPr="005E5D49" w:rsidRDefault="00E40D68" w:rsidP="00E40D68">
      <w:pPr>
        <w:pStyle w:val="Recuodecorpodetexto"/>
        <w:spacing w:after="120"/>
        <w:ind w:firstLine="0"/>
        <w:rPr>
          <w:rFonts w:ascii="Arial Narrow" w:hAnsi="Arial Narrow"/>
          <w:b/>
          <w:szCs w:val="24"/>
        </w:rPr>
      </w:pPr>
      <w:r w:rsidRPr="005E5D49">
        <w:rPr>
          <w:rFonts w:ascii="Arial Narrow" w:hAnsi="Arial Narrow"/>
          <w:b/>
          <w:szCs w:val="24"/>
          <w:lang w:val="pt-BR"/>
        </w:rPr>
        <w:t>8.0</w:t>
      </w:r>
      <w:r w:rsidRPr="005E5D49">
        <w:rPr>
          <w:rFonts w:ascii="Arial Narrow" w:hAnsi="Arial Narrow"/>
          <w:b/>
          <w:szCs w:val="24"/>
          <w:lang w:val="pt-BR"/>
        </w:rPr>
        <w:tab/>
      </w:r>
      <w:r w:rsidRPr="005E5D49">
        <w:rPr>
          <w:rFonts w:ascii="Arial Narrow" w:hAnsi="Arial Narrow"/>
          <w:b/>
          <w:szCs w:val="24"/>
          <w:lang w:val="pt-BR"/>
        </w:rPr>
        <w:tab/>
      </w:r>
      <w:r w:rsidRPr="005E5D49">
        <w:rPr>
          <w:rFonts w:ascii="Arial Narrow" w:hAnsi="Arial Narrow"/>
          <w:b/>
          <w:szCs w:val="24"/>
          <w:lang w:val="pt-BR"/>
        </w:rPr>
        <w:tab/>
      </w:r>
      <w:r w:rsidRPr="005E5D49">
        <w:rPr>
          <w:rFonts w:ascii="Arial Narrow" w:hAnsi="Arial Narrow"/>
          <w:b/>
          <w:szCs w:val="24"/>
        </w:rPr>
        <w:t>DAS ALTERAÇÕES</w:t>
      </w:r>
    </w:p>
    <w:p w:rsidR="00E40D68" w:rsidRPr="005E5D49" w:rsidRDefault="00E40D68" w:rsidP="00E40D68">
      <w:pPr>
        <w:autoSpaceDE w:val="0"/>
        <w:autoSpaceDN w:val="0"/>
        <w:adjustRightInd w:val="0"/>
        <w:jc w:val="both"/>
        <w:rPr>
          <w:rFonts w:ascii="Arial Narrow" w:hAnsi="Arial Narrow" w:cs="CourierNewPSMT"/>
          <w:sz w:val="24"/>
          <w:szCs w:val="24"/>
        </w:rPr>
      </w:pPr>
      <w:r w:rsidRPr="005E5D49">
        <w:rPr>
          <w:rFonts w:ascii="Arial Narrow" w:hAnsi="Arial Narrow"/>
          <w:sz w:val="24"/>
          <w:szCs w:val="24"/>
        </w:rPr>
        <w:t>8.1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cs="CourierNewPSMT"/>
          <w:sz w:val="24"/>
          <w:szCs w:val="24"/>
        </w:rPr>
        <w:t>Este instrumento poderá ser alterado na ocorrência de quaisquer fatos estipulados no art. 65 da Lei n.º 8.666/93, devidamente comprovados.</w:t>
      </w:r>
    </w:p>
    <w:p w:rsidR="00E40D68" w:rsidRPr="005E5D49" w:rsidRDefault="00E40D68" w:rsidP="00E40D68">
      <w:pPr>
        <w:autoSpaceDE w:val="0"/>
        <w:autoSpaceDN w:val="0"/>
        <w:adjustRightInd w:val="0"/>
        <w:jc w:val="both"/>
        <w:rPr>
          <w:rFonts w:ascii="Arial Narrow" w:hAnsi="Arial Narrow" w:cs="CourierNewPSMT"/>
          <w:sz w:val="24"/>
          <w:szCs w:val="24"/>
        </w:rPr>
      </w:pPr>
      <w:r w:rsidRPr="005E5D49">
        <w:rPr>
          <w:rFonts w:ascii="Arial Narrow" w:hAnsi="Arial Narrow" w:cs="CourierNewPSMT"/>
          <w:sz w:val="24"/>
          <w:szCs w:val="24"/>
        </w:rPr>
        <w:t>8.2</w:t>
      </w:r>
      <w:r w:rsidRPr="005E5D49">
        <w:rPr>
          <w:rFonts w:ascii="Arial Narrow" w:hAnsi="Arial Narrow" w:cs="CourierNewPSMT"/>
          <w:sz w:val="24"/>
          <w:szCs w:val="24"/>
        </w:rPr>
        <w:tab/>
      </w:r>
      <w:r w:rsidRPr="005E5D49">
        <w:rPr>
          <w:rFonts w:ascii="Arial Narrow" w:hAnsi="Arial Narrow" w:cs="CourierNewPSMT"/>
          <w:sz w:val="24"/>
          <w:szCs w:val="24"/>
        </w:rPr>
        <w:tab/>
      </w:r>
      <w:r w:rsidRPr="005E5D49">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E40D68" w:rsidRPr="005E5D49" w:rsidRDefault="00E40D68" w:rsidP="00E40D68">
      <w:pPr>
        <w:pStyle w:val="Recuodecorpodetexto"/>
        <w:ind w:firstLine="0"/>
        <w:rPr>
          <w:rFonts w:ascii="Arial Narrow" w:hAnsi="Arial Narrow"/>
          <w:szCs w:val="24"/>
        </w:rPr>
      </w:pPr>
      <w:r w:rsidRPr="005E5D49">
        <w:rPr>
          <w:rFonts w:ascii="Arial Narrow" w:hAnsi="Arial Narrow" w:cs="CourierNewPSMT"/>
          <w:szCs w:val="24"/>
        </w:rPr>
        <w:lastRenderedPageBreak/>
        <w:t>8.3</w:t>
      </w:r>
      <w:r w:rsidRPr="005E5D49">
        <w:rPr>
          <w:rFonts w:ascii="Arial Narrow" w:hAnsi="Arial Narrow" w:cs="CourierNewPSMT"/>
          <w:szCs w:val="24"/>
        </w:rPr>
        <w:tab/>
      </w:r>
      <w:r w:rsidRPr="005E5D49">
        <w:rPr>
          <w:rFonts w:ascii="Arial Narrow" w:hAnsi="Arial Narrow" w:cs="CourierNewPSMT"/>
          <w:szCs w:val="24"/>
        </w:rPr>
        <w:tab/>
      </w:r>
      <w:r w:rsidRPr="005E5D49">
        <w:rPr>
          <w:rFonts w:ascii="Arial Narrow" w:hAnsi="Arial Narrow" w:cs="CourierNewPSMT"/>
          <w:szCs w:val="24"/>
        </w:rPr>
        <w:tab/>
        <w:t>Nenhum acréscimo ou supressão poderá exceder o limite estabelecido nessa condição, salvo as supressões resultantes de acordo celebrado entre as partes</w:t>
      </w:r>
      <w:r w:rsidRPr="005E5D49">
        <w:rPr>
          <w:rFonts w:ascii="Arial Narrow" w:hAnsi="Arial Narrow"/>
          <w:szCs w:val="24"/>
        </w:rPr>
        <w:t>.</w:t>
      </w:r>
    </w:p>
    <w:p w:rsidR="00E40D68" w:rsidRPr="005E5D49" w:rsidRDefault="00E40D68" w:rsidP="00E40D68">
      <w:pPr>
        <w:pStyle w:val="Recuodecorpodetexto"/>
        <w:rPr>
          <w:rFonts w:ascii="Arial Narrow" w:hAnsi="Arial Narrow"/>
          <w:szCs w:val="24"/>
        </w:rPr>
      </w:pPr>
    </w:p>
    <w:p w:rsidR="00E40D68" w:rsidRPr="005E5D49" w:rsidRDefault="00E40D68" w:rsidP="00E40D68">
      <w:pPr>
        <w:numPr>
          <w:ilvl w:val="0"/>
          <w:numId w:val="1"/>
        </w:numPr>
        <w:jc w:val="both"/>
        <w:rPr>
          <w:rFonts w:ascii="Arial Narrow" w:hAnsi="Arial Narrow"/>
          <w:b/>
          <w:sz w:val="24"/>
          <w:szCs w:val="24"/>
        </w:rPr>
      </w:pPr>
      <w:r w:rsidRPr="005E5D49">
        <w:rPr>
          <w:rFonts w:ascii="Arial Narrow" w:hAnsi="Arial Narrow"/>
          <w:b/>
          <w:sz w:val="24"/>
          <w:szCs w:val="24"/>
        </w:rPr>
        <w:t>DAS RESPONSABILIDADES</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9.1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A CONTRATADA é responsável direta e exclusivamente pela execução do objeto deste Contrato e, </w:t>
      </w:r>
      <w:r w:rsidR="00C45474" w:rsidRPr="005E5D49">
        <w:rPr>
          <w:rFonts w:ascii="Arial Narrow" w:hAnsi="Arial Narrow"/>
          <w:sz w:val="24"/>
          <w:szCs w:val="24"/>
        </w:rPr>
        <w:t>consequentemente</w:t>
      </w:r>
      <w:r w:rsidRPr="005E5D49">
        <w:rPr>
          <w:rFonts w:ascii="Arial Narrow" w:hAnsi="Arial Narrow"/>
          <w:sz w:val="24"/>
          <w:szCs w:val="24"/>
        </w:rPr>
        <w:t>, responde civil e criminalmente, por todos os danos e prejuízos que, na execução dele, venha, direta ou indiretamente, a provocar ou causar para o MUNICIPIO ou para terceiros.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9.2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CONTRATADA é responsável também pela qualidade do produto fornecido, cabendo verificar o atendimento das especificações, não admitindo, em nenhuma hipótese, a alegação de que terceiros quaisquer, antes da entrega dos produtos, tenham adulterado ou fornecido os mesmos fora dos padrões exigidos.</w:t>
      </w:r>
    </w:p>
    <w:p w:rsidR="00E40D68" w:rsidRPr="005E5D49" w:rsidRDefault="00E40D68" w:rsidP="00E40D68">
      <w:pPr>
        <w:jc w:val="both"/>
        <w:rPr>
          <w:rFonts w:ascii="Arial Narrow" w:hAnsi="Arial Narrow"/>
          <w:sz w:val="24"/>
          <w:szCs w:val="24"/>
        </w:rPr>
      </w:pPr>
    </w:p>
    <w:p w:rsidR="00E40D68" w:rsidRPr="005E5D49" w:rsidRDefault="00E40D68" w:rsidP="00E40D68">
      <w:pPr>
        <w:pStyle w:val="Recuodecorpodetexto"/>
        <w:ind w:firstLine="0"/>
        <w:rPr>
          <w:rFonts w:ascii="Arial Narrow" w:hAnsi="Arial Narrow"/>
          <w:b/>
          <w:szCs w:val="24"/>
          <w:lang w:val="pt-BR"/>
        </w:rPr>
      </w:pPr>
      <w:r w:rsidRPr="005E5D49">
        <w:rPr>
          <w:rFonts w:ascii="Arial Narrow" w:hAnsi="Arial Narrow"/>
          <w:b/>
          <w:szCs w:val="24"/>
        </w:rPr>
        <w:t>10.0</w:t>
      </w:r>
      <w:r w:rsidRPr="005E5D49">
        <w:rPr>
          <w:rFonts w:ascii="Arial Narrow" w:hAnsi="Arial Narrow"/>
          <w:b/>
          <w:szCs w:val="24"/>
        </w:rPr>
        <w:tab/>
      </w:r>
      <w:r w:rsidRPr="005E5D49">
        <w:rPr>
          <w:rFonts w:ascii="Arial Narrow" w:hAnsi="Arial Narrow"/>
          <w:b/>
          <w:szCs w:val="24"/>
        </w:rPr>
        <w:tab/>
      </w:r>
      <w:r w:rsidRPr="005E5D49">
        <w:rPr>
          <w:rFonts w:ascii="Arial Narrow" w:hAnsi="Arial Narrow"/>
          <w:b/>
          <w:szCs w:val="24"/>
        </w:rPr>
        <w:tab/>
        <w:t>DOS REAJUSTES DE PREÇOS</w:t>
      </w:r>
    </w:p>
    <w:p w:rsidR="00E40D68" w:rsidRPr="005E5D49" w:rsidRDefault="00E40D68" w:rsidP="00E40D68">
      <w:pPr>
        <w:pStyle w:val="Recuodecorpodetexto"/>
        <w:ind w:firstLine="0"/>
        <w:rPr>
          <w:rFonts w:ascii="Arial Narrow" w:hAnsi="Arial Narrow"/>
          <w:b/>
          <w:szCs w:val="24"/>
          <w:lang w:val="pt-BR"/>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 xml:space="preserve">10.1. </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Os preços estipulados serão finais, não se admitindo reajustes de Preços.</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b/>
          <w:sz w:val="24"/>
          <w:szCs w:val="24"/>
        </w:rPr>
      </w:pPr>
      <w:r w:rsidRPr="005E5D49">
        <w:rPr>
          <w:rFonts w:ascii="Arial Narrow" w:hAnsi="Arial Narrow"/>
          <w:b/>
          <w:sz w:val="24"/>
          <w:szCs w:val="24"/>
        </w:rPr>
        <w:t xml:space="preserve">11.0 </w:t>
      </w: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b/>
          <w:sz w:val="24"/>
          <w:szCs w:val="24"/>
        </w:rPr>
        <w:tab/>
        <w:t>DA VINCULAÇÃO AO PROCESSO LICITATÓRIO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b/>
          <w:sz w:val="24"/>
          <w:szCs w:val="24"/>
        </w:rPr>
      </w:pPr>
      <w:r w:rsidRPr="005E5D49">
        <w:rPr>
          <w:rFonts w:ascii="Arial Narrow" w:hAnsi="Arial Narrow"/>
          <w:sz w:val="24"/>
          <w:szCs w:val="24"/>
        </w:rPr>
        <w:t>11.1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A presente contratação é vinculada ao </w:t>
      </w:r>
      <w:r w:rsidRPr="005E5D49">
        <w:rPr>
          <w:rFonts w:ascii="Arial Narrow" w:hAnsi="Arial Narrow"/>
          <w:b/>
          <w:sz w:val="24"/>
          <w:szCs w:val="24"/>
        </w:rPr>
        <w:t>EDITAL DE LICITAÇÂO, PREGÃO PRESENCIAL N.º 005/2015 e PROCESSO ADMINISTRATIVO N.º 0</w:t>
      </w:r>
      <w:r>
        <w:rPr>
          <w:rFonts w:ascii="Arial Narrow" w:hAnsi="Arial Narrow"/>
          <w:b/>
          <w:sz w:val="24"/>
          <w:szCs w:val="24"/>
        </w:rPr>
        <w:t>10</w:t>
      </w:r>
      <w:r w:rsidRPr="005E5D49">
        <w:rPr>
          <w:rFonts w:ascii="Arial Narrow" w:hAnsi="Arial Narrow"/>
          <w:b/>
          <w:sz w:val="24"/>
          <w:szCs w:val="24"/>
        </w:rPr>
        <w:t>/2015.</w:t>
      </w:r>
    </w:p>
    <w:p w:rsidR="00E40D68" w:rsidRPr="005E5D49" w:rsidRDefault="00E40D68" w:rsidP="00E40D68">
      <w:pPr>
        <w:jc w:val="both"/>
        <w:rPr>
          <w:rFonts w:ascii="Arial Narrow" w:hAnsi="Arial Narrow"/>
          <w:sz w:val="24"/>
          <w:szCs w:val="24"/>
        </w:rPr>
      </w:pPr>
    </w:p>
    <w:p w:rsidR="00E40D68" w:rsidRPr="005E5D49" w:rsidRDefault="00E40D68" w:rsidP="00E40D68">
      <w:pPr>
        <w:numPr>
          <w:ilvl w:val="1"/>
          <w:numId w:val="3"/>
        </w:numPr>
        <w:tabs>
          <w:tab w:val="clear" w:pos="3252"/>
        </w:tabs>
        <w:ind w:left="2127" w:hanging="2127"/>
        <w:jc w:val="both"/>
        <w:rPr>
          <w:rFonts w:ascii="Arial Narrow" w:hAnsi="Arial Narrow"/>
          <w:sz w:val="24"/>
          <w:szCs w:val="24"/>
        </w:rPr>
      </w:pPr>
      <w:r w:rsidRPr="005E5D49">
        <w:rPr>
          <w:rFonts w:ascii="Arial Narrow" w:hAnsi="Arial Narrow"/>
          <w:b/>
          <w:sz w:val="24"/>
          <w:szCs w:val="24"/>
        </w:rPr>
        <w:tab/>
        <w:t>DAS MARCAS PATENTES E LICENÇAS</w:t>
      </w:r>
    </w:p>
    <w:p w:rsidR="00E40D68" w:rsidRPr="005E5D49" w:rsidRDefault="00E40D68" w:rsidP="00E40D68">
      <w:pPr>
        <w:ind w:left="2127"/>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12.1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5E5D49">
        <w:rPr>
          <w:rFonts w:ascii="Arial Narrow" w:hAnsi="Arial Narrow"/>
          <w:sz w:val="24"/>
          <w:szCs w:val="24"/>
        </w:rPr>
        <w:t>royalites</w:t>
      </w:r>
      <w:proofErr w:type="spellEnd"/>
      <w:r w:rsidRPr="005E5D49">
        <w:rPr>
          <w:rFonts w:ascii="Arial Narrow" w:hAnsi="Arial Narrow"/>
          <w:sz w:val="24"/>
          <w:szCs w:val="24"/>
        </w:rPr>
        <w:t xml:space="preserve"> que forem devidos a terceiros, arcando com todas as despesas decorrentes de providências que forem tomadas para tanto.</w:t>
      </w:r>
    </w:p>
    <w:p w:rsidR="00E40D68" w:rsidRPr="005E5D49" w:rsidRDefault="00E40D68" w:rsidP="00E40D68">
      <w:pPr>
        <w:jc w:val="both"/>
        <w:rPr>
          <w:rFonts w:ascii="Arial Narrow" w:hAnsi="Arial Narrow"/>
          <w:sz w:val="24"/>
          <w:szCs w:val="24"/>
        </w:rPr>
      </w:pPr>
    </w:p>
    <w:p w:rsidR="00E40D68" w:rsidRPr="005E5D49" w:rsidRDefault="00E40D68" w:rsidP="00E40D68">
      <w:pPr>
        <w:ind w:left="2127" w:hanging="2127"/>
        <w:jc w:val="both"/>
        <w:rPr>
          <w:rFonts w:ascii="Arial Narrow" w:hAnsi="Arial Narrow"/>
          <w:b/>
          <w:sz w:val="24"/>
          <w:szCs w:val="24"/>
        </w:rPr>
      </w:pPr>
      <w:r w:rsidRPr="005E5D49">
        <w:rPr>
          <w:rFonts w:ascii="Arial Narrow" w:hAnsi="Arial Narrow"/>
          <w:b/>
          <w:sz w:val="24"/>
          <w:szCs w:val="24"/>
        </w:rPr>
        <w:t>13.0</w:t>
      </w:r>
      <w:r w:rsidRPr="005E5D49">
        <w:rPr>
          <w:rFonts w:ascii="Arial Narrow" w:hAnsi="Arial Narrow"/>
          <w:b/>
          <w:sz w:val="24"/>
          <w:szCs w:val="24"/>
        </w:rPr>
        <w:tab/>
        <w:t>DA DOTAÇÃO ORÇAMENTÁRIA</w:t>
      </w:r>
    </w:p>
    <w:p w:rsidR="00E40D68" w:rsidRPr="005E5D49" w:rsidRDefault="00E40D68" w:rsidP="00E40D68">
      <w:pPr>
        <w:jc w:val="both"/>
        <w:rPr>
          <w:rFonts w:ascii="Arial Narrow" w:hAnsi="Arial Narrow"/>
          <w:b/>
          <w:sz w:val="24"/>
          <w:szCs w:val="24"/>
        </w:rPr>
      </w:pPr>
    </w:p>
    <w:p w:rsidR="00E40D68" w:rsidRPr="005E5D49" w:rsidRDefault="00E40D68" w:rsidP="00E40D68">
      <w:pPr>
        <w:jc w:val="both"/>
        <w:rPr>
          <w:rFonts w:ascii="Arial Narrow" w:hAnsi="Arial Narrow"/>
          <w:color w:val="000000"/>
          <w:sz w:val="24"/>
          <w:szCs w:val="24"/>
        </w:rPr>
      </w:pPr>
      <w:r w:rsidRPr="005E5D49">
        <w:rPr>
          <w:rFonts w:ascii="Arial Narrow" w:hAnsi="Arial Narrow"/>
          <w:sz w:val="24"/>
          <w:szCs w:val="24"/>
        </w:rPr>
        <w:t>13.1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As despesas decorrentes da execução do presente instrumento correrão por conta de dotações próprias, vigentes do presente exercício:</w:t>
      </w:r>
      <w:r w:rsidRPr="005E5D49">
        <w:rPr>
          <w:rFonts w:ascii="Arial Narrow" w:hAnsi="Arial Narrow"/>
          <w:color w:val="000000"/>
          <w:sz w:val="24"/>
          <w:szCs w:val="24"/>
        </w:rPr>
        <w:t xml:space="preserve"> </w:t>
      </w:r>
    </w:p>
    <w:p w:rsidR="00E40D68" w:rsidRPr="00E840D3" w:rsidRDefault="00E40D68" w:rsidP="00E40D68">
      <w:pPr>
        <w:jc w:val="both"/>
        <w:rPr>
          <w:rFonts w:ascii="Arial Narrow" w:hAnsi="Arial Narrow"/>
          <w:b/>
          <w:color w:val="FF0000"/>
          <w:sz w:val="24"/>
          <w:szCs w:val="24"/>
        </w:rPr>
      </w:pPr>
      <w:r>
        <w:rPr>
          <w:rFonts w:ascii="Arial Narrow" w:hAnsi="Arial Narrow"/>
          <w:color w:val="000000"/>
          <w:sz w:val="24"/>
          <w:szCs w:val="24"/>
        </w:rPr>
        <w:tab/>
      </w:r>
      <w:r>
        <w:rPr>
          <w:rFonts w:ascii="Arial Narrow" w:hAnsi="Arial Narrow"/>
          <w:color w:val="000000"/>
          <w:sz w:val="24"/>
          <w:szCs w:val="24"/>
        </w:rPr>
        <w:tab/>
      </w:r>
      <w:r>
        <w:rPr>
          <w:rFonts w:ascii="Arial Narrow" w:hAnsi="Arial Narrow"/>
          <w:color w:val="000000"/>
          <w:sz w:val="24"/>
          <w:szCs w:val="24"/>
        </w:rPr>
        <w:tab/>
      </w:r>
      <w:r w:rsidRPr="00E840D3">
        <w:rPr>
          <w:rFonts w:ascii="Arial Narrow" w:hAnsi="Arial Narrow"/>
          <w:b/>
          <w:color w:val="000000"/>
          <w:sz w:val="24"/>
          <w:szCs w:val="24"/>
        </w:rPr>
        <w:t>Gabinete e Assessoria do Prefeito: Ficha 14</w:t>
      </w:r>
    </w:p>
    <w:p w:rsidR="00E40D68" w:rsidRPr="005E5D49" w:rsidRDefault="00E40D68" w:rsidP="00E40D68">
      <w:pPr>
        <w:rPr>
          <w:rFonts w:ascii="Arial Narrow" w:hAnsi="Arial Narrow"/>
          <w:sz w:val="24"/>
          <w:szCs w:val="24"/>
        </w:rPr>
      </w:pPr>
    </w:p>
    <w:p w:rsidR="00E40D68" w:rsidRPr="005E5D49" w:rsidRDefault="00E40D68" w:rsidP="00E40D68">
      <w:pPr>
        <w:numPr>
          <w:ilvl w:val="0"/>
          <w:numId w:val="2"/>
        </w:numPr>
        <w:ind w:hanging="2544"/>
        <w:jc w:val="both"/>
        <w:rPr>
          <w:rFonts w:ascii="Arial Narrow" w:hAnsi="Arial Narrow"/>
          <w:b/>
          <w:sz w:val="24"/>
          <w:szCs w:val="24"/>
        </w:rPr>
      </w:pPr>
      <w:r w:rsidRPr="005E5D49">
        <w:rPr>
          <w:rFonts w:ascii="Arial Narrow" w:hAnsi="Arial Narrow"/>
          <w:b/>
          <w:sz w:val="24"/>
          <w:szCs w:val="24"/>
        </w:rPr>
        <w:t>DOS CASOS DE RESCISÃO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rescisão contratual poderá ser determinada por ato unilateral e escrita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14.3</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A rescisão contratual de que se trata o inciso I do artigo 78 acarreta as </w:t>
      </w:r>
      <w:proofErr w:type="spellStart"/>
      <w:r w:rsidRPr="005E5D49">
        <w:rPr>
          <w:rFonts w:ascii="Arial Narrow" w:hAnsi="Arial Narrow"/>
          <w:sz w:val="24"/>
          <w:szCs w:val="24"/>
        </w:rPr>
        <w:t>conseqüências</w:t>
      </w:r>
      <w:proofErr w:type="spellEnd"/>
      <w:r w:rsidRPr="005E5D49">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14.4</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Se a rescisão da avença se der por qualquer das causas previstas nos incisos I a XI do Artigo 78, da Lei 8.666/93, a CONTRATADA sujeitar-se à, ainda ao pagamento de multa equivalente a 50% (</w:t>
      </w:r>
      <w:proofErr w:type="spellStart"/>
      <w:r w:rsidRPr="005E5D49">
        <w:rPr>
          <w:rFonts w:ascii="Arial Narrow" w:hAnsi="Arial Narrow"/>
          <w:sz w:val="24"/>
          <w:szCs w:val="24"/>
        </w:rPr>
        <w:t>cinqüenta</w:t>
      </w:r>
      <w:proofErr w:type="spellEnd"/>
      <w:r w:rsidRPr="005E5D49">
        <w:rPr>
          <w:rFonts w:ascii="Arial Narrow" w:hAnsi="Arial Narrow"/>
          <w:sz w:val="24"/>
          <w:szCs w:val="24"/>
        </w:rPr>
        <w:t xml:space="preserve"> por cento) do valor do Contrato.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b/>
          <w:sz w:val="24"/>
          <w:szCs w:val="24"/>
        </w:rPr>
      </w:pPr>
      <w:r w:rsidRPr="005E5D49">
        <w:rPr>
          <w:rFonts w:ascii="Arial Narrow" w:hAnsi="Arial Narrow"/>
          <w:b/>
          <w:sz w:val="24"/>
          <w:szCs w:val="24"/>
        </w:rPr>
        <w:t xml:space="preserve">15.0 </w:t>
      </w: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b/>
          <w:sz w:val="24"/>
          <w:szCs w:val="24"/>
        </w:rPr>
        <w:tab/>
        <w:t>DAS DISPOSIÇÕES GERAIS</w:t>
      </w:r>
    </w:p>
    <w:p w:rsidR="00E40D68" w:rsidRPr="005E5D49" w:rsidRDefault="00E40D68" w:rsidP="00E40D68">
      <w:pPr>
        <w:jc w:val="both"/>
        <w:rPr>
          <w:rFonts w:ascii="Arial Narrow" w:hAnsi="Arial Narrow"/>
          <w:b/>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15.1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A CONTRATADA assume integral responsabilidade pelos danos que causar ao MUNICIPIO ou a terceiros, por si ou seus sucessores e representantes no fornecimento contratado, isentando o MUNICIPIO de toda e qualquer reclamação que possa surgir em decorrência do mesmo.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15.2</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Aplicam-se a este Contrato as disposições da Lei 8.666/93, que regulam as licitações e contratos promovidos pela Administração Pública e toda legislação civil-administrativa pertinente.                                                                                                                                                                                                                                                                                                                                                                                                                                                                                                                                                                                                                                                                                                                                                                                                                                                                                                                                                                                                    </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b/>
          <w:sz w:val="24"/>
          <w:szCs w:val="24"/>
        </w:rPr>
      </w:pPr>
      <w:r w:rsidRPr="005E5D49">
        <w:rPr>
          <w:rFonts w:ascii="Arial Narrow" w:hAnsi="Arial Narrow"/>
          <w:b/>
          <w:sz w:val="24"/>
          <w:szCs w:val="24"/>
        </w:rPr>
        <w:t>16.0</w:t>
      </w: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b/>
          <w:sz w:val="24"/>
          <w:szCs w:val="24"/>
        </w:rPr>
        <w:tab/>
        <w:t>DA TOLERÂNCIA</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16.1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Se qualquer das partes contratantes, em </w:t>
      </w:r>
      <w:proofErr w:type="spellStart"/>
      <w:r w:rsidRPr="005E5D49">
        <w:rPr>
          <w:rFonts w:ascii="Arial Narrow" w:hAnsi="Arial Narrow"/>
          <w:sz w:val="24"/>
          <w:szCs w:val="24"/>
        </w:rPr>
        <w:t>beneficio</w:t>
      </w:r>
      <w:proofErr w:type="spellEnd"/>
      <w:r w:rsidRPr="005E5D49">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5E5D49">
        <w:rPr>
          <w:rFonts w:ascii="Arial Narrow" w:hAnsi="Arial Narrow"/>
          <w:sz w:val="24"/>
          <w:szCs w:val="24"/>
        </w:rPr>
        <w:t>esse</w:t>
      </w:r>
      <w:proofErr w:type="spellEnd"/>
      <w:r w:rsidRPr="005E5D49">
        <w:rPr>
          <w:rFonts w:ascii="Arial Narrow" w:hAnsi="Arial Narrow"/>
          <w:sz w:val="24"/>
          <w:szCs w:val="24"/>
        </w:rPr>
        <w:t xml:space="preserve"> mesmos itens e condições, os quais permanecerão inalterados, como se nenhuma tolerância houvesse ocorrido.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b/>
          <w:sz w:val="24"/>
          <w:szCs w:val="24"/>
        </w:rPr>
      </w:pPr>
      <w:r w:rsidRPr="005E5D49">
        <w:rPr>
          <w:rFonts w:ascii="Arial Narrow" w:hAnsi="Arial Narrow"/>
          <w:b/>
          <w:sz w:val="24"/>
          <w:szCs w:val="24"/>
        </w:rPr>
        <w:t xml:space="preserve">17.0 </w:t>
      </w: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b/>
          <w:sz w:val="24"/>
          <w:szCs w:val="24"/>
        </w:rPr>
        <w:tab/>
        <w:t>DO VALOR DO CONTRATO</w:t>
      </w:r>
    </w:p>
    <w:p w:rsidR="00E40D68" w:rsidRPr="005E5D49" w:rsidRDefault="00E40D68" w:rsidP="00E40D68">
      <w:pPr>
        <w:jc w:val="both"/>
        <w:rPr>
          <w:rFonts w:ascii="Arial Narrow" w:hAnsi="Arial Narrow"/>
          <w:sz w:val="24"/>
          <w:szCs w:val="24"/>
        </w:rPr>
      </w:pPr>
    </w:p>
    <w:p w:rsidR="00E40D68" w:rsidRPr="00F34E32" w:rsidRDefault="00E40D68" w:rsidP="00E40D68">
      <w:pPr>
        <w:numPr>
          <w:ilvl w:val="1"/>
          <w:numId w:val="4"/>
        </w:numPr>
        <w:tabs>
          <w:tab w:val="clear" w:pos="2130"/>
          <w:tab w:val="num" w:pos="2552"/>
        </w:tabs>
        <w:ind w:left="0" w:firstLine="0"/>
        <w:jc w:val="both"/>
        <w:rPr>
          <w:rFonts w:ascii="Arial Narrow" w:hAnsi="Arial Narrow"/>
          <w:sz w:val="24"/>
          <w:szCs w:val="24"/>
        </w:rPr>
      </w:pPr>
      <w:r w:rsidRPr="00F34E32">
        <w:rPr>
          <w:rFonts w:ascii="Arial Narrow" w:hAnsi="Arial Narrow"/>
          <w:sz w:val="24"/>
          <w:szCs w:val="24"/>
        </w:rPr>
        <w:t xml:space="preserve">As partes contratantes dão ao presente Contrato, o valor global de R$ </w:t>
      </w:r>
      <w:r w:rsidR="00C45474">
        <w:rPr>
          <w:rFonts w:ascii="Arial Narrow" w:hAnsi="Arial Narrow"/>
          <w:sz w:val="24"/>
          <w:szCs w:val="24"/>
        </w:rPr>
        <w:t>86.900,00</w:t>
      </w:r>
      <w:r w:rsidRPr="00F34E32">
        <w:rPr>
          <w:rFonts w:ascii="Arial Narrow" w:hAnsi="Arial Narrow"/>
          <w:sz w:val="24"/>
          <w:szCs w:val="24"/>
        </w:rPr>
        <w:t xml:space="preserve"> </w:t>
      </w:r>
      <w:r w:rsidR="00E840D3" w:rsidRPr="00F34E32">
        <w:rPr>
          <w:rFonts w:ascii="Arial Narrow" w:hAnsi="Arial Narrow"/>
          <w:sz w:val="24"/>
          <w:szCs w:val="24"/>
        </w:rPr>
        <w:t>(Oitenta</w:t>
      </w:r>
      <w:r w:rsidR="00E840D3">
        <w:rPr>
          <w:rFonts w:ascii="Arial Narrow" w:hAnsi="Arial Narrow"/>
          <w:sz w:val="24"/>
          <w:szCs w:val="24"/>
        </w:rPr>
        <w:t xml:space="preserve"> e seis mil e novecentos</w:t>
      </w:r>
      <w:r w:rsidRPr="00F34E32">
        <w:rPr>
          <w:rFonts w:ascii="Arial Narrow" w:hAnsi="Arial Narrow"/>
          <w:sz w:val="24"/>
          <w:szCs w:val="24"/>
        </w:rPr>
        <w:t xml:space="preserve"> reais), para todos os legais e jurídicos efeitos.</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b/>
          <w:sz w:val="24"/>
          <w:szCs w:val="24"/>
        </w:rPr>
      </w:pPr>
      <w:r w:rsidRPr="005E5D49">
        <w:rPr>
          <w:rFonts w:ascii="Arial Narrow" w:hAnsi="Arial Narrow"/>
          <w:b/>
          <w:sz w:val="24"/>
          <w:szCs w:val="24"/>
        </w:rPr>
        <w:t xml:space="preserve">8.0 </w:t>
      </w:r>
      <w:r w:rsidRPr="005E5D49">
        <w:rPr>
          <w:rFonts w:ascii="Arial Narrow" w:hAnsi="Arial Narrow"/>
          <w:b/>
          <w:sz w:val="24"/>
          <w:szCs w:val="24"/>
        </w:rPr>
        <w:tab/>
      </w:r>
      <w:r w:rsidRPr="005E5D49">
        <w:rPr>
          <w:rFonts w:ascii="Arial Narrow" w:hAnsi="Arial Narrow"/>
          <w:b/>
          <w:sz w:val="24"/>
          <w:szCs w:val="24"/>
        </w:rPr>
        <w:tab/>
      </w:r>
      <w:r w:rsidRPr="005E5D49">
        <w:rPr>
          <w:rFonts w:ascii="Arial Narrow" w:hAnsi="Arial Narrow"/>
          <w:b/>
          <w:sz w:val="24"/>
          <w:szCs w:val="24"/>
        </w:rPr>
        <w:tab/>
        <w:t>DO FORO</w:t>
      </w: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18.1</w:t>
      </w: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E40D68" w:rsidRPr="005E5D49" w:rsidRDefault="00E40D68" w:rsidP="00E40D68">
      <w:pPr>
        <w:jc w:val="both"/>
        <w:rPr>
          <w:rFonts w:ascii="Arial Narrow" w:hAnsi="Arial Narrow"/>
          <w:sz w:val="24"/>
          <w:szCs w:val="24"/>
        </w:rPr>
      </w:pP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abaixo-assinados, a tudo presentes.</w:t>
      </w:r>
    </w:p>
    <w:p w:rsidR="00E40D68" w:rsidRPr="005E5D49" w:rsidRDefault="00E40D68" w:rsidP="00E40D68">
      <w:pPr>
        <w:jc w:val="both"/>
        <w:rPr>
          <w:rFonts w:ascii="Arial Narrow" w:hAnsi="Arial Narrow"/>
          <w:sz w:val="24"/>
          <w:szCs w:val="24"/>
        </w:rPr>
      </w:pPr>
    </w:p>
    <w:p w:rsidR="00E40D68" w:rsidRPr="005E5D49" w:rsidRDefault="00E40D68" w:rsidP="00E840D3">
      <w:pPr>
        <w:jc w:val="right"/>
        <w:rPr>
          <w:rFonts w:ascii="Arial Narrow" w:hAnsi="Arial Narrow"/>
          <w:sz w:val="24"/>
          <w:szCs w:val="24"/>
        </w:rPr>
      </w:pPr>
      <w:r w:rsidRPr="005E5D49">
        <w:rPr>
          <w:rFonts w:ascii="Arial Narrow" w:hAnsi="Arial Narrow"/>
          <w:sz w:val="24"/>
          <w:szCs w:val="24"/>
        </w:rPr>
        <w:tab/>
      </w:r>
      <w:r w:rsidRPr="005E5D49">
        <w:rPr>
          <w:rFonts w:ascii="Arial Narrow" w:hAnsi="Arial Narrow"/>
          <w:sz w:val="24"/>
          <w:szCs w:val="24"/>
        </w:rPr>
        <w:tab/>
      </w:r>
      <w:r w:rsidRPr="005E5D49">
        <w:rPr>
          <w:rFonts w:ascii="Arial Narrow" w:hAnsi="Arial Narrow"/>
          <w:sz w:val="24"/>
          <w:szCs w:val="24"/>
        </w:rPr>
        <w:tab/>
        <w:t xml:space="preserve">Conceição dos Ouros (MG), </w:t>
      </w:r>
      <w:r w:rsidR="00E840D3">
        <w:rPr>
          <w:rFonts w:ascii="Arial Narrow" w:hAnsi="Arial Narrow"/>
          <w:sz w:val="24"/>
          <w:szCs w:val="24"/>
        </w:rPr>
        <w:t xml:space="preserve">11 de Março </w:t>
      </w:r>
      <w:r w:rsidRPr="005E5D49">
        <w:rPr>
          <w:rFonts w:ascii="Arial Narrow" w:hAnsi="Arial Narrow"/>
          <w:sz w:val="24"/>
          <w:szCs w:val="24"/>
        </w:rPr>
        <w:t>de 2015.</w:t>
      </w:r>
    </w:p>
    <w:p w:rsidR="00E40D68" w:rsidRPr="005E5D49" w:rsidRDefault="00E40D68" w:rsidP="00E840D3">
      <w:pPr>
        <w:jc w:val="right"/>
        <w:rPr>
          <w:rFonts w:ascii="Arial Narrow" w:hAnsi="Arial Narrow"/>
          <w:sz w:val="24"/>
          <w:szCs w:val="24"/>
        </w:rPr>
      </w:pPr>
    </w:p>
    <w:p w:rsidR="00E40D68" w:rsidRPr="005E5D49" w:rsidRDefault="00E40D68" w:rsidP="00E40D68">
      <w:pPr>
        <w:jc w:val="both"/>
        <w:rPr>
          <w:rFonts w:ascii="Arial Narrow" w:hAnsi="Arial Narrow"/>
          <w:sz w:val="24"/>
          <w:szCs w:val="24"/>
        </w:rPr>
      </w:pPr>
    </w:p>
    <w:p w:rsidR="00E40D68" w:rsidRPr="005E5D49" w:rsidRDefault="00E40D68" w:rsidP="00E40D68">
      <w:pPr>
        <w:jc w:val="both"/>
        <w:rPr>
          <w:rFonts w:ascii="Arial Narrow" w:hAnsi="Arial Narrow"/>
          <w:sz w:val="24"/>
          <w:szCs w:val="24"/>
        </w:rPr>
      </w:pPr>
    </w:p>
    <w:p w:rsidR="00E40D68" w:rsidRPr="005E5D49" w:rsidRDefault="00E40D68" w:rsidP="00E40D68">
      <w:pPr>
        <w:jc w:val="center"/>
        <w:rPr>
          <w:rFonts w:ascii="Arial Narrow" w:hAnsi="Arial Narrow"/>
          <w:b/>
          <w:sz w:val="24"/>
          <w:szCs w:val="24"/>
        </w:rPr>
      </w:pPr>
      <w:r w:rsidRPr="005E5D49">
        <w:rPr>
          <w:rFonts w:ascii="Arial Narrow" w:hAnsi="Arial Narrow"/>
          <w:b/>
          <w:sz w:val="24"/>
          <w:szCs w:val="24"/>
        </w:rPr>
        <w:t>__________________________________________</w:t>
      </w:r>
    </w:p>
    <w:p w:rsidR="00E40D68" w:rsidRPr="005E5D49" w:rsidRDefault="00E40D68" w:rsidP="00E40D68">
      <w:pPr>
        <w:jc w:val="center"/>
        <w:rPr>
          <w:rFonts w:ascii="Arial Narrow" w:hAnsi="Arial Narrow"/>
          <w:b/>
          <w:sz w:val="24"/>
          <w:szCs w:val="24"/>
        </w:rPr>
      </w:pPr>
      <w:r w:rsidRPr="005E5D49">
        <w:rPr>
          <w:rFonts w:ascii="Arial Narrow" w:hAnsi="Arial Narrow"/>
          <w:b/>
          <w:sz w:val="24"/>
          <w:szCs w:val="24"/>
        </w:rPr>
        <w:t>Contratante</w:t>
      </w:r>
    </w:p>
    <w:p w:rsidR="00E40D68" w:rsidRPr="005E5D49" w:rsidRDefault="00E40D68" w:rsidP="00E40D68">
      <w:pPr>
        <w:jc w:val="center"/>
        <w:rPr>
          <w:rFonts w:ascii="Arial Narrow" w:hAnsi="Arial Narrow"/>
          <w:b/>
          <w:sz w:val="24"/>
          <w:szCs w:val="24"/>
        </w:rPr>
      </w:pPr>
      <w:r w:rsidRPr="005E5D49">
        <w:rPr>
          <w:rFonts w:ascii="Arial Narrow" w:hAnsi="Arial Narrow"/>
          <w:b/>
          <w:sz w:val="24"/>
          <w:szCs w:val="24"/>
        </w:rPr>
        <w:t>Prefeitura Municipal de Conceição dos Ouros (MG)</w:t>
      </w:r>
    </w:p>
    <w:p w:rsidR="00E40D68" w:rsidRPr="005E5D49" w:rsidRDefault="00E40D68" w:rsidP="00E40D68">
      <w:pPr>
        <w:jc w:val="center"/>
        <w:rPr>
          <w:rFonts w:ascii="Arial Narrow" w:hAnsi="Arial Narrow"/>
          <w:b/>
          <w:sz w:val="24"/>
          <w:szCs w:val="24"/>
        </w:rPr>
      </w:pPr>
      <w:r w:rsidRPr="005E5D49">
        <w:rPr>
          <w:rFonts w:ascii="Arial Narrow" w:hAnsi="Arial Narrow"/>
          <w:b/>
          <w:sz w:val="24"/>
          <w:szCs w:val="24"/>
        </w:rPr>
        <w:t>Mauricio Euclides Viana</w:t>
      </w:r>
    </w:p>
    <w:p w:rsidR="00E40D68" w:rsidRPr="005E5D49" w:rsidRDefault="00E40D68" w:rsidP="00E40D68">
      <w:pPr>
        <w:jc w:val="center"/>
        <w:rPr>
          <w:rFonts w:ascii="Arial Narrow" w:hAnsi="Arial Narrow"/>
          <w:b/>
          <w:sz w:val="24"/>
          <w:szCs w:val="24"/>
        </w:rPr>
      </w:pPr>
    </w:p>
    <w:p w:rsidR="00E40D68" w:rsidRPr="005E5D49" w:rsidRDefault="00E40D68" w:rsidP="00E40D68">
      <w:pPr>
        <w:jc w:val="center"/>
        <w:rPr>
          <w:rFonts w:ascii="Arial Narrow" w:hAnsi="Arial Narrow"/>
          <w:b/>
          <w:sz w:val="24"/>
          <w:szCs w:val="24"/>
        </w:rPr>
      </w:pPr>
    </w:p>
    <w:p w:rsidR="00E40D68" w:rsidRPr="005E5D49" w:rsidRDefault="00E40D68" w:rsidP="00E40D68">
      <w:pPr>
        <w:jc w:val="center"/>
        <w:rPr>
          <w:rFonts w:ascii="Arial Narrow" w:hAnsi="Arial Narrow"/>
          <w:b/>
          <w:sz w:val="24"/>
          <w:szCs w:val="24"/>
        </w:rPr>
      </w:pPr>
    </w:p>
    <w:p w:rsidR="00E40D68" w:rsidRPr="005E5D49" w:rsidRDefault="00E40D68" w:rsidP="00E40D68">
      <w:pPr>
        <w:jc w:val="center"/>
        <w:rPr>
          <w:rFonts w:ascii="Arial Narrow" w:hAnsi="Arial Narrow"/>
          <w:b/>
          <w:sz w:val="24"/>
          <w:szCs w:val="24"/>
        </w:rPr>
      </w:pPr>
      <w:r w:rsidRPr="005E5D49">
        <w:rPr>
          <w:rFonts w:ascii="Arial Narrow" w:hAnsi="Arial Narrow"/>
          <w:b/>
          <w:sz w:val="24"/>
          <w:szCs w:val="24"/>
        </w:rPr>
        <w:t>______________________________________________</w:t>
      </w:r>
    </w:p>
    <w:p w:rsidR="00E840D3" w:rsidRDefault="00E840D3" w:rsidP="00E40D68">
      <w:pPr>
        <w:jc w:val="center"/>
        <w:rPr>
          <w:rFonts w:ascii="Arial Narrow" w:hAnsi="Arial Narrow"/>
          <w:b/>
          <w:sz w:val="24"/>
          <w:szCs w:val="24"/>
        </w:rPr>
      </w:pPr>
      <w:r w:rsidRPr="00E840D3">
        <w:rPr>
          <w:rFonts w:ascii="Arial Narrow" w:hAnsi="Arial Narrow"/>
          <w:b/>
          <w:sz w:val="24"/>
          <w:szCs w:val="24"/>
        </w:rPr>
        <w:t>TOYOTA DO BRASIL LTDA</w:t>
      </w:r>
    </w:p>
    <w:p w:rsidR="00E40D68" w:rsidRPr="00E840D3" w:rsidRDefault="00E840D3" w:rsidP="00E40D68">
      <w:pPr>
        <w:jc w:val="center"/>
        <w:rPr>
          <w:rFonts w:ascii="Arial Narrow" w:hAnsi="Arial Narrow"/>
          <w:b/>
          <w:sz w:val="24"/>
          <w:szCs w:val="24"/>
        </w:rPr>
      </w:pPr>
      <w:r w:rsidRPr="00E840D3">
        <w:rPr>
          <w:rFonts w:ascii="Arial Narrow" w:hAnsi="Arial Narrow"/>
          <w:b/>
          <w:sz w:val="24"/>
          <w:szCs w:val="24"/>
        </w:rPr>
        <w:t xml:space="preserve"> </w:t>
      </w:r>
      <w:r w:rsidR="00E40D68" w:rsidRPr="00E840D3">
        <w:rPr>
          <w:rFonts w:ascii="Arial Narrow" w:hAnsi="Arial Narrow"/>
          <w:b/>
          <w:sz w:val="24"/>
          <w:szCs w:val="24"/>
        </w:rPr>
        <w:t>CNPJ:</w:t>
      </w:r>
      <w:r>
        <w:rPr>
          <w:rFonts w:ascii="Arial Narrow" w:hAnsi="Arial Narrow"/>
          <w:b/>
          <w:sz w:val="24"/>
          <w:szCs w:val="24"/>
        </w:rPr>
        <w:t xml:space="preserve"> </w:t>
      </w:r>
      <w:r w:rsidRPr="00E840D3">
        <w:rPr>
          <w:rFonts w:ascii="Arial Narrow" w:hAnsi="Arial Narrow"/>
          <w:b/>
          <w:sz w:val="24"/>
          <w:szCs w:val="24"/>
        </w:rPr>
        <w:t>59.104.760/0003-53</w:t>
      </w:r>
    </w:p>
    <w:p w:rsidR="00E40D68" w:rsidRPr="00E840D3" w:rsidRDefault="00E40D68" w:rsidP="00E40D68">
      <w:pPr>
        <w:jc w:val="center"/>
        <w:rPr>
          <w:rFonts w:ascii="Arial Narrow" w:hAnsi="Arial Narrow"/>
          <w:b/>
          <w:sz w:val="24"/>
          <w:szCs w:val="24"/>
        </w:rPr>
      </w:pPr>
      <w:r w:rsidRPr="00E840D3">
        <w:rPr>
          <w:rFonts w:ascii="Arial Narrow" w:hAnsi="Arial Narrow"/>
          <w:b/>
          <w:sz w:val="24"/>
          <w:szCs w:val="24"/>
        </w:rPr>
        <w:t>Contratada</w:t>
      </w:r>
    </w:p>
    <w:p w:rsidR="00E40D68" w:rsidRPr="005E5D49" w:rsidRDefault="00E40D68" w:rsidP="00E40D68">
      <w:pPr>
        <w:jc w:val="center"/>
        <w:rPr>
          <w:rFonts w:ascii="Arial Narrow" w:hAnsi="Arial Narrow"/>
          <w:b/>
          <w:sz w:val="24"/>
          <w:szCs w:val="24"/>
        </w:rPr>
      </w:pPr>
    </w:p>
    <w:p w:rsidR="00E40D68" w:rsidRPr="005E5D49" w:rsidRDefault="00E40D68" w:rsidP="00E40D68">
      <w:pPr>
        <w:jc w:val="center"/>
        <w:rPr>
          <w:rFonts w:ascii="Arial Narrow" w:hAnsi="Arial Narrow"/>
          <w:b/>
          <w:sz w:val="24"/>
          <w:szCs w:val="24"/>
        </w:rPr>
      </w:pPr>
    </w:p>
    <w:p w:rsidR="00E40D68" w:rsidRPr="005E5D49" w:rsidRDefault="00E40D68" w:rsidP="00E40D68">
      <w:pPr>
        <w:jc w:val="center"/>
        <w:rPr>
          <w:rFonts w:ascii="Arial Narrow" w:hAnsi="Arial Narrow"/>
          <w:b/>
          <w:sz w:val="24"/>
          <w:szCs w:val="24"/>
        </w:rPr>
      </w:pPr>
    </w:p>
    <w:p w:rsidR="00E840D3" w:rsidRDefault="00E40D68" w:rsidP="00E840D3">
      <w:pPr>
        <w:rPr>
          <w:rFonts w:ascii="Arial Narrow" w:hAnsi="Arial Narrow"/>
          <w:b/>
          <w:sz w:val="24"/>
          <w:szCs w:val="24"/>
        </w:rPr>
      </w:pPr>
      <w:r w:rsidRPr="005E5D49">
        <w:rPr>
          <w:rFonts w:ascii="Arial Narrow" w:hAnsi="Arial Narrow"/>
          <w:b/>
          <w:sz w:val="24"/>
          <w:szCs w:val="24"/>
        </w:rPr>
        <w:t>Testemunha:</w:t>
      </w:r>
      <w:r w:rsidR="00E840D3">
        <w:rPr>
          <w:rFonts w:ascii="Arial Narrow" w:hAnsi="Arial Narrow"/>
          <w:b/>
          <w:sz w:val="24"/>
          <w:szCs w:val="24"/>
        </w:rPr>
        <w:t xml:space="preserve">_____________________________                      </w:t>
      </w:r>
      <w:r w:rsidR="00E840D3" w:rsidRPr="005E5D49">
        <w:rPr>
          <w:rFonts w:ascii="Arial Narrow" w:hAnsi="Arial Narrow"/>
          <w:b/>
          <w:sz w:val="24"/>
          <w:szCs w:val="24"/>
        </w:rPr>
        <w:t>Testemunha:</w:t>
      </w:r>
      <w:r w:rsidR="00E840D3">
        <w:rPr>
          <w:rFonts w:ascii="Arial Narrow" w:hAnsi="Arial Narrow"/>
          <w:b/>
          <w:sz w:val="24"/>
          <w:szCs w:val="24"/>
        </w:rPr>
        <w:t>_____________________________</w:t>
      </w:r>
    </w:p>
    <w:p w:rsidR="00E840D3" w:rsidRDefault="00E840D3" w:rsidP="00E840D3">
      <w:pPr>
        <w:rPr>
          <w:rFonts w:ascii="Arial Narrow" w:hAnsi="Arial Narrow"/>
          <w:b/>
          <w:sz w:val="24"/>
          <w:szCs w:val="24"/>
        </w:rPr>
      </w:pPr>
    </w:p>
    <w:p w:rsidR="00BC3ADF" w:rsidRDefault="00E840D3">
      <w:r>
        <w:rPr>
          <w:rFonts w:ascii="Arial Narrow" w:hAnsi="Arial Narrow"/>
          <w:b/>
          <w:sz w:val="24"/>
          <w:szCs w:val="24"/>
        </w:rPr>
        <w:t>CPF:________________________________                               CPF:________________________________</w:t>
      </w:r>
    </w:p>
    <w:sectPr w:rsidR="00BC3ADF" w:rsidSect="00E40D68">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90A" w:rsidRDefault="001B790A" w:rsidP="00E40D68">
      <w:r>
        <w:separator/>
      </w:r>
    </w:p>
  </w:endnote>
  <w:endnote w:type="continuationSeparator" w:id="0">
    <w:p w:rsidR="001B790A" w:rsidRDefault="001B790A" w:rsidP="00E4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90A" w:rsidRDefault="001B790A" w:rsidP="00E40D68">
      <w:r>
        <w:separator/>
      </w:r>
    </w:p>
  </w:footnote>
  <w:footnote w:type="continuationSeparator" w:id="0">
    <w:p w:rsidR="001B790A" w:rsidRDefault="001B790A" w:rsidP="00E40D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0D68" w:rsidRPr="00716184" w:rsidRDefault="00E40D68" w:rsidP="00E40D68">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7B0E9E3D" wp14:editId="7AD98DF5">
          <wp:simplePos x="0" y="0"/>
          <wp:positionH relativeFrom="column">
            <wp:posOffset>-111760</wp:posOffset>
          </wp:positionH>
          <wp:positionV relativeFrom="paragraph">
            <wp:posOffset>-177165</wp:posOffset>
          </wp:positionV>
          <wp:extent cx="796880" cy="857250"/>
          <wp:effectExtent l="19050" t="0" r="3220" b="0"/>
          <wp:wrapNone/>
          <wp:docPr id="4"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E40D68" w:rsidRPr="00716184" w:rsidRDefault="00E40D68" w:rsidP="00E40D68">
    <w:pPr>
      <w:pStyle w:val="Cabealho"/>
      <w:jc w:val="center"/>
      <w:rPr>
        <w:rFonts w:ascii="Arial Black" w:hAnsi="Arial Black"/>
        <w:b/>
      </w:rPr>
    </w:pPr>
    <w:r w:rsidRPr="00716184">
      <w:rPr>
        <w:rFonts w:ascii="Arial Black" w:hAnsi="Arial Black"/>
        <w:b/>
      </w:rPr>
      <w:t>__________________ESTADO DE MINAS GERAIS_________________</w:t>
    </w:r>
  </w:p>
  <w:p w:rsidR="00E40D68" w:rsidRPr="00716184" w:rsidRDefault="00E40D68" w:rsidP="00E40D68">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E40D68" w:rsidRDefault="00E40D68" w:rsidP="00E40D68">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E40D68" w:rsidRDefault="00E40D6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1C2E56D2"/>
    <w:multiLevelType w:val="multilevel"/>
    <w:tmpl w:val="E872EB80"/>
    <w:lvl w:ilvl="0">
      <w:start w:val="14"/>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3">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D68"/>
    <w:rsid w:val="00081CED"/>
    <w:rsid w:val="000F0183"/>
    <w:rsid w:val="001B790A"/>
    <w:rsid w:val="004E42A7"/>
    <w:rsid w:val="005B7FD9"/>
    <w:rsid w:val="00BC3ADF"/>
    <w:rsid w:val="00C45474"/>
    <w:rsid w:val="00E40D68"/>
    <w:rsid w:val="00E840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AA081-C525-4C52-90EA-173993703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D68"/>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40D68"/>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E40D68"/>
    <w:rPr>
      <w:rFonts w:ascii="Times New Roman" w:eastAsia="Times New Roman" w:hAnsi="Times New Roman" w:cs="Times New Roman"/>
      <w:sz w:val="24"/>
      <w:szCs w:val="20"/>
      <w:lang w:val="x-none" w:eastAsia="x-none"/>
    </w:rPr>
  </w:style>
  <w:style w:type="paragraph" w:styleId="Cabealho">
    <w:name w:val="header"/>
    <w:basedOn w:val="Normal"/>
    <w:link w:val="CabealhoChar"/>
    <w:uiPriority w:val="99"/>
    <w:unhideWhenUsed/>
    <w:rsid w:val="00E40D68"/>
    <w:pPr>
      <w:tabs>
        <w:tab w:val="center" w:pos="4252"/>
        <w:tab w:val="right" w:pos="8504"/>
      </w:tabs>
    </w:pPr>
  </w:style>
  <w:style w:type="character" w:customStyle="1" w:styleId="CabealhoChar">
    <w:name w:val="Cabeçalho Char"/>
    <w:basedOn w:val="Fontepargpadro"/>
    <w:link w:val="Cabealho"/>
    <w:uiPriority w:val="99"/>
    <w:rsid w:val="00E40D68"/>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40D68"/>
    <w:pPr>
      <w:tabs>
        <w:tab w:val="center" w:pos="4252"/>
        <w:tab w:val="right" w:pos="8504"/>
      </w:tabs>
    </w:pPr>
  </w:style>
  <w:style w:type="character" w:customStyle="1" w:styleId="RodapChar">
    <w:name w:val="Rodapé Char"/>
    <w:basedOn w:val="Fontepargpadro"/>
    <w:link w:val="Rodap"/>
    <w:uiPriority w:val="99"/>
    <w:rsid w:val="00E40D68"/>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0F0183"/>
    <w:rPr>
      <w:rFonts w:ascii="Segoe UI" w:hAnsi="Segoe UI" w:cs="Segoe UI"/>
      <w:sz w:val="18"/>
      <w:szCs w:val="18"/>
    </w:rPr>
  </w:style>
  <w:style w:type="character" w:customStyle="1" w:styleId="TextodebaloChar">
    <w:name w:val="Texto de balão Char"/>
    <w:basedOn w:val="Fontepargpadro"/>
    <w:link w:val="Textodebalo"/>
    <w:uiPriority w:val="99"/>
    <w:semiHidden/>
    <w:rsid w:val="000F0183"/>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2634</Words>
  <Characters>14224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2015-03-12T12:28:00Z</cp:lastPrinted>
  <dcterms:created xsi:type="dcterms:W3CDTF">2015-03-12T12:07:00Z</dcterms:created>
  <dcterms:modified xsi:type="dcterms:W3CDTF">2015-05-14T20:05:00Z</dcterms:modified>
</cp:coreProperties>
</file>