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204" w:rsidRPr="005C0204" w:rsidRDefault="005C0204" w:rsidP="005C020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5C0204" w:rsidRPr="005C0204" w:rsidRDefault="005C0204" w:rsidP="005C0204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>
        <w:rPr>
          <w:rFonts w:ascii="Century Gothic" w:eastAsiaTheme="minorEastAsia" w:hAnsi="Century Gothic" w:cs="Arial"/>
          <w:color w:val="000000"/>
          <w:lang w:eastAsia="pt-BR"/>
        </w:rPr>
        <w:t>085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5C0204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5C0204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POUSOLIMP LTDA - ME</w:t>
      </w: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</w:p>
    <w:p w:rsidR="005C0204" w:rsidRPr="005C0204" w:rsidRDefault="005C0204" w:rsidP="005C020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5C0204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POUSOLIMP LTDA - ME.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CNPJ nº. </w:t>
      </w:r>
      <w:r>
        <w:rPr>
          <w:rFonts w:ascii="Century Gothic" w:eastAsiaTheme="minorEastAsia" w:hAnsi="Century Gothic" w:cs="Arial"/>
          <w:color w:val="000000"/>
          <w:lang w:eastAsia="pt-BR"/>
        </w:rPr>
        <w:t>03.263.698</w:t>
      </w:r>
      <w:r w:rsidR="00135D6D">
        <w:rPr>
          <w:rFonts w:ascii="Century Gothic" w:eastAsiaTheme="minorEastAsia" w:hAnsi="Century Gothic" w:cs="Arial"/>
          <w:color w:val="000000"/>
          <w:lang w:eastAsia="pt-BR"/>
        </w:rPr>
        <w:t>/0001-26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Inscrição Estadual nº. 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>525031768.00-16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 xml:space="preserve">Rua </w:t>
      </w:r>
      <w:proofErr w:type="spellStart"/>
      <w:r w:rsidR="003C132A">
        <w:rPr>
          <w:rFonts w:ascii="Century Gothic" w:eastAsiaTheme="minorEastAsia" w:hAnsi="Century Gothic" w:cs="Arial"/>
          <w:color w:val="000000"/>
          <w:lang w:eastAsia="pt-BR"/>
        </w:rPr>
        <w:t>Licinio</w:t>
      </w:r>
      <w:proofErr w:type="spellEnd"/>
      <w:r w:rsidR="003C132A">
        <w:rPr>
          <w:rFonts w:ascii="Century Gothic" w:eastAsiaTheme="minorEastAsia" w:hAnsi="Century Gothic" w:cs="Arial"/>
          <w:color w:val="000000"/>
          <w:lang w:eastAsia="pt-BR"/>
        </w:rPr>
        <w:t xml:space="preserve"> Rios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nº.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>200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 xml:space="preserve">Jardim </w:t>
      </w:r>
      <w:proofErr w:type="spellStart"/>
      <w:r w:rsidR="003C132A">
        <w:rPr>
          <w:rFonts w:ascii="Century Gothic" w:eastAsiaTheme="minorEastAsia" w:hAnsi="Century Gothic" w:cs="Arial"/>
          <w:color w:val="000000"/>
          <w:lang w:eastAsia="pt-BR"/>
        </w:rPr>
        <w:t>Mariosa</w:t>
      </w:r>
      <w:proofErr w:type="spellEnd"/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em 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>Pouso Alegre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neste ato representado pelo Sr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>. Jorge Luiz de Carvalho,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portador do CPF nº. </w:t>
      </w:r>
      <w:r w:rsidR="003C132A">
        <w:rPr>
          <w:rFonts w:ascii="Century Gothic" w:eastAsiaTheme="minorEastAsia" w:hAnsi="Century Gothic" w:cs="Arial"/>
          <w:color w:val="000000"/>
          <w:lang w:eastAsia="pt-BR"/>
        </w:rPr>
        <w:t>586.777.636-00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Residente e domiciliado na </w:t>
      </w:r>
      <w:r w:rsidR="00641F15">
        <w:rPr>
          <w:rFonts w:ascii="Century Gothic" w:eastAsiaTheme="minorEastAsia" w:hAnsi="Century Gothic" w:cs="Arial"/>
          <w:color w:val="000000"/>
          <w:lang w:eastAsia="pt-BR"/>
        </w:rPr>
        <w:t xml:space="preserve">Av. </w:t>
      </w:r>
      <w:proofErr w:type="spellStart"/>
      <w:r w:rsidR="00641F15">
        <w:rPr>
          <w:rFonts w:ascii="Century Gothic" w:eastAsiaTheme="minorEastAsia" w:hAnsi="Century Gothic" w:cs="Arial"/>
          <w:color w:val="000000"/>
          <w:lang w:eastAsia="pt-BR"/>
        </w:rPr>
        <w:t>Licinio</w:t>
      </w:r>
      <w:proofErr w:type="spellEnd"/>
      <w:r w:rsidR="00641F15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proofErr w:type="gramStart"/>
      <w:r w:rsidR="00641F15">
        <w:rPr>
          <w:rFonts w:ascii="Century Gothic" w:eastAsiaTheme="minorEastAsia" w:hAnsi="Century Gothic" w:cs="Arial"/>
          <w:color w:val="000000"/>
          <w:lang w:eastAsia="pt-BR"/>
        </w:rPr>
        <w:t xml:space="preserve">Rios 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>,</w:t>
      </w:r>
      <w:proofErr w:type="gramEnd"/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nº. </w:t>
      </w:r>
      <w:r w:rsidR="00641F15">
        <w:rPr>
          <w:rFonts w:ascii="Century Gothic" w:eastAsiaTheme="minorEastAsia" w:hAnsi="Century Gothic" w:cs="Arial"/>
          <w:color w:val="000000"/>
          <w:lang w:eastAsia="pt-BR"/>
        </w:rPr>
        <w:t>200/1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>,</w:t>
      </w:r>
      <w:r w:rsidR="00641F15">
        <w:rPr>
          <w:rFonts w:ascii="Century Gothic" w:eastAsiaTheme="minorEastAsia" w:hAnsi="Century Gothic" w:cs="Arial"/>
          <w:color w:val="000000"/>
          <w:lang w:eastAsia="pt-BR"/>
        </w:rPr>
        <w:t xml:space="preserve"> Jardim </w:t>
      </w:r>
      <w:proofErr w:type="spellStart"/>
      <w:r w:rsidR="00641F15">
        <w:rPr>
          <w:rFonts w:ascii="Century Gothic" w:eastAsiaTheme="minorEastAsia" w:hAnsi="Century Gothic" w:cs="Arial"/>
          <w:color w:val="000000"/>
          <w:lang w:eastAsia="pt-BR"/>
        </w:rPr>
        <w:t>Mariosa</w:t>
      </w:r>
      <w:proofErr w:type="spellEnd"/>
      <w:r w:rsidR="00641F15">
        <w:rPr>
          <w:rFonts w:ascii="Century Gothic" w:eastAsiaTheme="minorEastAsia" w:hAnsi="Century Gothic" w:cs="Arial"/>
          <w:color w:val="000000"/>
          <w:lang w:eastAsia="pt-BR"/>
        </w:rPr>
        <w:t>,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 em </w:t>
      </w:r>
      <w:r w:rsidR="00641F15">
        <w:rPr>
          <w:rFonts w:ascii="Century Gothic" w:eastAsiaTheme="minorEastAsia" w:hAnsi="Century Gothic" w:cs="Arial"/>
          <w:color w:val="000000"/>
          <w:lang w:eastAsia="pt-BR"/>
        </w:rPr>
        <w:t>Pouso Alegre/</w:t>
      </w:r>
      <w:bookmarkStart w:id="0" w:name="_GoBack"/>
      <w:bookmarkEnd w:id="0"/>
      <w:r w:rsidR="00641F15">
        <w:rPr>
          <w:rFonts w:ascii="Century Gothic" w:eastAsiaTheme="minorEastAsia" w:hAnsi="Century Gothic" w:cs="Arial"/>
          <w:color w:val="000000"/>
          <w:lang w:eastAsia="pt-BR"/>
        </w:rPr>
        <w:t>MG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neste ato denominada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5C0204" w:rsidRPr="005C0204" w:rsidRDefault="005C0204" w:rsidP="005C0204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5C0204" w:rsidRPr="005C0204" w:rsidRDefault="005C0204" w:rsidP="005C0204">
      <w:pPr>
        <w:spacing w:after="200" w:line="276" w:lineRule="auto"/>
        <w:rPr>
          <w:rFonts w:eastAsiaTheme="minorEastAsia"/>
          <w:lang w:eastAsia="pt-BR"/>
        </w:rPr>
      </w:pP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5C0204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5C0204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5C0204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5C0204" w:rsidRPr="005C0204" w:rsidRDefault="005C0204" w:rsidP="005C0204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5C0204" w:rsidRPr="005C0204" w:rsidRDefault="005C0204" w:rsidP="005C0204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5C0204" w:rsidRPr="005C0204" w:rsidRDefault="005C0204" w:rsidP="005C0204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5C0204" w:rsidRPr="005C0204" w:rsidRDefault="005C0204" w:rsidP="005C0204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5C0204" w:rsidRPr="005C0204" w:rsidRDefault="005C0204" w:rsidP="005C0204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5C0204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5C0204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5C0204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5C0204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5C0204" w:rsidRPr="005C0204" w:rsidRDefault="005C0204" w:rsidP="005C0204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5C0204" w:rsidRPr="005C0204" w:rsidRDefault="005C0204" w:rsidP="005C0204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5C0204" w:rsidRPr="005C0204" w:rsidRDefault="005C0204" w:rsidP="005C0204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5C0204" w:rsidRPr="005C0204" w:rsidRDefault="005C0204" w:rsidP="005C0204">
      <w:pPr>
        <w:spacing w:after="200" w:line="276" w:lineRule="auto"/>
        <w:rPr>
          <w:rFonts w:eastAsiaTheme="minorEastAsia"/>
          <w:lang w:eastAsia="pt-BR"/>
        </w:rPr>
      </w:pP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5C0204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5C0204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5C0204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5C0204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5C0204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5C0204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5C0204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5C0204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5C0204" w:rsidRPr="005C0204" w:rsidRDefault="005C0204" w:rsidP="005C020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5C0204" w:rsidRPr="005C0204" w:rsidRDefault="005C0204" w:rsidP="005C0204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5C0204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5C0204" w:rsidRPr="005C0204" w:rsidRDefault="005C0204" w:rsidP="005C0204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5C0204" w:rsidRPr="005C0204" w:rsidRDefault="005C0204" w:rsidP="005C0204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5C0204" w:rsidRPr="005C0204" w:rsidRDefault="005C0204" w:rsidP="005C020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5C0204" w:rsidRPr="005C0204" w:rsidRDefault="005C0204" w:rsidP="005C0204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5C0204" w:rsidRPr="005C0204" w:rsidRDefault="005C0204" w:rsidP="005C0204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5C0204" w:rsidRPr="005C0204" w:rsidRDefault="005C0204" w:rsidP="005C0204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5C0204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5C0204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5C0204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5C0204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5C0204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5C0204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5C0204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5C0204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5C0204" w:rsidRPr="005C0204" w:rsidRDefault="005C0204" w:rsidP="005C020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5C0204" w:rsidRPr="005C0204" w:rsidRDefault="005C0204" w:rsidP="005C020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5C0204" w:rsidRPr="005C0204" w:rsidRDefault="005C0204" w:rsidP="005C0204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5C0204" w:rsidRPr="005C0204" w:rsidRDefault="005C0204" w:rsidP="005C0204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5C0204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5C0204" w:rsidRPr="005C0204" w:rsidRDefault="005C0204" w:rsidP="005C0204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5C0204" w:rsidRPr="005C0204" w:rsidRDefault="005C0204" w:rsidP="005C0204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5C0204" w:rsidRPr="005C0204" w:rsidRDefault="005C0204" w:rsidP="005C020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5C020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C020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5C0204" w:rsidRPr="005C0204" w:rsidRDefault="005C0204" w:rsidP="005C020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5C0204" w:rsidRPr="005C0204" w:rsidRDefault="005C0204" w:rsidP="005C0204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5C0204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5C0204" w:rsidRPr="005C0204" w:rsidRDefault="005C0204" w:rsidP="005C020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5C0204" w:rsidRPr="005C0204" w:rsidRDefault="005C0204" w:rsidP="005C020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5C0204" w:rsidRPr="005C0204" w:rsidRDefault="005C0204" w:rsidP="005C020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5C0204" w:rsidRPr="005C0204" w:rsidRDefault="005C0204" w:rsidP="005C0204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5C0204" w:rsidRPr="005C0204" w:rsidRDefault="005C0204" w:rsidP="005C0204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5C0204">
        <w:rPr>
          <w:rFonts w:ascii="Century Gothic" w:eastAsia="Batang" w:hAnsi="Century Gothic" w:cs="Arial"/>
          <w:color w:val="000000"/>
          <w:lang w:eastAsia="pt-BR"/>
        </w:rPr>
        <w:tab/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5C0204">
        <w:rPr>
          <w:rFonts w:ascii="Century Gothic" w:eastAsia="Batang" w:hAnsi="Century Gothic" w:cs="Arial"/>
          <w:color w:val="000000"/>
          <w:lang w:eastAsia="pt-BR"/>
        </w:rPr>
        <w:tab/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5C0204" w:rsidRPr="005C0204" w:rsidRDefault="005C0204" w:rsidP="005C020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5C0204" w:rsidRPr="005C0204" w:rsidRDefault="005C0204" w:rsidP="005C020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5C0204" w:rsidRPr="005C0204" w:rsidSect="00817941">
          <w:headerReference w:type="default" r:id="rId4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5C0204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5C0204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5C0204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5C0204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Theme="minorEastAsia" w:hAnsi="Century Gothic" w:cs="Times New Roman"/>
          <w:lang w:eastAsia="pt-BR"/>
        </w:rPr>
        <w:sectPr w:rsidR="005C0204" w:rsidRPr="005C0204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5C0204" w:rsidRPr="005C0204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5C0204" w:rsidRPr="005C0204" w:rsidRDefault="005C0204" w:rsidP="005C020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5C0204" w:rsidRPr="005C0204" w:rsidRDefault="005C0204" w:rsidP="005C020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5C0204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5C0204" w:rsidRPr="005C0204" w:rsidRDefault="005C0204" w:rsidP="005C0204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5C0204" w:rsidRPr="005C0204" w:rsidRDefault="005C0204" w:rsidP="005C020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Municipal de Conceição dos Ouros,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01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de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Julho de</w:t>
      </w:r>
      <w:r w:rsidRPr="005C0204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2.014.</w:t>
      </w:r>
    </w:p>
    <w:p w:rsidR="005C0204" w:rsidRPr="005C0204" w:rsidRDefault="005C0204" w:rsidP="005C020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5C0204" w:rsidRPr="005C0204" w:rsidRDefault="005C0204" w:rsidP="005C020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5C020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5C0204" w:rsidRDefault="005C0204" w:rsidP="005C020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5C0204" w:rsidRPr="005C0204" w:rsidRDefault="005C0204" w:rsidP="005C020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5C0204" w:rsidRDefault="005C0204" w:rsidP="005C020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5C0204" w:rsidRDefault="005C0204" w:rsidP="005C020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 xml:space="preserve">POUSOLIMP LTDA </w:t>
      </w:r>
      <w:r>
        <w:rPr>
          <w:rFonts w:ascii="Century Gothic" w:eastAsiaTheme="minorEastAsia" w:hAnsi="Century Gothic" w:cs="Arial"/>
          <w:b/>
          <w:color w:val="000000"/>
          <w:lang w:eastAsia="pt-BR"/>
        </w:rPr>
        <w:t>–</w:t>
      </w:r>
      <w:r w:rsidRPr="005C0204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ME</w:t>
      </w:r>
    </w:p>
    <w:p w:rsidR="005C0204" w:rsidRDefault="005C0204" w:rsidP="005C020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5C0204" w:rsidRPr="005C0204" w:rsidRDefault="005C0204" w:rsidP="005C020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5C0204" w:rsidRDefault="005C0204" w:rsidP="005C020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5C0204" w:rsidRPr="005C0204" w:rsidRDefault="005C0204" w:rsidP="005C020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5C0204" w:rsidRPr="005C0204" w:rsidRDefault="005C0204" w:rsidP="005C020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/>
          <w:lang w:eastAsia="pt-BR"/>
        </w:rPr>
      </w:pPr>
      <w:r w:rsidRPr="005C0204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</w:p>
    <w:p w:rsidR="00B94E23" w:rsidRDefault="005C0204" w:rsidP="005C0204">
      <w:pPr>
        <w:tabs>
          <w:tab w:val="left" w:pos="7350"/>
        </w:tabs>
        <w:spacing w:after="200" w:line="276" w:lineRule="auto"/>
      </w:pPr>
      <w:r>
        <w:rPr>
          <w:rFonts w:eastAsiaTheme="minorEastAsia"/>
          <w:lang w:eastAsia="pt-BR"/>
        </w:rPr>
        <w:tab/>
      </w:r>
    </w:p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641F15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7844C71" wp14:editId="79753AC7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641F15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641F15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641F15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817941" w:rsidRDefault="00641F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04"/>
    <w:rsid w:val="00135D6D"/>
    <w:rsid w:val="003C132A"/>
    <w:rsid w:val="005C0204"/>
    <w:rsid w:val="00641F15"/>
    <w:rsid w:val="00B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22529-92E0-42B1-A80C-9649640E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0204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5C0204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2211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2014-07-02T18:05:00Z</dcterms:created>
  <dcterms:modified xsi:type="dcterms:W3CDTF">2014-07-02T18:41:00Z</dcterms:modified>
</cp:coreProperties>
</file>