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CC9" w:rsidRDefault="00DF3CC9"/>
    <w:p w:rsidR="00766237" w:rsidRDefault="00766237"/>
    <w:p w:rsidR="00766237" w:rsidRDefault="00766237" w:rsidP="00766237">
      <w:pPr>
        <w:jc w:val="center"/>
      </w:pPr>
      <w:r>
        <w:rPr>
          <w:rFonts w:ascii="Arial" w:hAnsi="Arial" w:cs="Arial"/>
          <w:b/>
          <w:bCs/>
        </w:rPr>
        <w:t xml:space="preserve">ATA DA SESSÃO PÚBLICA DO PREGÃO PRESENCIAL </w:t>
      </w:r>
    </w:p>
    <w:p w:rsidR="00766237" w:rsidRDefault="00766237" w:rsidP="00766237">
      <w:pPr>
        <w:jc w:val="center"/>
      </w:pPr>
      <w:r>
        <w:rPr>
          <w:rFonts w:ascii="Arial" w:hAnsi="Arial" w:cs="Arial"/>
          <w:sz w:val="20"/>
          <w:szCs w:val="20"/>
        </w:rPr>
        <w:t> </w:t>
      </w:r>
    </w:p>
    <w:p w:rsidR="00766237" w:rsidRDefault="00766237" w:rsidP="00766237">
      <w:pPr>
        <w:jc w:val="both"/>
      </w:pPr>
      <w:r>
        <w:rPr>
          <w:rFonts w:ascii="Arial" w:hAnsi="Arial" w:cs="Arial"/>
          <w:sz w:val="20"/>
          <w:szCs w:val="20"/>
        </w:rPr>
        <w:t> </w:t>
      </w:r>
    </w:p>
    <w:p w:rsidR="00766237" w:rsidRDefault="00766237" w:rsidP="003A5AF0">
      <w:pPr>
        <w:jc w:val="center"/>
        <w:rPr>
          <w:rFonts w:ascii="Arial" w:hAnsi="Arial" w:cs="Arial"/>
          <w:b/>
          <w:bCs/>
          <w:szCs w:val="20"/>
        </w:rPr>
      </w:pPr>
      <w:r w:rsidRPr="003A5AF0">
        <w:rPr>
          <w:rFonts w:ascii="Arial" w:hAnsi="Arial" w:cs="Arial"/>
          <w:szCs w:val="20"/>
        </w:rPr>
        <w:t xml:space="preserve">AQUISIÇÃO DE: </w:t>
      </w:r>
      <w:r w:rsidRPr="003A5AF0">
        <w:rPr>
          <w:rFonts w:ascii="Arial" w:hAnsi="Arial" w:cs="Arial"/>
          <w:b/>
          <w:bCs/>
          <w:szCs w:val="20"/>
        </w:rPr>
        <w:t>AQUISIÇÃO DE 01 (UM) VEÍCULO USADO (ÔNIBUS)</w:t>
      </w:r>
    </w:p>
    <w:p w:rsidR="003A5AF0" w:rsidRPr="003A5AF0" w:rsidRDefault="003A5AF0" w:rsidP="003A5AF0">
      <w:pPr>
        <w:jc w:val="center"/>
        <w:rPr>
          <w:sz w:val="32"/>
        </w:rPr>
      </w:pPr>
    </w:p>
    <w:p w:rsidR="00766237" w:rsidRDefault="00766237" w:rsidP="00766237">
      <w:pPr>
        <w:jc w:val="both"/>
      </w:pPr>
      <w:r>
        <w:rPr>
          <w:rFonts w:ascii="Arial" w:hAnsi="Arial" w:cs="Arial"/>
          <w:sz w:val="20"/>
          <w:szCs w:val="20"/>
        </w:rPr>
        <w:t> </w:t>
      </w:r>
    </w:p>
    <w:p w:rsidR="00766237" w:rsidRDefault="00766237" w:rsidP="003A5AF0">
      <w:pPr>
        <w:spacing w:line="360" w:lineRule="auto"/>
        <w:jc w:val="both"/>
      </w:pPr>
      <w:r>
        <w:rPr>
          <w:rFonts w:ascii="Arial" w:hAnsi="Arial" w:cs="Arial"/>
          <w:sz w:val="20"/>
          <w:szCs w:val="20"/>
        </w:rPr>
        <w:t xml:space="preserve">            Às </w:t>
      </w:r>
      <w:r>
        <w:rPr>
          <w:rFonts w:ascii="Arial" w:hAnsi="Arial" w:cs="Arial"/>
          <w:b/>
          <w:bCs/>
          <w:sz w:val="20"/>
          <w:szCs w:val="20"/>
        </w:rPr>
        <w:t>14:</w:t>
      </w:r>
      <w:r w:rsidR="003A5AF0">
        <w:rPr>
          <w:rFonts w:ascii="Arial" w:hAnsi="Arial" w:cs="Arial"/>
          <w:b/>
          <w:bCs/>
          <w:sz w:val="20"/>
          <w:szCs w:val="20"/>
        </w:rPr>
        <w:t>00</w:t>
      </w:r>
      <w:r>
        <w:rPr>
          <w:rFonts w:ascii="Arial" w:hAnsi="Arial" w:cs="Arial"/>
          <w:sz w:val="20"/>
          <w:szCs w:val="20"/>
        </w:rPr>
        <w:t xml:space="preserve"> horas do dia </w:t>
      </w:r>
      <w:r>
        <w:rPr>
          <w:rFonts w:ascii="Arial" w:hAnsi="Arial" w:cs="Arial"/>
          <w:b/>
          <w:bCs/>
          <w:sz w:val="20"/>
          <w:szCs w:val="20"/>
        </w:rPr>
        <w:t>13/06/2016</w:t>
      </w:r>
      <w:r>
        <w:rPr>
          <w:rFonts w:ascii="Arial" w:hAnsi="Arial" w:cs="Arial"/>
          <w:sz w:val="20"/>
          <w:szCs w:val="20"/>
        </w:rPr>
        <w:t xml:space="preserve">, </w:t>
      </w:r>
      <w:r w:rsidR="003A5AF0" w:rsidRPr="00F002E5">
        <w:rPr>
          <w:rFonts w:ascii="Arial" w:hAnsi="Arial" w:cs="Arial"/>
          <w:color w:val="000000"/>
          <w:sz w:val="20"/>
        </w:rPr>
        <w:t xml:space="preserve">na sala de Licitações, na Prefeitura Municipal de Conceição dos Ouros, situada a Praça José Maria de Souza, nº 01, Centro, nesta cidade de Conceição dos Ouros, Minas Gerais, reuniu-se sob a presidência da </w:t>
      </w:r>
      <w:proofErr w:type="spellStart"/>
      <w:r w:rsidR="003A5AF0" w:rsidRPr="00F002E5">
        <w:rPr>
          <w:rFonts w:ascii="Arial" w:hAnsi="Arial" w:cs="Arial"/>
          <w:color w:val="000000"/>
          <w:sz w:val="20"/>
        </w:rPr>
        <w:t>Sra</w:t>
      </w:r>
      <w:proofErr w:type="spellEnd"/>
      <w:r w:rsidR="003A5AF0" w:rsidRPr="00F002E5">
        <w:rPr>
          <w:rFonts w:ascii="Arial" w:hAnsi="Arial" w:cs="Arial"/>
          <w:color w:val="000000"/>
          <w:sz w:val="20"/>
        </w:rPr>
        <w:t xml:space="preserve">: Daiane de Moraes, tendo como EQUIPE DE APOIO: </w:t>
      </w:r>
      <w:proofErr w:type="spellStart"/>
      <w:r w:rsidR="003A5AF0" w:rsidRPr="00F002E5">
        <w:rPr>
          <w:rFonts w:ascii="Arial" w:hAnsi="Arial" w:cs="Arial"/>
          <w:color w:val="000000"/>
          <w:sz w:val="20"/>
        </w:rPr>
        <w:t>Flaviani</w:t>
      </w:r>
      <w:proofErr w:type="spellEnd"/>
      <w:r w:rsidR="003A5AF0" w:rsidRPr="00F002E5">
        <w:rPr>
          <w:rFonts w:ascii="Arial" w:hAnsi="Arial" w:cs="Arial"/>
          <w:color w:val="000000"/>
          <w:sz w:val="20"/>
        </w:rPr>
        <w:t xml:space="preserve"> Andréia de Almeida, Antenor Antônio Mota Neto,</w:t>
      </w:r>
      <w:r w:rsidR="003A5AF0">
        <w:rPr>
          <w:rFonts w:ascii="Arial" w:hAnsi="Arial" w:cs="Arial"/>
          <w:color w:val="000000"/>
          <w:sz w:val="20"/>
        </w:rPr>
        <w:t xml:space="preserve"> </w:t>
      </w:r>
      <w:r w:rsidR="003A5AF0" w:rsidRPr="00F002E5">
        <w:rPr>
          <w:rFonts w:ascii="Arial" w:hAnsi="Arial" w:cs="Arial"/>
          <w:color w:val="000000"/>
          <w:sz w:val="20"/>
        </w:rPr>
        <w:t xml:space="preserve">nomeados regularmente pela Portaria n.º </w:t>
      </w:r>
      <w:r w:rsidR="003A5AF0">
        <w:rPr>
          <w:rFonts w:ascii="Arial" w:hAnsi="Arial" w:cs="Arial"/>
          <w:color w:val="000000"/>
          <w:sz w:val="20"/>
        </w:rPr>
        <w:t>45</w:t>
      </w:r>
      <w:r w:rsidR="003A5AF0" w:rsidRPr="00F002E5">
        <w:rPr>
          <w:rFonts w:ascii="Arial" w:hAnsi="Arial" w:cs="Arial"/>
          <w:color w:val="000000"/>
          <w:sz w:val="20"/>
        </w:rPr>
        <w:t xml:space="preserve"> de </w:t>
      </w:r>
      <w:r w:rsidR="003A5AF0">
        <w:rPr>
          <w:rFonts w:ascii="Arial" w:hAnsi="Arial" w:cs="Arial"/>
          <w:color w:val="000000"/>
          <w:sz w:val="20"/>
        </w:rPr>
        <w:t>trinta</w:t>
      </w:r>
      <w:r w:rsidR="003A5AF0" w:rsidRPr="00F002E5">
        <w:rPr>
          <w:rFonts w:ascii="Arial" w:hAnsi="Arial" w:cs="Arial"/>
          <w:color w:val="000000"/>
          <w:sz w:val="20"/>
        </w:rPr>
        <w:t xml:space="preserve"> (</w:t>
      </w:r>
      <w:r w:rsidR="003A5AF0">
        <w:rPr>
          <w:rFonts w:ascii="Arial" w:hAnsi="Arial" w:cs="Arial"/>
          <w:color w:val="000000"/>
          <w:sz w:val="20"/>
        </w:rPr>
        <w:t>30</w:t>
      </w:r>
      <w:r w:rsidR="003A5AF0" w:rsidRPr="00F002E5">
        <w:rPr>
          <w:rFonts w:ascii="Arial" w:hAnsi="Arial" w:cs="Arial"/>
          <w:color w:val="000000"/>
          <w:sz w:val="20"/>
        </w:rPr>
        <w:t xml:space="preserve">) de </w:t>
      </w:r>
      <w:r w:rsidR="003A5AF0">
        <w:rPr>
          <w:rFonts w:ascii="Arial" w:hAnsi="Arial" w:cs="Arial"/>
          <w:color w:val="000000"/>
          <w:sz w:val="20"/>
        </w:rPr>
        <w:t>dezembro (12) de dois mil e quinze (2015</w:t>
      </w:r>
      <w:r w:rsidR="003A5AF0" w:rsidRPr="00F002E5">
        <w:rPr>
          <w:rFonts w:ascii="Arial" w:hAnsi="Arial" w:cs="Arial"/>
          <w:color w:val="000000"/>
          <w:sz w:val="20"/>
        </w:rPr>
        <w:t>), para realização da sessão pública de Licitação</w:t>
      </w:r>
      <w:r>
        <w:rPr>
          <w:rFonts w:ascii="Arial" w:hAnsi="Arial" w:cs="Arial"/>
          <w:sz w:val="20"/>
          <w:szCs w:val="20"/>
        </w:rPr>
        <w:t xml:space="preserve">, </w:t>
      </w:r>
      <w:r w:rsidR="003A5AF0" w:rsidRPr="003A5AF0">
        <w:rPr>
          <w:rFonts w:ascii="Arial" w:hAnsi="Arial" w:cs="Arial"/>
          <w:b/>
          <w:sz w:val="20"/>
          <w:szCs w:val="20"/>
        </w:rPr>
        <w:t>MODALIDADE PREGÃO</w:t>
      </w:r>
      <w:r>
        <w:rPr>
          <w:rFonts w:ascii="Arial" w:hAnsi="Arial" w:cs="Arial"/>
          <w:sz w:val="20"/>
          <w:szCs w:val="20"/>
        </w:rPr>
        <w:t xml:space="preserve"> nº: </w:t>
      </w:r>
      <w:r>
        <w:rPr>
          <w:rFonts w:ascii="Arial" w:hAnsi="Arial" w:cs="Arial"/>
          <w:b/>
          <w:bCs/>
          <w:sz w:val="20"/>
          <w:szCs w:val="20"/>
        </w:rPr>
        <w:t>0018/2016</w:t>
      </w:r>
      <w:r>
        <w:rPr>
          <w:rFonts w:ascii="Arial" w:hAnsi="Arial" w:cs="Arial"/>
          <w:sz w:val="20"/>
          <w:szCs w:val="20"/>
        </w:rPr>
        <w:t xml:space="preserve">, </w:t>
      </w:r>
      <w:r w:rsidR="003A5AF0" w:rsidRPr="003A5AF0">
        <w:rPr>
          <w:rFonts w:ascii="Arial" w:hAnsi="Arial" w:cs="Arial"/>
          <w:b/>
          <w:sz w:val="20"/>
          <w:szCs w:val="20"/>
        </w:rPr>
        <w:t>PROCESSO ADMINISTRATIV</w:t>
      </w:r>
      <w:r w:rsidR="00627810" w:rsidRPr="00627810">
        <w:rPr>
          <w:rFonts w:ascii="Arial" w:hAnsi="Arial" w:cs="Arial"/>
          <w:b/>
          <w:sz w:val="20"/>
          <w:szCs w:val="20"/>
        </w:rPr>
        <w:t>O</w:t>
      </w:r>
      <w:r>
        <w:rPr>
          <w:rFonts w:ascii="Arial" w:hAnsi="Arial" w:cs="Arial"/>
          <w:sz w:val="20"/>
          <w:szCs w:val="20"/>
        </w:rPr>
        <w:t xml:space="preserve"> nº: </w:t>
      </w:r>
      <w:r>
        <w:rPr>
          <w:rFonts w:ascii="Arial" w:hAnsi="Arial" w:cs="Arial"/>
          <w:b/>
          <w:bCs/>
          <w:sz w:val="20"/>
          <w:szCs w:val="20"/>
        </w:rPr>
        <w:t>000037/16</w:t>
      </w:r>
      <w:r w:rsidR="00627810">
        <w:rPr>
          <w:rFonts w:ascii="Arial" w:hAnsi="Arial" w:cs="Arial"/>
          <w:sz w:val="20"/>
          <w:szCs w:val="20"/>
        </w:rPr>
        <w:t xml:space="preserve"> - que tem por objeto a A</w:t>
      </w:r>
      <w:r>
        <w:rPr>
          <w:rFonts w:ascii="Arial" w:hAnsi="Arial" w:cs="Arial"/>
          <w:sz w:val="20"/>
          <w:szCs w:val="20"/>
        </w:rPr>
        <w:t xml:space="preserve">quisição de </w:t>
      </w:r>
      <w:r>
        <w:rPr>
          <w:rFonts w:ascii="Arial" w:hAnsi="Arial" w:cs="Arial"/>
          <w:b/>
          <w:bCs/>
          <w:sz w:val="20"/>
          <w:szCs w:val="20"/>
        </w:rPr>
        <w:t>AQUISIÇÃO DE 01 (UM) VEÍCULO USADO (ÔNIBUS)</w:t>
      </w:r>
      <w:r>
        <w:rPr>
          <w:rFonts w:ascii="Arial" w:hAnsi="Arial" w:cs="Arial"/>
          <w:sz w:val="20"/>
          <w:szCs w:val="20"/>
        </w:rPr>
        <w:t xml:space="preserve"> para:</w:t>
      </w:r>
    </w:p>
    <w:p w:rsidR="00766237" w:rsidRDefault="00766237" w:rsidP="00766237">
      <w:pPr>
        <w:jc w:val="both"/>
      </w:pPr>
      <w:r>
        <w:t> </w:t>
      </w:r>
    </w:p>
    <w:tbl>
      <w:tblPr>
        <w:tblW w:w="5000" w:type="pct"/>
        <w:tblCellSpacing w:w="0" w:type="dxa"/>
        <w:tblCellMar>
          <w:left w:w="0" w:type="dxa"/>
          <w:right w:w="0" w:type="dxa"/>
        </w:tblCellMar>
        <w:tblLook w:val="04A0" w:firstRow="1" w:lastRow="0" w:firstColumn="1" w:lastColumn="0" w:noHBand="0" w:noVBand="1"/>
      </w:tblPr>
      <w:tblGrid>
        <w:gridCol w:w="345"/>
        <w:gridCol w:w="8933"/>
        <w:gridCol w:w="360"/>
      </w:tblGrid>
      <w:tr w:rsidR="00766237" w:rsidTr="00766237">
        <w:trPr>
          <w:tblCellSpacing w:w="0" w:type="dxa"/>
        </w:trPr>
        <w:tc>
          <w:tcPr>
            <w:tcW w:w="345" w:type="dxa"/>
            <w:vAlign w:val="center"/>
            <w:hideMark/>
          </w:tcPr>
          <w:p w:rsidR="00766237" w:rsidRDefault="00766237">
            <w:r>
              <w:t> </w:t>
            </w:r>
          </w:p>
        </w:tc>
        <w:tc>
          <w:tcPr>
            <w:tcW w:w="0" w:type="auto"/>
            <w:vAlign w:val="center"/>
            <w:hideMark/>
          </w:tcPr>
          <w:p w:rsidR="00766237" w:rsidRDefault="003A5AF0" w:rsidP="003A5AF0">
            <w:pPr>
              <w:jc w:val="center"/>
            </w:pPr>
            <w:r>
              <w:rPr>
                <w:rFonts w:ascii="Arial" w:hAnsi="Arial" w:cs="Arial"/>
                <w:b/>
                <w:bCs/>
                <w:i/>
                <w:iCs/>
                <w:sz w:val="20"/>
                <w:szCs w:val="20"/>
              </w:rPr>
              <w:t>AQUISIÇÃO DE 01 (UM) VEÍCULO USADO (ÔNIBUS) PARA TRANSPORTE DE ALUNOS DA REDE MUNICIPAL DE ENSINO DA PREFEITURA DE CONCEIÇÃO DOS OUROS (MG). O VEICULO DEVERÁ TER OBRIGATORIAMENTE AS SEGUINTES CARACTERÍSTICAS MÍNIMAS: TIPO ÔNIBUS; MOTOR DIANTEIRO, CHASSI COM CAPACIDADE PARA 17.000 KG, COMBUSTÍVEL: DIESEL; MOTOR DE 06 CILINDROS, POTÊNCIA DE 210 CV, INJEÇÃO ELETRÔNICA, SUSPENSÃO DE FEIXE DE MOLAS, TRANSMISSÃO DE 06 (SEIS) MARCHAS A FRENTE E 01 (UMA) MARCHA A RÉ, COM CAPACIDADE MÍNIMA DE 49 (QUARENTA E NOVE) PASSAGEIROS SENTADOS, BANCOS RECLINÁVEIS EM TECIDO, EM BOM ESTADO DE CONSERVAÇÃO, COM ANO NO MÍNIMO 2011, MODELO 2011, COM DIVISÓRIA EM CABINE, RODAS DE ALUMÍNIO, PNEUS SEM CÂMARA, GARANTIA DE MOTOR, CÂMBIO E DIFERENCIAL POR 90 DIAS, QUILOMETRAGEM MÁXIMA RODADA DE 250.000 KM</w:t>
            </w:r>
            <w:r>
              <w:rPr>
                <w:rFonts w:ascii="Arial" w:hAnsi="Arial" w:cs="Arial"/>
                <w:i/>
                <w:iCs/>
                <w:sz w:val="20"/>
                <w:szCs w:val="20"/>
              </w:rPr>
              <w:t>.</w:t>
            </w:r>
          </w:p>
        </w:tc>
        <w:tc>
          <w:tcPr>
            <w:tcW w:w="360" w:type="dxa"/>
            <w:vAlign w:val="center"/>
            <w:hideMark/>
          </w:tcPr>
          <w:p w:rsidR="00766237" w:rsidRDefault="00766237">
            <w:r>
              <w:t> </w:t>
            </w:r>
          </w:p>
        </w:tc>
      </w:tr>
    </w:tbl>
    <w:p w:rsidR="00766237" w:rsidRDefault="00766237" w:rsidP="00766237">
      <w:pPr>
        <w:jc w:val="both"/>
      </w:pPr>
      <w:r>
        <w:t> </w:t>
      </w:r>
    </w:p>
    <w:p w:rsidR="003A5AF0" w:rsidRDefault="003A5AF0" w:rsidP="00766237">
      <w:pPr>
        <w:jc w:val="center"/>
        <w:rPr>
          <w:rFonts w:ascii="Arial" w:hAnsi="Arial" w:cs="Arial"/>
          <w:b/>
          <w:bCs/>
          <w:sz w:val="22"/>
          <w:szCs w:val="20"/>
        </w:rPr>
      </w:pPr>
    </w:p>
    <w:p w:rsidR="00766237" w:rsidRPr="003A5AF0" w:rsidRDefault="00766237" w:rsidP="00766237">
      <w:pPr>
        <w:jc w:val="center"/>
        <w:rPr>
          <w:sz w:val="28"/>
        </w:rPr>
      </w:pPr>
      <w:r w:rsidRPr="003A5AF0">
        <w:rPr>
          <w:rFonts w:ascii="Arial" w:hAnsi="Arial" w:cs="Arial"/>
          <w:b/>
          <w:bCs/>
          <w:sz w:val="22"/>
          <w:szCs w:val="20"/>
        </w:rPr>
        <w:t>CREDENCIAMENTO</w:t>
      </w:r>
    </w:p>
    <w:p w:rsidR="00766237" w:rsidRDefault="00766237" w:rsidP="00766237">
      <w:pPr>
        <w:jc w:val="center"/>
      </w:pPr>
      <w:r>
        <w:t> </w:t>
      </w:r>
    </w:p>
    <w:p w:rsidR="00766237" w:rsidRDefault="00766237" w:rsidP="00766237">
      <w:pPr>
        <w:jc w:val="both"/>
      </w:pPr>
      <w:r>
        <w:rPr>
          <w:rFonts w:ascii="Arial" w:hAnsi="Arial" w:cs="Arial"/>
          <w:sz w:val="20"/>
          <w:szCs w:val="20"/>
        </w:rPr>
        <w:t> </w:t>
      </w:r>
      <w:r>
        <w:rPr>
          <w:rFonts w:ascii="Arial" w:hAnsi="Arial" w:cs="Arial"/>
          <w:color w:val="000000"/>
          <w:sz w:val="20"/>
          <w:szCs w:val="20"/>
        </w:rPr>
        <w:t>            Aberta a sessão, procedeu-se o exame dos documentos oferecidos pelos interessados presentes, visando à comprovação da existência de poderes para formulação de propostas e prática dos demais atos de atribuição do Licitante, na seguinte conformidade:</w:t>
      </w:r>
    </w:p>
    <w:p w:rsidR="00766237" w:rsidRDefault="00766237" w:rsidP="00766237">
      <w:pPr>
        <w:jc w:val="both"/>
      </w:pPr>
      <w:r>
        <w:t>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2791"/>
        <w:gridCol w:w="2059"/>
        <w:gridCol w:w="2267"/>
        <w:gridCol w:w="2505"/>
      </w:tblGrid>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EMPRESA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DOCUMENTO DA EMPRESA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REPRESENTANTE</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DOCUMENTO DO REPRESENTANTE</w:t>
            </w:r>
          </w:p>
        </w:tc>
      </w:tr>
      <w:tr w:rsidR="00766237" w:rsidTr="00766237">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01.518.960/0001-00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SINÉSIO APARECIDO BEGHINI</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073.723.968-91 - 4.674.397</w:t>
            </w:r>
          </w:p>
        </w:tc>
      </w:tr>
    </w:tbl>
    <w:p w:rsidR="00766237" w:rsidRDefault="00766237" w:rsidP="00766237">
      <w:r>
        <w:rPr>
          <w:rFonts w:ascii="Arial" w:hAnsi="Arial" w:cs="Arial"/>
          <w:sz w:val="20"/>
          <w:szCs w:val="20"/>
          <w:lang w:val="pt-PT"/>
        </w:rPr>
        <w:t> </w:t>
      </w:r>
    </w:p>
    <w:p w:rsidR="00766237" w:rsidRDefault="00766237" w:rsidP="00766237">
      <w:r>
        <w:rPr>
          <w:rFonts w:ascii="Arial" w:hAnsi="Arial" w:cs="Arial"/>
          <w:color w:val="000000"/>
          <w:sz w:val="20"/>
          <w:szCs w:val="20"/>
        </w:rPr>
        <w:t>O Pregoeiro comunicou o encerramento do credenciamento.</w:t>
      </w:r>
    </w:p>
    <w:p w:rsidR="00766237" w:rsidRDefault="00766237" w:rsidP="00766237">
      <w:r>
        <w:rPr>
          <w:rFonts w:ascii="Arial" w:hAnsi="Arial" w:cs="Arial"/>
          <w:color w:val="000000"/>
          <w:sz w:val="20"/>
          <w:szCs w:val="20"/>
        </w:rPr>
        <w:t> </w:t>
      </w:r>
    </w:p>
    <w:p w:rsidR="00766237" w:rsidRDefault="00766237" w:rsidP="00627810">
      <w:pPr>
        <w:jc w:val="both"/>
      </w:pPr>
      <w:r>
        <w:rPr>
          <w:rFonts w:ascii="Arial" w:hAnsi="Arial" w:cs="Arial"/>
          <w:color w:val="000000"/>
          <w:sz w:val="20"/>
          <w:szCs w:val="20"/>
        </w:rPr>
        <w:t>            Em seguida recebeu a</w:t>
      </w:r>
      <w:r w:rsidR="00627810">
        <w:rPr>
          <w:rFonts w:ascii="Arial" w:hAnsi="Arial" w:cs="Arial"/>
          <w:color w:val="000000"/>
          <w:sz w:val="20"/>
          <w:szCs w:val="20"/>
        </w:rPr>
        <w:t xml:space="preserve"> </w:t>
      </w:r>
      <w:r>
        <w:rPr>
          <w:rFonts w:ascii="Arial" w:hAnsi="Arial" w:cs="Arial"/>
          <w:color w:val="000000"/>
          <w:sz w:val="20"/>
          <w:szCs w:val="20"/>
        </w:rPr>
        <w:t xml:space="preserve">Declaração do Licitante de que atende plenamente os requisitos de Habilitação estabelecidos no Edital e os dois Envelopes contendo </w:t>
      </w:r>
      <w:proofErr w:type="gramStart"/>
      <w:r>
        <w:rPr>
          <w:rFonts w:ascii="Arial" w:hAnsi="Arial" w:cs="Arial"/>
          <w:color w:val="000000"/>
          <w:sz w:val="20"/>
          <w:szCs w:val="20"/>
        </w:rPr>
        <w:t>a  Proposta</w:t>
      </w:r>
      <w:proofErr w:type="gramEnd"/>
      <w:r>
        <w:rPr>
          <w:rFonts w:ascii="Arial" w:hAnsi="Arial" w:cs="Arial"/>
          <w:color w:val="000000"/>
          <w:sz w:val="20"/>
          <w:szCs w:val="20"/>
        </w:rPr>
        <w:t xml:space="preserve"> e os Documentos de Habilitação, respectivamente.</w:t>
      </w:r>
    </w:p>
    <w:p w:rsidR="00766237" w:rsidRDefault="00766237" w:rsidP="00766237">
      <w:r>
        <w:rPr>
          <w:rFonts w:ascii="Arial" w:hAnsi="Arial" w:cs="Arial"/>
          <w:color w:val="000000"/>
          <w:sz w:val="20"/>
          <w:szCs w:val="20"/>
        </w:rPr>
        <w:t> </w:t>
      </w:r>
    </w:p>
    <w:p w:rsidR="00766237" w:rsidRPr="003A5AF0" w:rsidRDefault="00766237" w:rsidP="00627810">
      <w:pPr>
        <w:jc w:val="both"/>
        <w:rPr>
          <w:rFonts w:ascii="Arial" w:hAnsi="Arial" w:cs="Arial"/>
          <w:color w:val="000000"/>
          <w:sz w:val="20"/>
          <w:szCs w:val="20"/>
        </w:rPr>
      </w:pPr>
      <w:r>
        <w:rPr>
          <w:rFonts w:ascii="Arial" w:hAnsi="Arial" w:cs="Arial"/>
          <w:color w:val="000000"/>
          <w:sz w:val="20"/>
          <w:szCs w:val="20"/>
        </w:rPr>
        <w:t>            Passou-se então a fase de abertura e análise das prop</w:t>
      </w:r>
      <w:bookmarkStart w:id="0" w:name="_GoBack"/>
      <w:bookmarkEnd w:id="0"/>
      <w:r>
        <w:rPr>
          <w:rFonts w:ascii="Arial" w:hAnsi="Arial" w:cs="Arial"/>
          <w:color w:val="000000"/>
          <w:sz w:val="20"/>
          <w:szCs w:val="20"/>
        </w:rPr>
        <w:t xml:space="preserve">ostas de preço dos Licitantes participantes do certame, </w:t>
      </w:r>
      <w:proofErr w:type="gramStart"/>
      <w:r>
        <w:rPr>
          <w:rFonts w:ascii="Arial" w:hAnsi="Arial" w:cs="Arial"/>
          <w:color w:val="000000"/>
          <w:sz w:val="20"/>
          <w:szCs w:val="20"/>
        </w:rPr>
        <w:t>sendo  numeradas</w:t>
      </w:r>
      <w:proofErr w:type="gramEnd"/>
      <w:r>
        <w:rPr>
          <w:rFonts w:ascii="Arial" w:hAnsi="Arial" w:cs="Arial"/>
          <w:color w:val="000000"/>
          <w:sz w:val="20"/>
          <w:szCs w:val="20"/>
        </w:rPr>
        <w:t>  e  rubricadas  pelo  Pregoeiro, que  efetuou   a  leitura, em  voz  alta, dos  preços  apresentados,  conforme  segue:</w:t>
      </w:r>
    </w:p>
    <w:p w:rsidR="00766237" w:rsidRDefault="00766237" w:rsidP="00766237">
      <w:pPr>
        <w:rPr>
          <w:b/>
          <w:bCs/>
        </w:rPr>
      </w:pPr>
      <w:r>
        <w:rPr>
          <w:rFonts w:ascii="Arial" w:hAnsi="Arial" w:cs="Arial"/>
          <w:b/>
          <w:bCs/>
          <w:sz w:val="20"/>
          <w:szCs w:val="20"/>
        </w:rPr>
        <w:lastRenderedPageBreak/>
        <w:t>PROPOSTA</w:t>
      </w:r>
    </w:p>
    <w:p w:rsidR="00766237" w:rsidRDefault="00766237" w:rsidP="00766237">
      <w:pPr>
        <w:rPr>
          <w:rFonts w:ascii="Arial" w:hAnsi="Arial" w:cs="Arial"/>
          <w:sz w:val="20"/>
          <w:szCs w:val="20"/>
        </w:rPr>
      </w:pPr>
      <w:r>
        <w:rPr>
          <w:rFonts w:ascii="Arial" w:hAnsi="Arial" w:cs="Arial"/>
          <w:sz w:val="20"/>
          <w:szCs w:val="20"/>
        </w:rPr>
        <w:t> </w:t>
      </w:r>
      <w:r>
        <w:rPr>
          <w:rFonts w:ascii="Arial" w:hAnsi="Arial" w:cs="Arial"/>
          <w:b/>
          <w:bCs/>
          <w:sz w:val="20"/>
          <w:szCs w:val="20"/>
        </w:rPr>
        <w:t>Item: 1-ONIBUS USADO PARA TRANSPORTE ESCOLAR</w:t>
      </w:r>
      <w:r>
        <w:rPr>
          <w:rFonts w:ascii="Arial" w:hAnsi="Arial" w:cs="Arial"/>
          <w:sz w:val="20"/>
          <w:szCs w:val="20"/>
        </w:rPr>
        <w:t xml:space="preserve">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3719"/>
        <w:gridCol w:w="594"/>
        <w:gridCol w:w="1702"/>
        <w:gridCol w:w="850"/>
        <w:gridCol w:w="1641"/>
        <w:gridCol w:w="1116"/>
      </w:tblGrid>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Marca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 das Propostas</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Data/Hora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Situação</w:t>
            </w:r>
          </w:p>
        </w:tc>
      </w:tr>
      <w:tr w:rsidR="00766237" w:rsidTr="00766237">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VW</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R$ 167.000,0000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13/06/2016 - 14:06:51</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Selecionado</w:t>
            </w:r>
          </w:p>
        </w:tc>
      </w:tr>
    </w:tbl>
    <w:p w:rsidR="00766237" w:rsidRDefault="00766237" w:rsidP="00766237">
      <w:pPr>
        <w:rPr>
          <w:b/>
          <w:bCs/>
        </w:rPr>
      </w:pPr>
      <w:r>
        <w:rPr>
          <w:b/>
          <w:bCs/>
        </w:rPr>
        <w:t> </w:t>
      </w:r>
    </w:p>
    <w:p w:rsidR="00766237" w:rsidRDefault="00766237" w:rsidP="00766237">
      <w:r>
        <w:rPr>
          <w:rFonts w:ascii="Arial" w:hAnsi="Arial" w:cs="Arial"/>
          <w:b/>
          <w:bCs/>
          <w:color w:val="000000"/>
          <w:sz w:val="20"/>
          <w:szCs w:val="20"/>
        </w:rPr>
        <w:t>          </w:t>
      </w:r>
      <w:r>
        <w:rPr>
          <w:rFonts w:ascii="Arial" w:hAnsi="Arial" w:cs="Arial"/>
          <w:color w:val="000000"/>
          <w:sz w:val="20"/>
          <w:szCs w:val="20"/>
        </w:rPr>
        <w:t xml:space="preserve">  Em seguida o Pregoeiro convidou individualmente os autores das propostas selecionadas que ficaram dentro da margem de 10% (dez por cento) da menor proposta a formular lances de forma sequencial, a partir do autor da proposta de maior preço e os demais em ordem decrescente de valor. A </w:t>
      </w:r>
      <w:proofErr w:type="spellStart"/>
      <w:r>
        <w:rPr>
          <w:rFonts w:ascii="Arial" w:hAnsi="Arial" w:cs="Arial"/>
          <w:color w:val="000000"/>
          <w:sz w:val="20"/>
          <w:szCs w:val="20"/>
        </w:rPr>
        <w:t>seqüência</w:t>
      </w:r>
      <w:proofErr w:type="spellEnd"/>
      <w:r>
        <w:rPr>
          <w:rFonts w:ascii="Arial" w:hAnsi="Arial" w:cs="Arial"/>
          <w:color w:val="000000"/>
          <w:sz w:val="20"/>
          <w:szCs w:val="20"/>
        </w:rPr>
        <w:t xml:space="preserve"> de ofertas de lances ocorreu da seguinte forma:</w:t>
      </w:r>
    </w:p>
    <w:p w:rsidR="00766237" w:rsidRDefault="00766237" w:rsidP="00766237">
      <w:pPr>
        <w:rPr>
          <w:b/>
          <w:bCs/>
        </w:rPr>
      </w:pPr>
      <w:r>
        <w:rPr>
          <w:b/>
          <w:bCs/>
        </w:rPr>
        <w:t> </w:t>
      </w:r>
    </w:p>
    <w:p w:rsidR="00766237" w:rsidRDefault="00766237" w:rsidP="00766237">
      <w:pPr>
        <w:rPr>
          <w:b/>
          <w:bCs/>
        </w:rPr>
      </w:pPr>
      <w:r>
        <w:rPr>
          <w:b/>
          <w:bCs/>
        </w:rPr>
        <w:t> </w:t>
      </w:r>
    </w:p>
    <w:p w:rsidR="00766237" w:rsidRDefault="00766237" w:rsidP="00766237">
      <w:pPr>
        <w:rPr>
          <w:rFonts w:ascii="Arial" w:hAnsi="Arial" w:cs="Arial"/>
          <w:sz w:val="20"/>
          <w:szCs w:val="20"/>
        </w:rPr>
      </w:pPr>
      <w:r>
        <w:rPr>
          <w:rFonts w:ascii="Arial" w:hAnsi="Arial" w:cs="Arial"/>
          <w:sz w:val="20"/>
          <w:szCs w:val="20"/>
        </w:rPr>
        <w:t> </w:t>
      </w:r>
      <w:r>
        <w:rPr>
          <w:rFonts w:ascii="Arial" w:hAnsi="Arial" w:cs="Arial"/>
          <w:b/>
          <w:bCs/>
          <w:sz w:val="20"/>
          <w:szCs w:val="20"/>
        </w:rPr>
        <w:t>Item: 1 - ONIBUS USADO PARA TRANSPORTE ESCOLAR</w:t>
      </w:r>
      <w:r>
        <w:rPr>
          <w:rFonts w:ascii="Arial" w:hAnsi="Arial" w:cs="Arial"/>
          <w:sz w:val="20"/>
          <w:szCs w:val="20"/>
        </w:rPr>
        <w:t xml:space="preserve">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4802"/>
        <w:gridCol w:w="1439"/>
        <w:gridCol w:w="1439"/>
        <w:gridCol w:w="1921"/>
        <w:gridCol w:w="21"/>
      </w:tblGrid>
      <w:tr w:rsidR="00766237" w:rsidTr="00766237">
        <w:tc>
          <w:tcPr>
            <w:tcW w:w="0" w:type="auto"/>
            <w:gridSpan w:val="5"/>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pStyle w:val="NormalWeb"/>
            </w:pPr>
            <w:r>
              <w:rPr>
                <w:rFonts w:ascii="Arial" w:hAnsi="Arial" w:cs="Arial"/>
                <w:b/>
                <w:bCs/>
                <w:sz w:val="20"/>
                <w:szCs w:val="20"/>
              </w:rPr>
              <w:t> Rodada nº:1</w:t>
            </w:r>
          </w:p>
        </w:tc>
      </w:tr>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Data/Hora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p>
        </w:tc>
      </w:tr>
      <w:tr w:rsidR="00766237" w:rsidTr="00766237">
        <w:tc>
          <w:tcPr>
            <w:tcW w:w="250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75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75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100,00</w:t>
            </w:r>
          </w:p>
        </w:tc>
        <w:tc>
          <w:tcPr>
            <w:tcW w:w="100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13/06/2016 - 14:07:49</w:t>
            </w:r>
          </w:p>
        </w:tc>
        <w:tc>
          <w:tcPr>
            <w:tcW w:w="0" w:type="auto"/>
            <w:vAlign w:val="center"/>
            <w:hideMark/>
          </w:tcPr>
          <w:p w:rsidR="00766237" w:rsidRDefault="00766237">
            <w:pPr>
              <w:rPr>
                <w:sz w:val="20"/>
                <w:szCs w:val="20"/>
              </w:rPr>
            </w:pPr>
          </w:p>
        </w:tc>
      </w:tr>
    </w:tbl>
    <w:p w:rsidR="00766237" w:rsidRDefault="00766237" w:rsidP="00766237">
      <w:pPr>
        <w:rPr>
          <w:rFonts w:ascii="Arial" w:hAnsi="Arial" w:cs="Arial"/>
          <w:vanish/>
          <w:sz w:val="20"/>
          <w:szCs w:val="20"/>
        </w:rPr>
      </w:pP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4802"/>
        <w:gridCol w:w="1439"/>
        <w:gridCol w:w="1439"/>
        <w:gridCol w:w="1921"/>
        <w:gridCol w:w="21"/>
      </w:tblGrid>
      <w:tr w:rsidR="00766237" w:rsidTr="00766237">
        <w:tc>
          <w:tcPr>
            <w:tcW w:w="0" w:type="auto"/>
            <w:gridSpan w:val="5"/>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pStyle w:val="NormalWeb"/>
            </w:pPr>
            <w:r>
              <w:rPr>
                <w:rFonts w:ascii="Arial" w:hAnsi="Arial" w:cs="Arial"/>
                <w:b/>
                <w:bCs/>
                <w:sz w:val="20"/>
                <w:szCs w:val="20"/>
              </w:rPr>
              <w:t> Rodada nº:2</w:t>
            </w:r>
          </w:p>
        </w:tc>
      </w:tr>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Data/Hora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p>
        </w:tc>
      </w:tr>
      <w:tr w:rsidR="00766237" w:rsidTr="00766237">
        <w:tc>
          <w:tcPr>
            <w:tcW w:w="250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75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75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100,00</w:t>
            </w:r>
          </w:p>
        </w:tc>
        <w:tc>
          <w:tcPr>
            <w:tcW w:w="1000" w:type="pct"/>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13/06/2016 - 14:14:29</w:t>
            </w:r>
          </w:p>
        </w:tc>
        <w:tc>
          <w:tcPr>
            <w:tcW w:w="0" w:type="auto"/>
            <w:vAlign w:val="center"/>
            <w:hideMark/>
          </w:tcPr>
          <w:p w:rsidR="00766237" w:rsidRDefault="00766237">
            <w:pPr>
              <w:rPr>
                <w:sz w:val="20"/>
                <w:szCs w:val="20"/>
              </w:rPr>
            </w:pPr>
          </w:p>
        </w:tc>
      </w:tr>
    </w:tbl>
    <w:p w:rsidR="00766237" w:rsidRDefault="00766237" w:rsidP="00766237">
      <w:pPr>
        <w:rPr>
          <w:b/>
          <w:bCs/>
        </w:rPr>
      </w:pPr>
      <w:r>
        <w:rPr>
          <w:b/>
          <w:bCs/>
        </w:rPr>
        <w:t> </w:t>
      </w:r>
    </w:p>
    <w:p w:rsidR="00766237" w:rsidRDefault="00766237" w:rsidP="00766237">
      <w:pPr>
        <w:jc w:val="center"/>
        <w:rPr>
          <w:b/>
          <w:bCs/>
        </w:rPr>
      </w:pPr>
      <w:r>
        <w:rPr>
          <w:rFonts w:ascii="Arial" w:hAnsi="Arial" w:cs="Arial"/>
          <w:b/>
          <w:bCs/>
          <w:sz w:val="20"/>
          <w:szCs w:val="20"/>
        </w:rPr>
        <w:t>CLASSIFICAÇÃO</w:t>
      </w:r>
    </w:p>
    <w:p w:rsidR="00766237" w:rsidRDefault="00766237" w:rsidP="00766237">
      <w:pPr>
        <w:rPr>
          <w:b/>
          <w:bCs/>
        </w:rPr>
      </w:pPr>
      <w:r>
        <w:rPr>
          <w:rFonts w:ascii="Arial" w:hAnsi="Arial" w:cs="Arial"/>
          <w:b/>
          <w:bCs/>
          <w:color w:val="000000"/>
          <w:sz w:val="20"/>
          <w:szCs w:val="20"/>
        </w:rPr>
        <w:t>  </w:t>
      </w:r>
    </w:p>
    <w:p w:rsidR="00766237" w:rsidRDefault="00766237" w:rsidP="00766237">
      <w:r>
        <w:rPr>
          <w:rFonts w:ascii="Arial" w:hAnsi="Arial" w:cs="Arial"/>
          <w:color w:val="000000"/>
          <w:sz w:val="20"/>
          <w:szCs w:val="20"/>
        </w:rPr>
        <w:t>            Declarada encerrada a etapa de lances, as ofertas foram classificadas em ordem crescente de valor, na seguinte conformidade:</w:t>
      </w:r>
    </w:p>
    <w:p w:rsidR="00766237" w:rsidRDefault="00766237" w:rsidP="00766237">
      <w:pPr>
        <w:rPr>
          <w:b/>
          <w:bCs/>
        </w:rPr>
      </w:pPr>
      <w:r>
        <w:rPr>
          <w:b/>
          <w:bCs/>
        </w:rPr>
        <w:t> </w:t>
      </w:r>
    </w:p>
    <w:p w:rsidR="00766237" w:rsidRDefault="00766237" w:rsidP="00766237">
      <w:pPr>
        <w:rPr>
          <w:b/>
          <w:bCs/>
        </w:rPr>
      </w:pPr>
      <w:r>
        <w:rPr>
          <w:b/>
          <w:bCs/>
        </w:rPr>
        <w:t> </w:t>
      </w:r>
    </w:p>
    <w:p w:rsidR="00766237" w:rsidRDefault="00766237" w:rsidP="00766237">
      <w:pPr>
        <w:rPr>
          <w:rFonts w:ascii="Arial" w:hAnsi="Arial" w:cs="Arial"/>
          <w:sz w:val="20"/>
          <w:szCs w:val="20"/>
        </w:rPr>
      </w:pPr>
      <w:r>
        <w:rPr>
          <w:rFonts w:ascii="Arial" w:hAnsi="Arial" w:cs="Arial"/>
          <w:b/>
          <w:bCs/>
          <w:sz w:val="20"/>
          <w:szCs w:val="20"/>
        </w:rPr>
        <w:t> Item: 1 - ONIBUS USADO PARA TRANSPORTE ESCOLAR</w:t>
      </w:r>
      <w:r>
        <w:rPr>
          <w:rFonts w:ascii="Arial" w:hAnsi="Arial" w:cs="Arial"/>
          <w:sz w:val="20"/>
          <w:szCs w:val="20"/>
        </w:rPr>
        <w:t xml:space="preserve">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6180"/>
        <w:gridCol w:w="1876"/>
        <w:gridCol w:w="1566"/>
      </w:tblGrid>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Classificação</w:t>
            </w:r>
          </w:p>
        </w:tc>
      </w:tr>
      <w:tr w:rsidR="00766237" w:rsidTr="00766237">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1º - Lugar</w:t>
            </w:r>
          </w:p>
        </w:tc>
      </w:tr>
    </w:tbl>
    <w:p w:rsidR="00766237" w:rsidRDefault="00766237" w:rsidP="00766237">
      <w:pPr>
        <w:rPr>
          <w:b/>
          <w:bCs/>
        </w:rPr>
      </w:pPr>
      <w:r>
        <w:rPr>
          <w:b/>
          <w:bCs/>
        </w:rPr>
        <w:t> </w:t>
      </w:r>
    </w:p>
    <w:p w:rsidR="00766237" w:rsidRDefault="00766237" w:rsidP="00766237">
      <w:pPr>
        <w:pStyle w:val="NormalWeb"/>
        <w:jc w:val="center"/>
        <w:rPr>
          <w:rFonts w:ascii="Arial" w:hAnsi="Arial" w:cs="Arial"/>
          <w:b/>
          <w:bCs/>
          <w:sz w:val="20"/>
          <w:szCs w:val="20"/>
        </w:rPr>
      </w:pPr>
      <w:r>
        <w:rPr>
          <w:rFonts w:ascii="Arial" w:hAnsi="Arial" w:cs="Arial"/>
          <w:b/>
          <w:bCs/>
          <w:sz w:val="20"/>
          <w:szCs w:val="20"/>
        </w:rPr>
        <w:t>NEGOCIAÇÃO</w:t>
      </w:r>
    </w:p>
    <w:p w:rsidR="00766237" w:rsidRDefault="00766237" w:rsidP="00766237">
      <w:r>
        <w:rPr>
          <w:rFonts w:ascii="Arial" w:hAnsi="Arial" w:cs="Arial"/>
          <w:color w:val="000000"/>
          <w:sz w:val="18"/>
          <w:szCs w:val="18"/>
        </w:rPr>
        <w:t>                   Negociada a redução do preço da menor oferta, o Pregoeiro considerou que o preço obtido, abaixo especificado, é ACEITÁVEL por ser compatível com os preços praticados pelo mercado, conforme apurado no processo de licitação ou INACEITÁVEL (justificar).</w:t>
      </w:r>
    </w:p>
    <w:p w:rsidR="00766237" w:rsidRDefault="00766237" w:rsidP="00766237">
      <w:r>
        <w:t> </w:t>
      </w:r>
    </w:p>
    <w:p w:rsidR="00766237" w:rsidRDefault="00766237" w:rsidP="00766237">
      <w:pPr>
        <w:rPr>
          <w:rFonts w:ascii="Arial" w:hAnsi="Arial" w:cs="Arial"/>
          <w:sz w:val="18"/>
          <w:szCs w:val="18"/>
        </w:rPr>
      </w:pPr>
      <w:r>
        <w:rPr>
          <w:rFonts w:ascii="Arial" w:hAnsi="Arial" w:cs="Arial"/>
          <w:b/>
          <w:bCs/>
          <w:sz w:val="20"/>
          <w:szCs w:val="20"/>
        </w:rPr>
        <w:t>Item: 1-ONIBUS USADO PARA TRANSPORTE ESCOLAR</w:t>
      </w:r>
      <w:r>
        <w:rPr>
          <w:rFonts w:ascii="Arial" w:hAnsi="Arial" w:cs="Arial"/>
          <w:sz w:val="18"/>
          <w:szCs w:val="18"/>
        </w:rPr>
        <w:t xml:space="preserve">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5184"/>
        <w:gridCol w:w="1574"/>
        <w:gridCol w:w="1979"/>
        <w:gridCol w:w="885"/>
      </w:tblGrid>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 xml:space="preserve">Menor </w:t>
            </w:r>
            <w:proofErr w:type="spellStart"/>
            <w:r>
              <w:rPr>
                <w:rFonts w:ascii="Arial" w:hAnsi="Arial" w:cs="Arial"/>
                <w:b/>
                <w:bCs/>
                <w:sz w:val="20"/>
                <w:szCs w:val="20"/>
              </w:rPr>
              <w:t>Preco</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 das Propostas</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Situação</w:t>
            </w:r>
          </w:p>
        </w:tc>
      </w:tr>
      <w:tr w:rsidR="00766237" w:rsidTr="00766237">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Vencedor</w:t>
            </w:r>
          </w:p>
        </w:tc>
      </w:tr>
    </w:tbl>
    <w:p w:rsidR="00766237" w:rsidRDefault="00766237" w:rsidP="00766237">
      <w:pPr>
        <w:jc w:val="center"/>
        <w:rPr>
          <w:b/>
          <w:bCs/>
        </w:rPr>
      </w:pPr>
      <w:r>
        <w:rPr>
          <w:b/>
          <w:bCs/>
        </w:rPr>
        <w:t> </w:t>
      </w:r>
    </w:p>
    <w:p w:rsidR="003A5AF0" w:rsidRDefault="003A5AF0" w:rsidP="00766237">
      <w:pPr>
        <w:jc w:val="center"/>
        <w:rPr>
          <w:rFonts w:ascii="Arial" w:hAnsi="Arial" w:cs="Arial"/>
          <w:b/>
          <w:bCs/>
          <w:color w:val="000000"/>
          <w:sz w:val="20"/>
          <w:szCs w:val="18"/>
        </w:rPr>
      </w:pPr>
    </w:p>
    <w:p w:rsidR="00766237" w:rsidRPr="003A5AF0" w:rsidRDefault="00766237" w:rsidP="00766237">
      <w:pPr>
        <w:jc w:val="center"/>
        <w:rPr>
          <w:b/>
          <w:bCs/>
          <w:sz w:val="28"/>
        </w:rPr>
      </w:pPr>
      <w:r w:rsidRPr="003A5AF0">
        <w:rPr>
          <w:rFonts w:ascii="Arial" w:hAnsi="Arial" w:cs="Arial"/>
          <w:b/>
          <w:bCs/>
          <w:color w:val="000000"/>
          <w:sz w:val="20"/>
          <w:szCs w:val="18"/>
        </w:rPr>
        <w:t>HABILITAÇÃO</w:t>
      </w:r>
    </w:p>
    <w:p w:rsidR="00766237" w:rsidRDefault="00766237" w:rsidP="00766237">
      <w:r>
        <w:rPr>
          <w:rFonts w:ascii="Arial" w:hAnsi="Arial" w:cs="Arial"/>
          <w:b/>
          <w:bCs/>
          <w:color w:val="000000"/>
          <w:sz w:val="18"/>
          <w:szCs w:val="18"/>
        </w:rPr>
        <w:t> </w:t>
      </w:r>
    </w:p>
    <w:p w:rsidR="00766237" w:rsidRDefault="00766237" w:rsidP="00766237">
      <w:r>
        <w:rPr>
          <w:rFonts w:ascii="Arial" w:hAnsi="Arial" w:cs="Arial"/>
          <w:color w:val="000000"/>
          <w:sz w:val="18"/>
          <w:szCs w:val="18"/>
        </w:rPr>
        <w:t> </w:t>
      </w:r>
    </w:p>
    <w:p w:rsidR="00766237" w:rsidRDefault="00766237" w:rsidP="00766237">
      <w:r>
        <w:rPr>
          <w:rFonts w:ascii="Arial" w:hAnsi="Arial" w:cs="Arial"/>
          <w:color w:val="000000"/>
          <w:sz w:val="18"/>
          <w:szCs w:val="18"/>
        </w:rPr>
        <w:t xml:space="preserve">Aberto o 2º Envelope do Licitante que apresentou a melhor proposta e analisados os documentos de habilitação, foi verificado o atendimento dos requisitos estabelecidos no Edital. </w:t>
      </w:r>
    </w:p>
    <w:p w:rsidR="00766237" w:rsidRDefault="00766237" w:rsidP="00766237">
      <w:r>
        <w:rPr>
          <w:rFonts w:ascii="Arial" w:hAnsi="Arial" w:cs="Arial"/>
          <w:color w:val="000000"/>
          <w:sz w:val="18"/>
          <w:szCs w:val="18"/>
        </w:rPr>
        <w:t> </w:t>
      </w:r>
    </w:p>
    <w:p w:rsidR="00766237" w:rsidRDefault="00766237" w:rsidP="00766237">
      <w:r>
        <w:rPr>
          <w:rFonts w:ascii="Arial" w:hAnsi="Arial" w:cs="Arial"/>
          <w:color w:val="000000"/>
          <w:sz w:val="18"/>
          <w:szCs w:val="18"/>
        </w:rPr>
        <w:t xml:space="preserve">Os documentos de habilitação examinados e as propostas dos credenciados foram rubricados pelo Pregoeiro e pelos membros da Equipe de Apoio e colocados à disposição dos Licitantes para exame e rubrica.   </w:t>
      </w:r>
    </w:p>
    <w:p w:rsidR="00766237" w:rsidRDefault="00766237" w:rsidP="00766237">
      <w:r>
        <w:rPr>
          <w:rFonts w:ascii="Arial" w:hAnsi="Arial" w:cs="Arial"/>
          <w:color w:val="000000"/>
          <w:sz w:val="18"/>
          <w:szCs w:val="18"/>
        </w:rPr>
        <w:lastRenderedPageBreak/>
        <w:t> </w:t>
      </w:r>
    </w:p>
    <w:p w:rsidR="003A5AF0" w:rsidRDefault="003A5AF0" w:rsidP="00766237">
      <w:pPr>
        <w:jc w:val="center"/>
        <w:rPr>
          <w:rFonts w:ascii="Arial" w:hAnsi="Arial" w:cs="Arial"/>
          <w:b/>
          <w:bCs/>
          <w:color w:val="000000"/>
          <w:sz w:val="20"/>
          <w:szCs w:val="20"/>
        </w:rPr>
      </w:pPr>
    </w:p>
    <w:p w:rsidR="00766237" w:rsidRDefault="00766237" w:rsidP="00766237">
      <w:pPr>
        <w:jc w:val="center"/>
        <w:rPr>
          <w:b/>
          <w:bCs/>
        </w:rPr>
      </w:pPr>
      <w:r>
        <w:rPr>
          <w:rFonts w:ascii="Arial" w:hAnsi="Arial" w:cs="Arial"/>
          <w:b/>
          <w:bCs/>
          <w:color w:val="000000"/>
          <w:sz w:val="20"/>
          <w:szCs w:val="20"/>
        </w:rPr>
        <w:t>RESULTADO</w:t>
      </w:r>
    </w:p>
    <w:p w:rsidR="00766237" w:rsidRDefault="00766237" w:rsidP="00766237">
      <w:pPr>
        <w:jc w:val="center"/>
        <w:rPr>
          <w:b/>
          <w:bCs/>
        </w:rPr>
      </w:pPr>
      <w:r>
        <w:rPr>
          <w:rFonts w:ascii="Arial" w:hAnsi="Arial" w:cs="Arial"/>
          <w:b/>
          <w:bCs/>
          <w:color w:val="000000"/>
          <w:sz w:val="18"/>
          <w:szCs w:val="18"/>
        </w:rPr>
        <w:t> </w:t>
      </w:r>
    </w:p>
    <w:p w:rsidR="00766237" w:rsidRDefault="00766237" w:rsidP="00766237">
      <w:pPr>
        <w:rPr>
          <w:b/>
          <w:bCs/>
        </w:rPr>
      </w:pPr>
      <w:r>
        <w:rPr>
          <w:rFonts w:ascii="Arial" w:hAnsi="Arial" w:cs="Arial"/>
          <w:b/>
          <w:bCs/>
          <w:color w:val="000000"/>
          <w:sz w:val="18"/>
          <w:szCs w:val="18"/>
        </w:rPr>
        <w:t> </w:t>
      </w:r>
    </w:p>
    <w:p w:rsidR="00766237" w:rsidRDefault="00766237" w:rsidP="00766237">
      <w:r>
        <w:rPr>
          <w:rFonts w:ascii="Arial" w:hAnsi="Arial" w:cs="Arial"/>
          <w:color w:val="000000"/>
          <w:sz w:val="18"/>
          <w:szCs w:val="18"/>
        </w:rPr>
        <w:t>À vista da habilitação, foi declarado:</w:t>
      </w:r>
    </w:p>
    <w:p w:rsidR="00766237" w:rsidRDefault="00766237" w:rsidP="00766237">
      <w:r>
        <w:t> </w:t>
      </w: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3265"/>
        <w:gridCol w:w="3269"/>
        <w:gridCol w:w="594"/>
        <w:gridCol w:w="1622"/>
        <w:gridCol w:w="872"/>
      </w:tblGrid>
      <w:tr w:rsidR="00766237" w:rsidTr="00766237">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Produto</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Fornecedor</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Marca</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Valor das Propostas</w:t>
            </w:r>
          </w:p>
        </w:tc>
        <w:tc>
          <w:tcPr>
            <w:tcW w:w="0" w:type="auto"/>
            <w:tcBorders>
              <w:top w:val="outset" w:sz="6" w:space="0" w:color="C0C0C0"/>
              <w:left w:val="outset" w:sz="6" w:space="0" w:color="C0C0C0"/>
              <w:bottom w:val="outset" w:sz="6" w:space="0" w:color="C0C0C0"/>
              <w:right w:val="outset" w:sz="6" w:space="0" w:color="C0C0C0"/>
            </w:tcBorders>
            <w:shd w:val="clear" w:color="auto" w:fill="F3F3F3"/>
            <w:vAlign w:val="center"/>
            <w:hideMark/>
          </w:tcPr>
          <w:p w:rsidR="00766237" w:rsidRDefault="00766237">
            <w:pPr>
              <w:jc w:val="center"/>
            </w:pPr>
            <w:r>
              <w:rPr>
                <w:rFonts w:ascii="Arial" w:hAnsi="Arial" w:cs="Arial"/>
                <w:b/>
                <w:bCs/>
                <w:sz w:val="20"/>
                <w:szCs w:val="20"/>
              </w:rPr>
              <w:t>Situação</w:t>
            </w:r>
          </w:p>
        </w:tc>
      </w:tr>
      <w:tr w:rsidR="00766237" w:rsidTr="00766237">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1 - ONIBUS USADO PARA TRANSPORTE ESCOLAR</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SILVA &amp; BEGHINI COMERCIO DE ONIBUS LTDA - EPP</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VW</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R$ 155.000,0000</w:t>
            </w:r>
          </w:p>
        </w:tc>
        <w:tc>
          <w:tcPr>
            <w:tcW w:w="0" w:type="auto"/>
            <w:tcBorders>
              <w:top w:val="outset" w:sz="6" w:space="0" w:color="C0C0C0"/>
              <w:left w:val="outset" w:sz="6" w:space="0" w:color="C0C0C0"/>
              <w:bottom w:val="outset" w:sz="6" w:space="0" w:color="C0C0C0"/>
              <w:right w:val="outset" w:sz="6" w:space="0" w:color="C0C0C0"/>
            </w:tcBorders>
            <w:vAlign w:val="center"/>
            <w:hideMark/>
          </w:tcPr>
          <w:p w:rsidR="00766237" w:rsidRDefault="00766237">
            <w:pPr>
              <w:jc w:val="center"/>
            </w:pPr>
            <w:r>
              <w:rPr>
                <w:rFonts w:ascii="Arial" w:hAnsi="Arial" w:cs="Arial"/>
                <w:sz w:val="20"/>
                <w:szCs w:val="20"/>
              </w:rPr>
              <w:t>Vencedor</w:t>
            </w:r>
          </w:p>
        </w:tc>
      </w:tr>
    </w:tbl>
    <w:p w:rsidR="00766237" w:rsidRDefault="00766237" w:rsidP="00766237">
      <w:r>
        <w:t> </w:t>
      </w:r>
    </w:p>
    <w:p w:rsidR="00766237" w:rsidRDefault="00766237" w:rsidP="00766237">
      <w:r>
        <w:rPr>
          <w:rFonts w:ascii="Arial" w:hAnsi="Arial" w:cs="Arial"/>
          <w:color w:val="000000"/>
          <w:sz w:val="20"/>
          <w:szCs w:val="20"/>
        </w:rPr>
        <w:t> </w:t>
      </w:r>
    </w:p>
    <w:p w:rsidR="00766237" w:rsidRDefault="00766237" w:rsidP="00766237">
      <w:r>
        <w:rPr>
          <w:rFonts w:ascii="Arial" w:hAnsi="Arial" w:cs="Arial"/>
          <w:color w:val="000000"/>
          <w:sz w:val="20"/>
          <w:szCs w:val="20"/>
        </w:rPr>
        <w:t> </w:t>
      </w:r>
    </w:p>
    <w:p w:rsidR="00766237" w:rsidRDefault="00766237" w:rsidP="00766237">
      <w:r>
        <w:rPr>
          <w:rFonts w:ascii="Arial" w:hAnsi="Arial" w:cs="Arial"/>
          <w:b/>
          <w:bCs/>
          <w:color w:val="000000"/>
          <w:sz w:val="20"/>
          <w:szCs w:val="20"/>
        </w:rPr>
        <w:t> </w:t>
      </w:r>
    </w:p>
    <w:p w:rsidR="00766237" w:rsidRDefault="00766237" w:rsidP="00766237">
      <w:pPr>
        <w:jc w:val="center"/>
        <w:rPr>
          <w:b/>
          <w:bCs/>
        </w:rPr>
      </w:pPr>
      <w:r>
        <w:rPr>
          <w:rFonts w:ascii="Arial" w:hAnsi="Arial" w:cs="Arial"/>
          <w:b/>
          <w:bCs/>
          <w:color w:val="000000"/>
          <w:sz w:val="20"/>
          <w:szCs w:val="20"/>
        </w:rPr>
        <w:t>ENCERRAMENTO</w:t>
      </w:r>
    </w:p>
    <w:p w:rsidR="00766237" w:rsidRDefault="00766237" w:rsidP="00766237">
      <w:r>
        <w:rPr>
          <w:rFonts w:ascii="Arial" w:hAnsi="Arial" w:cs="Arial"/>
          <w:b/>
          <w:bCs/>
          <w:color w:val="000000"/>
          <w:sz w:val="20"/>
          <w:szCs w:val="20"/>
        </w:rPr>
        <w:t> </w:t>
      </w:r>
    </w:p>
    <w:p w:rsidR="00766237" w:rsidRDefault="00766237" w:rsidP="00766237">
      <w:r>
        <w:rPr>
          <w:rFonts w:ascii="Arial" w:hAnsi="Arial" w:cs="Arial"/>
          <w:color w:val="000000"/>
          <w:sz w:val="20"/>
          <w:szCs w:val="20"/>
        </w:rPr>
        <w:t> </w:t>
      </w:r>
    </w:p>
    <w:p w:rsidR="00766237" w:rsidRDefault="003A5AF0" w:rsidP="003A5AF0">
      <w:pPr>
        <w:jc w:val="both"/>
      </w:pPr>
      <w:r w:rsidRPr="000D046B">
        <w:rPr>
          <w:rFonts w:ascii="Arial" w:hAnsi="Arial" w:cs="Arial"/>
          <w:color w:val="000000"/>
          <w:sz w:val="20"/>
        </w:rPr>
        <w:t>O Licitante presente renunci</w:t>
      </w:r>
      <w:r>
        <w:rPr>
          <w:rFonts w:ascii="Arial" w:hAnsi="Arial" w:cs="Arial"/>
          <w:color w:val="000000"/>
          <w:sz w:val="20"/>
        </w:rPr>
        <w:t>ou</w:t>
      </w:r>
      <w:r>
        <w:rPr>
          <w:rFonts w:ascii="Arial" w:hAnsi="Arial" w:cs="Arial"/>
          <w:color w:val="000000"/>
          <w:sz w:val="20"/>
        </w:rPr>
        <w:t xml:space="preserve"> </w:t>
      </w:r>
      <w:r w:rsidRPr="000D046B">
        <w:rPr>
          <w:rFonts w:ascii="Arial" w:hAnsi="Arial" w:cs="Arial"/>
          <w:color w:val="000000"/>
          <w:sz w:val="20"/>
        </w:rPr>
        <w:t>o Direito de apresentar o Recurso em qualquer esfera</w:t>
      </w:r>
      <w:r>
        <w:rPr>
          <w:rFonts w:ascii="Arial" w:hAnsi="Arial" w:cs="Arial"/>
          <w:color w:val="000000"/>
          <w:sz w:val="20"/>
        </w:rPr>
        <w:t>.</w:t>
      </w:r>
      <w:r>
        <w:rPr>
          <w:rFonts w:ascii="Arial" w:hAnsi="Arial" w:cs="Arial"/>
          <w:color w:val="000000"/>
          <w:sz w:val="20"/>
          <w:szCs w:val="20"/>
        </w:rPr>
        <w:t xml:space="preserve"> </w:t>
      </w:r>
      <w:r w:rsidR="00766237">
        <w:rPr>
          <w:rFonts w:ascii="Arial" w:hAnsi="Arial" w:cs="Arial"/>
          <w:color w:val="000000"/>
          <w:sz w:val="20"/>
          <w:szCs w:val="20"/>
        </w:rPr>
        <w:t>Nada mais havendo a tratar, foi encerrada a sessão, cuja ata vai assinada pelo Pregoeiro, pelos membros da Equipe de Apoio e representantes dos licitantes relacionados.</w:t>
      </w:r>
    </w:p>
    <w:p w:rsidR="00766237" w:rsidRDefault="00766237" w:rsidP="00766237">
      <w:r>
        <w:rPr>
          <w:rFonts w:ascii="Arial" w:hAnsi="Arial" w:cs="Arial"/>
          <w:color w:val="000000"/>
          <w:sz w:val="20"/>
          <w:szCs w:val="20"/>
        </w:rPr>
        <w:t> </w:t>
      </w:r>
    </w:p>
    <w:p w:rsidR="00766237" w:rsidRDefault="00766237" w:rsidP="00766237">
      <w:pPr>
        <w:rPr>
          <w:b/>
          <w:bCs/>
        </w:rPr>
      </w:pPr>
      <w:r>
        <w:rPr>
          <w:rFonts w:ascii="Arial" w:hAnsi="Arial" w:cs="Arial"/>
          <w:b/>
          <w:bCs/>
          <w:color w:val="000000"/>
          <w:sz w:val="20"/>
          <w:szCs w:val="20"/>
        </w:rPr>
        <w:t> </w:t>
      </w:r>
    </w:p>
    <w:p w:rsidR="00766237" w:rsidRDefault="00766237" w:rsidP="00766237">
      <w:pPr>
        <w:jc w:val="both"/>
        <w:rPr>
          <w:b/>
          <w:bCs/>
        </w:rPr>
      </w:pPr>
      <w:r>
        <w:rPr>
          <w:b/>
          <w:bCs/>
        </w:rPr>
        <w:t> </w:t>
      </w:r>
    </w:p>
    <w:p w:rsidR="00766237" w:rsidRDefault="00766237" w:rsidP="00766237">
      <w:pPr>
        <w:rPr>
          <w:b/>
          <w:bCs/>
        </w:rPr>
      </w:pPr>
      <w:r>
        <w:rPr>
          <w:b/>
          <w:bCs/>
        </w:rPr>
        <w:t> </w:t>
      </w:r>
    </w:p>
    <w:p w:rsidR="00766237" w:rsidRDefault="00766237" w:rsidP="00766237">
      <w:pPr>
        <w:rPr>
          <w:b/>
          <w:bCs/>
        </w:rPr>
      </w:pPr>
      <w:r>
        <w:rPr>
          <w:rFonts w:ascii="Arial" w:hAnsi="Arial" w:cs="Arial"/>
          <w:b/>
          <w:bCs/>
          <w:sz w:val="20"/>
          <w:szCs w:val="20"/>
        </w:rPr>
        <w:t>Assinam:</w:t>
      </w:r>
    </w:p>
    <w:p w:rsidR="00766237" w:rsidRDefault="00766237" w:rsidP="00766237">
      <w:pPr>
        <w:rPr>
          <w:b/>
          <w:bCs/>
        </w:rPr>
      </w:pPr>
      <w:r>
        <w:rPr>
          <w:b/>
          <w:bCs/>
        </w:rPr>
        <w:t> </w:t>
      </w:r>
    </w:p>
    <w:p w:rsidR="00766237" w:rsidRDefault="00766237" w:rsidP="00766237">
      <w:pPr>
        <w:rPr>
          <w:b/>
          <w:bCs/>
        </w:rPr>
      </w:pPr>
      <w:r>
        <w:rPr>
          <w:b/>
          <w:bCs/>
        </w:rPr>
        <w:t> </w:t>
      </w:r>
    </w:p>
    <w:tbl>
      <w:tblPr>
        <w:tblW w:w="5000" w:type="pct"/>
        <w:tblCellSpacing w:w="0" w:type="dxa"/>
        <w:tblCellMar>
          <w:left w:w="0" w:type="dxa"/>
          <w:right w:w="0" w:type="dxa"/>
        </w:tblCellMar>
        <w:tblLook w:val="04A0" w:firstRow="1" w:lastRow="0" w:firstColumn="1" w:lastColumn="0" w:noHBand="0" w:noVBand="1"/>
      </w:tblPr>
      <w:tblGrid>
        <w:gridCol w:w="4819"/>
        <w:gridCol w:w="4819"/>
      </w:tblGrid>
      <w:tr w:rsidR="00766237" w:rsidTr="00766237">
        <w:trPr>
          <w:tblCellSpacing w:w="0" w:type="dxa"/>
        </w:trPr>
        <w:tc>
          <w:tcPr>
            <w:tcW w:w="2500" w:type="pct"/>
            <w:vAlign w:val="center"/>
            <w:hideMark/>
          </w:tcPr>
          <w:p w:rsidR="00766237" w:rsidRDefault="00766237">
            <w:r>
              <w:rPr>
                <w:rFonts w:ascii="Arial" w:hAnsi="Arial" w:cs="Arial"/>
                <w:b/>
                <w:bCs/>
                <w:color w:val="000000"/>
                <w:sz w:val="18"/>
                <w:szCs w:val="18"/>
              </w:rPr>
              <w:t>REPRESENTANTE(S) DA(S) EMPRESA(S)</w:t>
            </w:r>
          </w:p>
        </w:tc>
        <w:tc>
          <w:tcPr>
            <w:tcW w:w="2500" w:type="pct"/>
            <w:vAlign w:val="center"/>
            <w:hideMark/>
          </w:tcPr>
          <w:p w:rsidR="00766237" w:rsidRDefault="00766237">
            <w:r>
              <w:rPr>
                <w:rFonts w:ascii="Arial" w:hAnsi="Arial" w:cs="Arial"/>
                <w:b/>
                <w:bCs/>
                <w:color w:val="000000"/>
                <w:sz w:val="18"/>
                <w:szCs w:val="18"/>
              </w:rPr>
              <w:t>PREGOEIRO E A EQUIPE DE APOIO</w:t>
            </w:r>
          </w:p>
        </w:tc>
      </w:tr>
    </w:tbl>
    <w:p w:rsidR="00766237" w:rsidRDefault="00766237" w:rsidP="00766237">
      <w:pPr>
        <w:rPr>
          <w:rFonts w:ascii="Arial" w:hAnsi="Arial" w:cs="Arial"/>
          <w:b/>
          <w:bCs/>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4819"/>
        <w:gridCol w:w="4819"/>
      </w:tblGrid>
      <w:tr w:rsidR="00766237" w:rsidTr="00766237">
        <w:trPr>
          <w:tblCellSpacing w:w="0" w:type="dxa"/>
        </w:trPr>
        <w:tc>
          <w:tcPr>
            <w:tcW w:w="2500" w:type="pct"/>
            <w:hideMark/>
          </w:tcPr>
          <w:p w:rsidR="003A5AF0" w:rsidRDefault="003A5AF0"/>
          <w:p w:rsidR="003A5AF0" w:rsidRDefault="003A5AF0"/>
          <w:p w:rsidR="003A5AF0" w:rsidRDefault="003A5AF0"/>
          <w:tbl>
            <w:tblPr>
              <w:tblW w:w="5000" w:type="pct"/>
              <w:tblCellSpacing w:w="0" w:type="dxa"/>
              <w:tblCellMar>
                <w:left w:w="0" w:type="dxa"/>
                <w:right w:w="0" w:type="dxa"/>
              </w:tblCellMar>
              <w:tblLook w:val="04A0" w:firstRow="1" w:lastRow="0" w:firstColumn="1" w:lastColumn="0" w:noHBand="0" w:noVBand="1"/>
            </w:tblPr>
            <w:tblGrid>
              <w:gridCol w:w="4561"/>
              <w:gridCol w:w="258"/>
            </w:tblGrid>
            <w:tr w:rsidR="00766237" w:rsidTr="003A5AF0">
              <w:trPr>
                <w:tblCellSpacing w:w="0" w:type="dxa"/>
              </w:trPr>
              <w:tc>
                <w:tcPr>
                  <w:tcW w:w="4732" w:type="pct"/>
                  <w:vAlign w:val="center"/>
                  <w:hideMark/>
                </w:tcPr>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_________________________________________</w:t>
                  </w:r>
                </w:p>
                <w:p w:rsidR="00766237" w:rsidRDefault="00766237">
                  <w:pPr>
                    <w:pStyle w:val="NormalWeb"/>
                    <w:spacing w:before="0" w:beforeAutospacing="0" w:after="0" w:afterAutospacing="0"/>
                    <w:rPr>
                      <w:rFonts w:ascii="Arial" w:hAnsi="Arial" w:cs="Arial"/>
                      <w:sz w:val="20"/>
                      <w:szCs w:val="20"/>
                    </w:rPr>
                  </w:pPr>
                  <w:r>
                    <w:rPr>
                      <w:rFonts w:ascii="Arial" w:hAnsi="Arial" w:cs="Arial"/>
                      <w:b/>
                      <w:bCs/>
                      <w:sz w:val="20"/>
                      <w:szCs w:val="20"/>
                    </w:rPr>
                    <w:t>SINÉSIO APARECIDO BEGHINI</w:t>
                  </w:r>
                </w:p>
                <w:p w:rsidR="00766237" w:rsidRDefault="00766237">
                  <w:pPr>
                    <w:pStyle w:val="NormalWeb"/>
                    <w:spacing w:before="0" w:beforeAutospacing="0" w:after="0" w:afterAutospacing="0"/>
                    <w:rPr>
                      <w:rFonts w:ascii="Arial" w:hAnsi="Arial" w:cs="Arial"/>
                      <w:sz w:val="20"/>
                      <w:szCs w:val="20"/>
                    </w:rPr>
                  </w:pPr>
                  <w:r>
                    <w:rPr>
                      <w:rFonts w:ascii="Arial" w:hAnsi="Arial" w:cs="Arial"/>
                      <w:b/>
                      <w:bCs/>
                      <w:sz w:val="20"/>
                      <w:szCs w:val="20"/>
                    </w:rPr>
                    <w:t>CPF:073.723.968-91</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RG:4.674.397</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Empresa: SILVA &amp; BEGHINI COMERCIO DE ONIBUS LTDA - EPP</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 </w:t>
                  </w:r>
                </w:p>
              </w:tc>
              <w:tc>
                <w:tcPr>
                  <w:tcW w:w="0" w:type="auto"/>
                  <w:vAlign w:val="center"/>
                  <w:hideMark/>
                </w:tcPr>
                <w:p w:rsidR="00766237" w:rsidRDefault="00766237">
                  <w:r>
                    <w:t> </w:t>
                  </w:r>
                </w:p>
              </w:tc>
            </w:tr>
          </w:tbl>
          <w:p w:rsidR="00766237" w:rsidRDefault="00766237">
            <w:pPr>
              <w:pStyle w:val="NormalWeb"/>
            </w:pPr>
            <w:r>
              <w:t> </w:t>
            </w:r>
          </w:p>
        </w:tc>
        <w:tc>
          <w:tcPr>
            <w:tcW w:w="2500" w:type="pct"/>
            <w:hideMark/>
          </w:tcPr>
          <w:p w:rsidR="003A5AF0" w:rsidRDefault="003A5AF0"/>
          <w:p w:rsidR="003A5AF0" w:rsidRDefault="003A5AF0"/>
          <w:p w:rsidR="003A5AF0" w:rsidRDefault="003A5AF0"/>
          <w:tbl>
            <w:tblPr>
              <w:tblW w:w="5000" w:type="pct"/>
              <w:tblCellSpacing w:w="0" w:type="dxa"/>
              <w:tblCellMar>
                <w:left w:w="0" w:type="dxa"/>
                <w:right w:w="0" w:type="dxa"/>
              </w:tblCellMar>
              <w:tblLook w:val="04A0" w:firstRow="1" w:lastRow="0" w:firstColumn="1" w:lastColumn="0" w:noHBand="0" w:noVBand="1"/>
            </w:tblPr>
            <w:tblGrid>
              <w:gridCol w:w="4561"/>
              <w:gridCol w:w="258"/>
            </w:tblGrid>
            <w:tr w:rsidR="00766237" w:rsidTr="003A5AF0">
              <w:trPr>
                <w:tblCellSpacing w:w="0" w:type="dxa"/>
              </w:trPr>
              <w:tc>
                <w:tcPr>
                  <w:tcW w:w="4732" w:type="pct"/>
                  <w:vAlign w:val="center"/>
                  <w:hideMark/>
                </w:tcPr>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_________________________________________</w:t>
                  </w:r>
                </w:p>
                <w:p w:rsidR="00766237" w:rsidRDefault="00766237">
                  <w:pPr>
                    <w:pStyle w:val="NormalWeb"/>
                    <w:spacing w:before="0" w:beforeAutospacing="0" w:after="0" w:afterAutospacing="0"/>
                    <w:rPr>
                      <w:rFonts w:ascii="Arial" w:hAnsi="Arial" w:cs="Arial"/>
                      <w:sz w:val="20"/>
                      <w:szCs w:val="20"/>
                    </w:rPr>
                  </w:pPr>
                  <w:r>
                    <w:rPr>
                      <w:rFonts w:ascii="Arial" w:hAnsi="Arial" w:cs="Arial"/>
                      <w:b/>
                      <w:bCs/>
                      <w:sz w:val="20"/>
                      <w:szCs w:val="20"/>
                    </w:rPr>
                    <w:t>DAIANE DE MORAES</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CPF:091.715.116-01</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Pregoeiro(a)</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 </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_________________________________________</w:t>
                  </w:r>
                </w:p>
                <w:p w:rsidR="00766237" w:rsidRDefault="00766237">
                  <w:pPr>
                    <w:pStyle w:val="NormalWeb"/>
                    <w:spacing w:before="0" w:beforeAutospacing="0" w:after="0" w:afterAutospacing="0"/>
                    <w:rPr>
                      <w:rFonts w:ascii="Arial" w:hAnsi="Arial" w:cs="Arial"/>
                      <w:sz w:val="20"/>
                      <w:szCs w:val="20"/>
                    </w:rPr>
                  </w:pPr>
                  <w:r>
                    <w:rPr>
                      <w:rFonts w:ascii="Arial" w:hAnsi="Arial" w:cs="Arial"/>
                      <w:b/>
                      <w:bCs/>
                      <w:sz w:val="20"/>
                      <w:szCs w:val="20"/>
                    </w:rPr>
                    <w:t>ANTENOR ANTÔNIO MOTA NETO</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CPF:023.856.416-90</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Equipe</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 </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_________________________________________</w:t>
                  </w:r>
                </w:p>
                <w:p w:rsidR="00766237" w:rsidRDefault="00766237">
                  <w:pPr>
                    <w:pStyle w:val="NormalWeb"/>
                    <w:spacing w:before="0" w:beforeAutospacing="0" w:after="0" w:afterAutospacing="0"/>
                    <w:rPr>
                      <w:rFonts w:ascii="Arial" w:hAnsi="Arial" w:cs="Arial"/>
                      <w:sz w:val="20"/>
                      <w:szCs w:val="20"/>
                    </w:rPr>
                  </w:pPr>
                  <w:r>
                    <w:rPr>
                      <w:rFonts w:ascii="Arial" w:hAnsi="Arial" w:cs="Arial"/>
                      <w:b/>
                      <w:bCs/>
                      <w:sz w:val="20"/>
                      <w:szCs w:val="20"/>
                    </w:rPr>
                    <w:t>FLAVIANI ANDREIA DE ALMEIDA</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CPF:056.331.636-56</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Equipe</w:t>
                  </w:r>
                </w:p>
                <w:p w:rsidR="00766237" w:rsidRDefault="00766237">
                  <w:pPr>
                    <w:pStyle w:val="NormalWeb"/>
                    <w:spacing w:before="0" w:beforeAutospacing="0" w:after="0" w:afterAutospacing="0"/>
                    <w:rPr>
                      <w:rFonts w:ascii="Arial" w:hAnsi="Arial" w:cs="Arial"/>
                      <w:sz w:val="20"/>
                      <w:szCs w:val="20"/>
                    </w:rPr>
                  </w:pPr>
                  <w:r>
                    <w:rPr>
                      <w:rFonts w:ascii="Arial" w:hAnsi="Arial" w:cs="Arial"/>
                      <w:sz w:val="20"/>
                      <w:szCs w:val="20"/>
                    </w:rPr>
                    <w:t> </w:t>
                  </w:r>
                </w:p>
              </w:tc>
              <w:tc>
                <w:tcPr>
                  <w:tcW w:w="0" w:type="auto"/>
                  <w:vAlign w:val="center"/>
                  <w:hideMark/>
                </w:tcPr>
                <w:p w:rsidR="00766237" w:rsidRDefault="00766237">
                  <w:r>
                    <w:t> </w:t>
                  </w:r>
                </w:p>
              </w:tc>
            </w:tr>
          </w:tbl>
          <w:p w:rsidR="00766237" w:rsidRDefault="00766237">
            <w:pPr>
              <w:pStyle w:val="NormalWeb"/>
            </w:pPr>
            <w:r>
              <w:t> </w:t>
            </w:r>
          </w:p>
        </w:tc>
      </w:tr>
    </w:tbl>
    <w:p w:rsidR="00766237" w:rsidRDefault="00766237"/>
    <w:sectPr w:rsidR="00766237" w:rsidSect="00766237">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B2F" w:rsidRDefault="00E94B2F" w:rsidP="003A5AF0">
      <w:r>
        <w:separator/>
      </w:r>
    </w:p>
  </w:endnote>
  <w:endnote w:type="continuationSeparator" w:id="0">
    <w:p w:rsidR="00E94B2F" w:rsidRDefault="00E94B2F" w:rsidP="003A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B2F" w:rsidRDefault="00E94B2F" w:rsidP="003A5AF0">
      <w:r>
        <w:separator/>
      </w:r>
    </w:p>
  </w:footnote>
  <w:footnote w:type="continuationSeparator" w:id="0">
    <w:p w:rsidR="00E94B2F" w:rsidRDefault="00E94B2F" w:rsidP="003A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AF0" w:rsidRDefault="003A5AF0" w:rsidP="003A5AF0">
    <w:pPr>
      <w:pStyle w:val="Cabealho"/>
      <w:jc w:val="center"/>
      <w:rPr>
        <w:rFonts w:ascii="Arial Black" w:hAnsi="Arial Black"/>
        <w:b/>
        <w:spacing w:val="20"/>
      </w:rPr>
    </w:pPr>
    <w:r>
      <w:rPr>
        <w:noProof/>
      </w:rPr>
      <w:drawing>
        <wp:anchor distT="0" distB="0" distL="114300" distR="114300" simplePos="0" relativeHeight="251659264" behindDoc="1" locked="0" layoutInCell="1" allowOverlap="1" wp14:anchorId="05FDCD2B" wp14:editId="74B493D4">
          <wp:simplePos x="0" y="0"/>
          <wp:positionH relativeFrom="column">
            <wp:posOffset>-459225</wp:posOffset>
          </wp:positionH>
          <wp:positionV relativeFrom="paragraph">
            <wp:posOffset>3175</wp:posOffset>
          </wp:positionV>
          <wp:extent cx="796925" cy="857250"/>
          <wp:effectExtent l="0" t="0" r="3175" b="0"/>
          <wp:wrapNone/>
          <wp:docPr id="5" name="Imagem 5"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rPr>
      <w:t>PREFEITURA MUNICIPAL DE CONCEIÇÃO DOS OUROS</w:t>
    </w:r>
  </w:p>
  <w:p w:rsidR="003A5AF0" w:rsidRDefault="003A5AF0" w:rsidP="003A5AF0">
    <w:pPr>
      <w:pStyle w:val="Cabealho"/>
      <w:jc w:val="center"/>
      <w:rPr>
        <w:rFonts w:ascii="Arial Black" w:hAnsi="Arial Black"/>
        <w:b/>
      </w:rPr>
    </w:pPr>
    <w:r>
      <w:rPr>
        <w:rFonts w:ascii="Arial Black" w:hAnsi="Arial Black"/>
        <w:b/>
      </w:rPr>
      <w:t>__________________ESTADO DE MINAS GERAIS_________________</w:t>
    </w:r>
  </w:p>
  <w:p w:rsidR="003A5AF0" w:rsidRDefault="003A5AF0" w:rsidP="003A5AF0">
    <w:pPr>
      <w:pStyle w:val="Cabealho"/>
      <w:jc w:val="center"/>
      <w:rPr>
        <w:rFonts w:ascii="Arial" w:hAnsi="Arial" w:cs="Arial"/>
      </w:rPr>
    </w:pPr>
    <w:r>
      <w:rPr>
        <w:rFonts w:ascii="Arial" w:hAnsi="Arial" w:cs="Arial"/>
      </w:rPr>
      <w:t>Praça José Maria de Souza, 01, Centro – CEP: 37.548-000</w:t>
    </w:r>
  </w:p>
  <w:p w:rsidR="003A5AF0" w:rsidRDefault="003A5AF0" w:rsidP="003A5AF0">
    <w:pPr>
      <w:pStyle w:val="Cabealho"/>
      <w:jc w:val="center"/>
      <w:rPr>
        <w:rFonts w:ascii="Arial" w:hAnsi="Arial" w:cs="Arial"/>
      </w:rPr>
    </w:pPr>
    <w:r>
      <w:rPr>
        <w:rFonts w:ascii="Arial" w:hAnsi="Arial" w:cs="Arial"/>
      </w:rPr>
      <w:t>Conceição dos Ouros - MG</w:t>
    </w:r>
  </w:p>
  <w:p w:rsidR="003A5AF0" w:rsidRDefault="003A5AF0" w:rsidP="003A5AF0">
    <w:pPr>
      <w:pStyle w:val="Cabealho"/>
      <w:jc w:val="center"/>
      <w:rPr>
        <w:rFonts w:ascii="Arial" w:hAnsi="Arial" w:cs="Arial"/>
      </w:rPr>
    </w:pPr>
    <w:r>
      <w:rPr>
        <w:rFonts w:ascii="Arial" w:hAnsi="Arial" w:cs="Arial"/>
      </w:rPr>
      <w:t>Tel.: (35) 3653-1220</w:t>
    </w:r>
  </w:p>
  <w:p w:rsidR="003A5AF0" w:rsidRPr="00797CB3" w:rsidRDefault="003A5AF0" w:rsidP="003A5AF0">
    <w:pPr>
      <w:pStyle w:val="Cabealho"/>
      <w:jc w:val="center"/>
      <w:rPr>
        <w:rFonts w:ascii="Calibri" w:hAnsi="Calibri"/>
      </w:rPr>
    </w:pPr>
    <w:r>
      <w:rPr>
        <w:rFonts w:ascii="Arial" w:hAnsi="Arial" w:cs="Arial"/>
      </w:rPr>
      <w:t>E-mail: prefeitura@conceicaodosouros.mg.gov.br</w:t>
    </w:r>
  </w:p>
  <w:p w:rsidR="003A5AF0" w:rsidRDefault="003A5AF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237"/>
    <w:rsid w:val="0029519E"/>
    <w:rsid w:val="003A5AF0"/>
    <w:rsid w:val="00627810"/>
    <w:rsid w:val="006347F4"/>
    <w:rsid w:val="00766237"/>
    <w:rsid w:val="00DF3CC9"/>
    <w:rsid w:val="00E94B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30F375-43B9-4DC8-B6C2-60E42216F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237"/>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Cs w:val="20"/>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 w:val="20"/>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 w:val="20"/>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 w:val="20"/>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 w:val="20"/>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NormalWeb">
    <w:name w:val="Normal (Web)"/>
    <w:basedOn w:val="Normal"/>
    <w:uiPriority w:val="99"/>
    <w:semiHidden/>
    <w:unhideWhenUsed/>
    <w:rsid w:val="00766237"/>
    <w:pPr>
      <w:spacing w:before="100" w:beforeAutospacing="1" w:after="100" w:afterAutospacing="1"/>
    </w:pPr>
  </w:style>
  <w:style w:type="paragraph" w:styleId="Cabealho">
    <w:name w:val="header"/>
    <w:basedOn w:val="Normal"/>
    <w:link w:val="CabealhoChar"/>
    <w:uiPriority w:val="99"/>
    <w:unhideWhenUsed/>
    <w:rsid w:val="003A5AF0"/>
    <w:pPr>
      <w:tabs>
        <w:tab w:val="center" w:pos="4252"/>
        <w:tab w:val="right" w:pos="8504"/>
      </w:tabs>
    </w:pPr>
  </w:style>
  <w:style w:type="character" w:customStyle="1" w:styleId="CabealhoChar">
    <w:name w:val="Cabeçalho Char"/>
    <w:basedOn w:val="Fontepargpadro"/>
    <w:link w:val="Cabealho"/>
    <w:uiPriority w:val="99"/>
    <w:rsid w:val="003A5AF0"/>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3A5AF0"/>
    <w:pPr>
      <w:tabs>
        <w:tab w:val="center" w:pos="4252"/>
        <w:tab w:val="right" w:pos="8504"/>
      </w:tabs>
    </w:pPr>
  </w:style>
  <w:style w:type="character" w:customStyle="1" w:styleId="RodapChar">
    <w:name w:val="Rodapé Char"/>
    <w:basedOn w:val="Fontepargpadro"/>
    <w:link w:val="Rodap"/>
    <w:uiPriority w:val="99"/>
    <w:rsid w:val="003A5AF0"/>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6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898</Words>
  <Characters>4853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2016-06-13T17:21:00Z</dcterms:created>
  <dcterms:modified xsi:type="dcterms:W3CDTF">2016-06-13T17:26:00Z</dcterms:modified>
</cp:coreProperties>
</file>