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 w:rsidR="00747467">
        <w:rPr>
          <w:rFonts w:ascii="Century Gothic" w:hAnsi="Century Gothic"/>
          <w:sz w:val="24"/>
          <w:szCs w:val="24"/>
        </w:rPr>
        <w:t>99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851DBC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FE49E7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</w:t>
      </w:r>
      <w:r w:rsidR="00FE49E7">
        <w:rPr>
          <w:rFonts w:ascii="Century Gothic" w:hAnsi="Century Gothic"/>
          <w:b w:val="0"/>
          <w:sz w:val="24"/>
          <w:szCs w:val="24"/>
        </w:rPr>
        <w:t>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042/2015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F07173" w:rsidRPr="00F07173">
        <w:rPr>
          <w:rFonts w:ascii="Century Gothic" w:hAnsi="Century Gothic"/>
          <w:sz w:val="24"/>
          <w:szCs w:val="24"/>
        </w:rPr>
        <w:t>JOSÉ MAURÍCIO GOMES –ME</w:t>
      </w:r>
      <w:r w:rsidR="00F07173" w:rsidRPr="00F07173">
        <w:rPr>
          <w:rFonts w:ascii="Century Gothic" w:hAnsi="Century Gothic"/>
          <w:b w:val="0"/>
          <w:sz w:val="24"/>
          <w:szCs w:val="24"/>
        </w:rPr>
        <w:t xml:space="preserve">, </w:t>
      </w:r>
      <w:r w:rsidR="00F07173" w:rsidRPr="009F1C6B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F07173" w:rsidRPr="00F07173">
        <w:rPr>
          <w:rFonts w:ascii="Century Gothic" w:hAnsi="Century Gothic"/>
          <w:b w:val="0"/>
          <w:sz w:val="24"/>
          <w:szCs w:val="24"/>
        </w:rPr>
        <w:t xml:space="preserve">Estrada do Banhado, nº. </w:t>
      </w:r>
      <w:proofErr w:type="gramStart"/>
      <w:r w:rsidR="00F07173" w:rsidRPr="00F07173">
        <w:rPr>
          <w:rFonts w:ascii="Century Gothic" w:hAnsi="Century Gothic"/>
          <w:b w:val="0"/>
          <w:sz w:val="24"/>
          <w:szCs w:val="24"/>
        </w:rPr>
        <w:t>s</w:t>
      </w:r>
      <w:proofErr w:type="gramEnd"/>
      <w:r w:rsidR="00F07173" w:rsidRPr="00F07173">
        <w:rPr>
          <w:rFonts w:ascii="Century Gothic" w:hAnsi="Century Gothic"/>
          <w:b w:val="0"/>
          <w:sz w:val="24"/>
          <w:szCs w:val="24"/>
        </w:rPr>
        <w:t>/n, Bairro Açude em Brasópolis</w:t>
      </w:r>
      <w:r w:rsidR="00F07173" w:rsidRPr="009F1C6B">
        <w:rPr>
          <w:rFonts w:ascii="Century Gothic" w:hAnsi="Century Gothic"/>
          <w:b w:val="0"/>
          <w:sz w:val="24"/>
          <w:szCs w:val="24"/>
        </w:rPr>
        <w:t xml:space="preserve">, </w:t>
      </w:r>
      <w:r w:rsidR="00F07173" w:rsidRPr="00F07173">
        <w:rPr>
          <w:rFonts w:ascii="Century Gothic" w:hAnsi="Century Gothic"/>
          <w:b w:val="0"/>
          <w:sz w:val="24"/>
          <w:szCs w:val="24"/>
        </w:rPr>
        <w:t>CNPJ nº. 07.303.909/0001-68, Inscrição Estadual nº. 089342245.00-20</w:t>
      </w:r>
      <w:r w:rsidR="00F07173" w:rsidRPr="009F1C6B">
        <w:rPr>
          <w:rFonts w:ascii="Century Gothic" w:hAnsi="Century Gothic"/>
          <w:b w:val="0"/>
          <w:sz w:val="24"/>
          <w:szCs w:val="24"/>
        </w:rPr>
        <w:t xml:space="preserve">, representada neste ato, pelo Sr. </w:t>
      </w:r>
      <w:r w:rsidR="00F07173" w:rsidRPr="00F07173">
        <w:rPr>
          <w:rFonts w:ascii="Century Gothic" w:hAnsi="Century Gothic"/>
          <w:b w:val="0"/>
          <w:sz w:val="24"/>
          <w:szCs w:val="24"/>
        </w:rPr>
        <w:t>José Maurício Gomes</w:t>
      </w:r>
      <w:r w:rsidR="00F07173" w:rsidRPr="009F1C6B">
        <w:rPr>
          <w:rFonts w:ascii="Century Gothic" w:hAnsi="Century Gothic"/>
          <w:b w:val="0"/>
          <w:sz w:val="24"/>
          <w:szCs w:val="24"/>
        </w:rPr>
        <w:t xml:space="preserve">, portador CPF n.º </w:t>
      </w:r>
      <w:r w:rsidR="00F07173" w:rsidRPr="00F07173">
        <w:rPr>
          <w:rFonts w:ascii="Century Gothic" w:hAnsi="Century Gothic"/>
          <w:b w:val="0"/>
          <w:sz w:val="24"/>
          <w:szCs w:val="24"/>
        </w:rPr>
        <w:t>375.463.336-87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851DBC" w:rsidRPr="00F07173" w:rsidRDefault="00F07173" w:rsidP="00F07173">
      <w:pPr>
        <w:jc w:val="center"/>
        <w:rPr>
          <w:rFonts w:ascii="Century Gothic" w:hAnsi="Century Gothic"/>
          <w:b/>
          <w:sz w:val="24"/>
          <w:szCs w:val="24"/>
        </w:rPr>
      </w:pPr>
      <w:r w:rsidRPr="00F07173">
        <w:rPr>
          <w:rFonts w:ascii="Century Gothic" w:hAnsi="Century Gothic"/>
          <w:b/>
          <w:sz w:val="24"/>
          <w:szCs w:val="24"/>
        </w:rPr>
        <w:t>JOSÉ MAURÍCIO GOMES –ME</w:t>
      </w:r>
      <w:r w:rsidR="00851DBC" w:rsidRPr="00F07173">
        <w:rPr>
          <w:rFonts w:ascii="Century Gothic" w:hAnsi="Century Gothic"/>
          <w:b/>
          <w:sz w:val="24"/>
          <w:szCs w:val="24"/>
        </w:rPr>
        <w:t xml:space="preserve">, CNPJ nº. </w:t>
      </w:r>
      <w:r w:rsidRPr="00F07173">
        <w:rPr>
          <w:rFonts w:ascii="Century Gothic" w:hAnsi="Century Gothic"/>
          <w:b/>
          <w:sz w:val="24"/>
          <w:szCs w:val="24"/>
        </w:rPr>
        <w:t>07.303.909/0001-68</w:t>
      </w:r>
    </w:p>
    <w:p w:rsidR="00F07173" w:rsidRPr="007615D1" w:rsidRDefault="00F07173" w:rsidP="00F07173">
      <w:pPr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1D6194">
        <w:rPr>
          <w:noProof/>
        </w:rPr>
        <w:t xml:space="preserve"> </w:t>
      </w:r>
    </w:p>
    <w:p w:rsidR="00B14ED1" w:rsidRDefault="00B14ED1" w:rsidP="00851DBC">
      <w:pPr>
        <w:jc w:val="center"/>
        <w:rPr>
          <w:noProof/>
        </w:rPr>
      </w:pPr>
    </w:p>
    <w:p w:rsidR="00851DBC" w:rsidRDefault="00B14ED1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7FFAF88" wp14:editId="3DC78BE2">
            <wp:extent cx="6705600" cy="971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8494" b="40347"/>
                    <a:stretch/>
                  </pic:blipFill>
                  <pic:spPr bwMode="auto">
                    <a:xfrm>
                      <a:off x="0" y="0"/>
                      <a:ext cx="6705600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07173" w:rsidRDefault="00F07173" w:rsidP="00F07173">
      <w:pPr>
        <w:jc w:val="center"/>
        <w:rPr>
          <w:rFonts w:ascii="Century Gothic" w:hAnsi="Century Gothic"/>
          <w:b/>
          <w:sz w:val="24"/>
          <w:szCs w:val="24"/>
        </w:rPr>
      </w:pPr>
      <w:r w:rsidRPr="00F07173">
        <w:rPr>
          <w:rFonts w:ascii="Century Gothic" w:hAnsi="Century Gothic"/>
          <w:b/>
          <w:sz w:val="24"/>
          <w:szCs w:val="24"/>
        </w:rPr>
        <w:t>JOSÉ MAURÍCIO GOMES –ME</w:t>
      </w:r>
    </w:p>
    <w:p w:rsidR="00F07173" w:rsidRPr="00F07173" w:rsidRDefault="00F07173" w:rsidP="00F07173">
      <w:pPr>
        <w:jc w:val="center"/>
        <w:rPr>
          <w:rFonts w:ascii="Century Gothic" w:hAnsi="Century Gothic"/>
          <w:b/>
          <w:sz w:val="24"/>
          <w:szCs w:val="24"/>
        </w:rPr>
      </w:pPr>
      <w:r w:rsidRPr="00F07173">
        <w:rPr>
          <w:rFonts w:ascii="Century Gothic" w:hAnsi="Century Gothic"/>
          <w:b/>
          <w:sz w:val="24"/>
          <w:szCs w:val="24"/>
        </w:rPr>
        <w:t>CNPJ nº. 07.303.909/0001-68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787021" w:rsidRDefault="00787021"/>
    <w:sectPr w:rsidR="00787021" w:rsidSect="00851DB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97B" w:rsidRDefault="0032297B" w:rsidP="00851DBC">
      <w:r>
        <w:separator/>
      </w:r>
    </w:p>
  </w:endnote>
  <w:endnote w:type="continuationSeparator" w:id="0">
    <w:p w:rsidR="0032297B" w:rsidRDefault="0032297B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97B" w:rsidRDefault="0032297B" w:rsidP="00851DBC">
      <w:r>
        <w:separator/>
      </w:r>
    </w:p>
  </w:footnote>
  <w:footnote w:type="continuationSeparator" w:id="0">
    <w:p w:rsidR="0032297B" w:rsidRDefault="0032297B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1F30E2"/>
    <w:rsid w:val="0032297B"/>
    <w:rsid w:val="005F05C3"/>
    <w:rsid w:val="00633EB4"/>
    <w:rsid w:val="00747467"/>
    <w:rsid w:val="00787021"/>
    <w:rsid w:val="008008EC"/>
    <w:rsid w:val="00851DBC"/>
    <w:rsid w:val="00AF3DF1"/>
    <w:rsid w:val="00B14ED1"/>
    <w:rsid w:val="00CE7CD2"/>
    <w:rsid w:val="00F07173"/>
    <w:rsid w:val="00FE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1789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2016-01-04T11:06:00Z</dcterms:created>
  <dcterms:modified xsi:type="dcterms:W3CDTF">2016-01-04T13:42:00Z</dcterms:modified>
</cp:coreProperties>
</file>