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5F" w:rsidRPr="0034785F" w:rsidRDefault="0034785F" w:rsidP="003478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FB44C4">
        <w:rPr>
          <w:rFonts w:ascii="Century Gothic" w:hAnsi="Century Gothic"/>
          <w:sz w:val="24"/>
          <w:szCs w:val="24"/>
          <w:lang w:val="pt-BR"/>
        </w:rPr>
        <w:t>9</w:t>
      </w:r>
      <w:r w:rsidR="00BF3E54">
        <w:rPr>
          <w:rFonts w:ascii="Century Gothic" w:hAnsi="Century Gothic"/>
          <w:sz w:val="24"/>
          <w:szCs w:val="24"/>
          <w:lang w:val="pt-BR"/>
        </w:rPr>
        <w:t>1</w:t>
      </w:r>
      <w:r>
        <w:rPr>
          <w:rFonts w:ascii="Century Gothic" w:hAnsi="Century Gothic"/>
          <w:sz w:val="24"/>
          <w:szCs w:val="24"/>
          <w:lang w:val="pt-BR"/>
        </w:rPr>
        <w:t>/2015</w:t>
      </w:r>
    </w:p>
    <w:p w:rsidR="0034785F" w:rsidRPr="00797CB3" w:rsidRDefault="0034785F" w:rsidP="0034785F">
      <w:pPr>
        <w:pStyle w:val="Ttulo"/>
        <w:rPr>
          <w:rFonts w:ascii="Century Gothic" w:hAnsi="Century Gothic"/>
          <w:sz w:val="24"/>
          <w:szCs w:val="24"/>
        </w:rPr>
      </w:pPr>
    </w:p>
    <w:p w:rsidR="0034785F" w:rsidRDefault="0034785F" w:rsidP="0034785F">
      <w:pPr>
        <w:jc w:val="both"/>
        <w:rPr>
          <w:rFonts w:ascii="Century Gothic" w:hAnsi="Century Gothic"/>
          <w:b/>
          <w:sz w:val="24"/>
          <w:szCs w:val="24"/>
        </w:rPr>
      </w:pP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D24A79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Novembro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 w:rsidRPr="0034785F">
        <w:rPr>
          <w:rFonts w:ascii="Century Gothic" w:hAnsi="Century Gothic"/>
          <w:sz w:val="24"/>
          <w:szCs w:val="24"/>
        </w:rPr>
        <w:t>de</w:t>
      </w:r>
      <w:r w:rsidRPr="00D24A79">
        <w:rPr>
          <w:rFonts w:ascii="Century Gothic" w:hAnsi="Century Gothic"/>
          <w:sz w:val="24"/>
          <w:szCs w:val="24"/>
        </w:rPr>
        <w:t xml:space="preserve">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037/2015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</w:t>
      </w:r>
      <w:r w:rsidR="00BF3E54">
        <w:rPr>
          <w:rFonts w:ascii="Century Gothic" w:hAnsi="Century Gothic"/>
          <w:sz w:val="24"/>
          <w:szCs w:val="24"/>
        </w:rPr>
        <w:t xml:space="preserve"> </w:t>
      </w:r>
      <w:r w:rsidR="00BF3E54">
        <w:rPr>
          <w:rFonts w:ascii="Century Gothic" w:hAnsi="Century Gothic" w:cs="Century Gothic"/>
          <w:b/>
          <w:bCs/>
          <w:iCs/>
          <w:sz w:val="24"/>
          <w:szCs w:val="24"/>
        </w:rPr>
        <w:t>SUL MINAS FABRICA DE MOVEIS LTDA - ME</w:t>
      </w:r>
      <w:r w:rsidR="00FB44C4">
        <w:rPr>
          <w:rFonts w:ascii="Century Gothic" w:hAnsi="Century Gothic" w:cs="Century Gothic"/>
          <w:b/>
          <w:bCs/>
          <w:iCs/>
          <w:sz w:val="24"/>
          <w:szCs w:val="24"/>
        </w:rPr>
        <w:t>,</w:t>
      </w:r>
      <w:r w:rsidR="00706041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BF3E54">
        <w:rPr>
          <w:rFonts w:ascii="Century Gothic" w:hAnsi="Century Gothic" w:cs="Arial"/>
          <w:color w:val="000000"/>
          <w:sz w:val="24"/>
          <w:szCs w:val="24"/>
        </w:rPr>
        <w:t>12.</w:t>
      </w:r>
      <w:r w:rsidR="002E538E">
        <w:rPr>
          <w:rFonts w:ascii="Century Gothic" w:hAnsi="Century Gothic" w:cs="Arial"/>
          <w:color w:val="000000"/>
          <w:sz w:val="24"/>
          <w:szCs w:val="24"/>
        </w:rPr>
        <w:t>515.512/0001-70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706041">
        <w:rPr>
          <w:rFonts w:ascii="Century Gothic" w:hAnsi="Century Gothic" w:cs="Arial"/>
          <w:color w:val="000000"/>
          <w:sz w:val="24"/>
          <w:szCs w:val="24"/>
        </w:rPr>
        <w:t>Rua</w:t>
      </w:r>
      <w:r w:rsidR="002E538E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proofErr w:type="spellStart"/>
      <w:r w:rsidR="002E538E">
        <w:rPr>
          <w:rFonts w:ascii="Century Gothic" w:hAnsi="Century Gothic" w:cs="Arial"/>
          <w:color w:val="000000"/>
          <w:sz w:val="24"/>
          <w:szCs w:val="24"/>
        </w:rPr>
        <w:t>Ezio</w:t>
      </w:r>
      <w:proofErr w:type="spellEnd"/>
      <w:r w:rsidR="002E538E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proofErr w:type="spellStart"/>
      <w:r w:rsidR="002E538E">
        <w:rPr>
          <w:rFonts w:ascii="Century Gothic" w:hAnsi="Century Gothic" w:cs="Arial"/>
          <w:color w:val="000000"/>
          <w:sz w:val="24"/>
          <w:szCs w:val="24"/>
        </w:rPr>
        <w:t>Aureo</w:t>
      </w:r>
      <w:proofErr w:type="spellEnd"/>
      <w:r w:rsidR="002E538E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proofErr w:type="spellStart"/>
      <w:r w:rsidR="002E538E">
        <w:rPr>
          <w:rFonts w:ascii="Century Gothic" w:hAnsi="Century Gothic" w:cs="Arial"/>
          <w:color w:val="000000"/>
          <w:sz w:val="24"/>
          <w:szCs w:val="24"/>
        </w:rPr>
        <w:t>Cavazza</w:t>
      </w:r>
      <w:proofErr w:type="spellEnd"/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FB44C4">
        <w:rPr>
          <w:rFonts w:ascii="Century Gothic" w:hAnsi="Century Gothic" w:cs="Arial"/>
          <w:color w:val="000000"/>
          <w:sz w:val="24"/>
          <w:szCs w:val="24"/>
        </w:rPr>
        <w:t>1</w:t>
      </w:r>
      <w:r w:rsidR="002E538E">
        <w:rPr>
          <w:rFonts w:ascii="Century Gothic" w:hAnsi="Century Gothic" w:cs="Arial"/>
          <w:color w:val="000000"/>
          <w:sz w:val="24"/>
          <w:szCs w:val="24"/>
        </w:rPr>
        <w:t>00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2E538E">
        <w:rPr>
          <w:rFonts w:ascii="Century Gothic" w:hAnsi="Century Gothic" w:cs="Arial"/>
          <w:color w:val="000000"/>
          <w:sz w:val="24"/>
          <w:szCs w:val="24"/>
        </w:rPr>
        <w:t>Distrito Industrial</w:t>
      </w:r>
      <w:r w:rsidR="00706041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2E538E">
        <w:rPr>
          <w:rFonts w:ascii="Century Gothic" w:hAnsi="Century Gothic" w:cs="Arial"/>
          <w:color w:val="000000"/>
          <w:sz w:val="24"/>
          <w:szCs w:val="24"/>
        </w:rPr>
        <w:t>Lavras</w:t>
      </w:r>
      <w:r w:rsidR="00706041">
        <w:rPr>
          <w:rFonts w:ascii="Century Gothic" w:hAnsi="Century Gothic" w:cs="Arial"/>
          <w:color w:val="000000"/>
          <w:sz w:val="24"/>
          <w:szCs w:val="24"/>
        </w:rPr>
        <w:t>/MG</w:t>
      </w:r>
      <w:r w:rsidR="00706041" w:rsidRPr="00060F81">
        <w:rPr>
          <w:rFonts w:ascii="Century Gothic" w:hAnsi="Century Gothic"/>
          <w:sz w:val="24"/>
          <w:szCs w:val="24"/>
        </w:rPr>
        <w:t>, representada neste ato, pelo Sr</w:t>
      </w:r>
      <w:r w:rsidR="00854DE8">
        <w:rPr>
          <w:rFonts w:ascii="Century Gothic" w:hAnsi="Century Gothic"/>
          <w:sz w:val="24"/>
          <w:szCs w:val="24"/>
        </w:rPr>
        <w:t>a</w:t>
      </w:r>
      <w:r w:rsidR="00706041" w:rsidRPr="00060F81">
        <w:rPr>
          <w:rFonts w:ascii="Century Gothic" w:hAnsi="Century Gothic"/>
          <w:sz w:val="24"/>
          <w:szCs w:val="24"/>
        </w:rPr>
        <w:t>.</w:t>
      </w:r>
      <w:r w:rsidR="00FB44C4">
        <w:rPr>
          <w:rFonts w:ascii="Century Gothic" w:hAnsi="Century Gothic"/>
          <w:sz w:val="24"/>
          <w:szCs w:val="24"/>
        </w:rPr>
        <w:t xml:space="preserve"> </w:t>
      </w:r>
      <w:r w:rsidR="00854DE8">
        <w:rPr>
          <w:rFonts w:ascii="Century Gothic" w:hAnsi="Century Gothic"/>
          <w:sz w:val="24"/>
          <w:szCs w:val="24"/>
        </w:rPr>
        <w:t>Rosa Maria de Carvalho Silva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>, portador</w:t>
      </w:r>
      <w:r w:rsidR="00854DE8">
        <w:rPr>
          <w:rFonts w:ascii="Century Gothic" w:hAnsi="Century Gothic" w:cs="Arial"/>
          <w:color w:val="000000"/>
          <w:sz w:val="24"/>
          <w:szCs w:val="24"/>
        </w:rPr>
        <w:t>a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 do CPF nº. </w:t>
      </w:r>
      <w:r w:rsidR="00854DE8">
        <w:rPr>
          <w:rFonts w:ascii="Century Gothic" w:hAnsi="Century Gothic" w:cs="Arial"/>
          <w:color w:val="000000"/>
          <w:sz w:val="24"/>
          <w:szCs w:val="24"/>
        </w:rPr>
        <w:t>499.782.336-87</w:t>
      </w:r>
      <w:r w:rsidR="00FB3A54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34785F" w:rsidRPr="00797CB3" w:rsidRDefault="0034785F" w:rsidP="003478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34785F" w:rsidRPr="00797CB3" w:rsidRDefault="0034785F" w:rsidP="0034785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4785F" w:rsidRPr="00797CB3" w:rsidRDefault="0034785F" w:rsidP="003478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4785F" w:rsidRPr="00797CB3" w:rsidRDefault="0034785F" w:rsidP="003478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4785F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34785F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34785F" w:rsidRPr="00797CB3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037/2015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5B314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OUROS, 15</w:t>
      </w:r>
      <w:r w:rsidR="0034785F">
        <w:rPr>
          <w:rFonts w:ascii="Century Gothic" w:hAnsi="Century Gothic"/>
          <w:sz w:val="24"/>
          <w:szCs w:val="24"/>
        </w:rPr>
        <w:t xml:space="preserve"> de </w:t>
      </w:r>
      <w:r w:rsidR="0099257C">
        <w:rPr>
          <w:rFonts w:ascii="Century Gothic" w:hAnsi="Century Gothic"/>
          <w:sz w:val="24"/>
          <w:szCs w:val="24"/>
        </w:rPr>
        <w:t>Setem</w:t>
      </w:r>
      <w:r>
        <w:rPr>
          <w:rFonts w:ascii="Century Gothic" w:hAnsi="Century Gothic"/>
          <w:sz w:val="24"/>
          <w:szCs w:val="24"/>
        </w:rPr>
        <w:t xml:space="preserve">bro </w:t>
      </w:r>
      <w:r w:rsidR="0034785F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015</w:t>
      </w:r>
      <w:r w:rsidR="0034785F" w:rsidRPr="00797CB3">
        <w:rPr>
          <w:rFonts w:ascii="Century Gothic" w:hAnsi="Century Gothic"/>
          <w:sz w:val="24"/>
          <w:szCs w:val="24"/>
        </w:rPr>
        <w:t>.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Default="0034785F" w:rsidP="003478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FB3A54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Default="00FB3A54" w:rsidP="003478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5B314F" w:rsidRPr="00463279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314F" w:rsidRPr="00AC0B8E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Pr="001B36CA" w:rsidRDefault="005B314F" w:rsidP="005B314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037/2015,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74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5B314F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D40010" w:rsidRDefault="00854DE8" w:rsidP="005B314F">
      <w:pPr>
        <w:jc w:val="center"/>
        <w:rPr>
          <w:noProof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SUL MINAS FABRICA DE MOVEIS LTDA - ME,</w:t>
      </w:r>
      <w:r w:rsidRPr="00854DE8">
        <w:rPr>
          <w:rFonts w:ascii="Century Gothic" w:hAnsi="Century Gothic" w:cs="Century Gothic"/>
          <w:b/>
          <w:bCs/>
          <w:iCs/>
          <w:sz w:val="24"/>
          <w:szCs w:val="24"/>
        </w:rPr>
        <w:t xml:space="preserve"> CNPJ nº. 12.515.512/0001-70</w:t>
      </w:r>
    </w:p>
    <w:p w:rsidR="005B314F" w:rsidRPr="007615D1" w:rsidRDefault="005B314F" w:rsidP="005B314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5B314F" w:rsidRDefault="005B314F" w:rsidP="005B314F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706041" w:rsidRDefault="00706041" w:rsidP="005B314F">
      <w:pPr>
        <w:jc w:val="center"/>
        <w:rPr>
          <w:noProof/>
        </w:rPr>
      </w:pPr>
    </w:p>
    <w:p w:rsidR="005C18DA" w:rsidRDefault="005C18DA" w:rsidP="005B314F">
      <w:pPr>
        <w:jc w:val="center"/>
        <w:rPr>
          <w:noProof/>
        </w:rPr>
      </w:pPr>
    </w:p>
    <w:p w:rsidR="00D053F6" w:rsidRDefault="00D053F6" w:rsidP="005B314F">
      <w:pPr>
        <w:jc w:val="center"/>
        <w:rPr>
          <w:noProof/>
        </w:rPr>
      </w:pPr>
    </w:p>
    <w:p w:rsidR="005B314F" w:rsidRDefault="00854DE8" w:rsidP="005B31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9A3A591" wp14:editId="7E8401AA">
            <wp:extent cx="6496050" cy="14287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39769" r="1682" b="21992"/>
                    <a:stretch/>
                  </pic:blipFill>
                  <pic:spPr bwMode="auto">
                    <a:xfrm>
                      <a:off x="0" y="0"/>
                      <a:ext cx="649605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314F" w:rsidRDefault="005B314F" w:rsidP="005B314F">
      <w:pPr>
        <w:jc w:val="center"/>
        <w:rPr>
          <w:noProof/>
        </w:rPr>
      </w:pPr>
    </w:p>
    <w:p w:rsidR="005B4F79" w:rsidRDefault="005B4F79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5B314F" w:rsidRPr="00463279" w:rsidRDefault="005B314F" w:rsidP="005B314F">
      <w:pPr>
        <w:jc w:val="center"/>
        <w:rPr>
          <w:vanish/>
          <w:sz w:val="24"/>
          <w:szCs w:val="24"/>
        </w:rPr>
      </w:pPr>
    </w:p>
    <w:p w:rsidR="005B314F" w:rsidRPr="00463279" w:rsidRDefault="005B314F" w:rsidP="005B314F">
      <w:pPr>
        <w:rPr>
          <w:vanish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854DE8" w:rsidRDefault="00854DE8" w:rsidP="00854DE8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854DE8" w:rsidRDefault="00854DE8" w:rsidP="00854DE8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 xml:space="preserve">SUL MINAS FABRICA DE MOVEIS LTDA 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–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 xml:space="preserve"> ME</w:t>
      </w:r>
    </w:p>
    <w:p w:rsidR="00854DE8" w:rsidRDefault="00854DE8" w:rsidP="00854DE8">
      <w:pPr>
        <w:jc w:val="center"/>
        <w:rPr>
          <w:noProof/>
        </w:rPr>
      </w:pPr>
      <w:r w:rsidRPr="00854DE8">
        <w:rPr>
          <w:rFonts w:ascii="Century Gothic" w:hAnsi="Century Gothic" w:cs="Century Gothic"/>
          <w:b/>
          <w:bCs/>
          <w:iCs/>
          <w:sz w:val="24"/>
          <w:szCs w:val="24"/>
        </w:rPr>
        <w:t>CNPJ nº. 12.515.512/0001-70</w:t>
      </w: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25FD4" w:rsidRDefault="00925FD4">
      <w:bookmarkStart w:id="0" w:name="_GoBack"/>
      <w:bookmarkEnd w:id="0"/>
    </w:p>
    <w:sectPr w:rsidR="00925FD4" w:rsidSect="003478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E76" w:rsidRDefault="00F96E76" w:rsidP="0034785F">
      <w:r>
        <w:separator/>
      </w:r>
    </w:p>
  </w:endnote>
  <w:endnote w:type="continuationSeparator" w:id="0">
    <w:p w:rsidR="00F96E76" w:rsidRDefault="00F96E76" w:rsidP="0034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E76" w:rsidRDefault="00F96E76" w:rsidP="0034785F">
      <w:r>
        <w:separator/>
      </w:r>
    </w:p>
  </w:footnote>
  <w:footnote w:type="continuationSeparator" w:id="0">
    <w:p w:rsidR="00F96E76" w:rsidRDefault="00F96E76" w:rsidP="00347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5F" w:rsidRPr="00716184" w:rsidRDefault="0034785F" w:rsidP="003478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1C8DFD1" wp14:editId="123EF992">
          <wp:simplePos x="0" y="0"/>
          <wp:positionH relativeFrom="column">
            <wp:posOffset>-111760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4785F" w:rsidRPr="00716184" w:rsidRDefault="0034785F" w:rsidP="003478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4785F" w:rsidRPr="00716184" w:rsidRDefault="0034785F" w:rsidP="0034785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4785F" w:rsidRDefault="0034785F" w:rsidP="0034785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4785F" w:rsidRDefault="003478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F"/>
    <w:rsid w:val="00102D19"/>
    <w:rsid w:val="002A356F"/>
    <w:rsid w:val="002E538E"/>
    <w:rsid w:val="002F03C1"/>
    <w:rsid w:val="0034785F"/>
    <w:rsid w:val="003678C8"/>
    <w:rsid w:val="004A7AB9"/>
    <w:rsid w:val="00561730"/>
    <w:rsid w:val="005B314F"/>
    <w:rsid w:val="005B4F79"/>
    <w:rsid w:val="005C18DA"/>
    <w:rsid w:val="006825E6"/>
    <w:rsid w:val="00706041"/>
    <w:rsid w:val="00707CF7"/>
    <w:rsid w:val="00854DE8"/>
    <w:rsid w:val="00925FD4"/>
    <w:rsid w:val="0099257C"/>
    <w:rsid w:val="009A6F7A"/>
    <w:rsid w:val="00B855FC"/>
    <w:rsid w:val="00BF3E54"/>
    <w:rsid w:val="00C17FE0"/>
    <w:rsid w:val="00C53959"/>
    <w:rsid w:val="00D053F6"/>
    <w:rsid w:val="00D40010"/>
    <w:rsid w:val="00EA7782"/>
    <w:rsid w:val="00EF7150"/>
    <w:rsid w:val="00F96E76"/>
    <w:rsid w:val="00FB3A54"/>
    <w:rsid w:val="00FB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9DBA6-039E-49F7-ACC1-89315C8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478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478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478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478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478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478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478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1815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2015-11-17T13:10:00Z</dcterms:created>
  <dcterms:modified xsi:type="dcterms:W3CDTF">2015-12-21T18:58:00Z</dcterms:modified>
</cp:coreProperties>
</file>