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05</w:t>
      </w:r>
      <w:r w:rsidR="0007117B">
        <w:rPr>
          <w:rFonts w:ascii="Century Gothic" w:hAnsi="Century Gothic"/>
          <w:sz w:val="24"/>
          <w:szCs w:val="24"/>
          <w:lang w:val="pt-BR"/>
        </w:rPr>
        <w:t>2</w:t>
      </w:r>
      <w:r>
        <w:rPr>
          <w:rFonts w:ascii="Century Gothic" w:hAnsi="Century Gothic"/>
          <w:sz w:val="24"/>
          <w:szCs w:val="24"/>
        </w:rPr>
        <w:t>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07117B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em face da classificação da proposta apresentada no PREGÃO PRESENCIAL PARA REGISTRO DE PREÇOS Nº 030/2015, por deliberação do Pregoeiro do município, resolve registrar os preços para </w:t>
      </w:r>
      <w:r w:rsidRPr="0007117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07117B">
        <w:rPr>
          <w:rFonts w:ascii="Century Gothic" w:hAnsi="Century Gothic"/>
          <w:b w:val="0"/>
          <w:sz w:val="24"/>
          <w:szCs w:val="24"/>
        </w:rPr>
        <w:t xml:space="preserve"> </w:t>
      </w:r>
      <w:r w:rsidRPr="0007117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07117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07117B">
        <w:rPr>
          <w:rFonts w:ascii="Century Gothic" w:hAnsi="Century Gothic"/>
          <w:sz w:val="24"/>
          <w:szCs w:val="24"/>
        </w:rPr>
        <w:t xml:space="preserve"> Conceição dos Ouros(MG),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07117B" w:rsidRPr="0007117B">
        <w:rPr>
          <w:rFonts w:ascii="Century Gothic" w:eastAsiaTheme="minorEastAsia" w:hAnsi="Century Gothic" w:cs="Arial"/>
          <w:color w:val="000000"/>
          <w:sz w:val="24"/>
          <w:szCs w:val="24"/>
          <w:lang w:eastAsia="pt-BR"/>
        </w:rPr>
        <w:t>TALLES ALBERTO CORREA RIBEIRO &amp;CIA LTDA – ME.</w:t>
      </w:r>
      <w:r w:rsidR="0007117B" w:rsidRPr="0007117B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, CNPJ nº. 03.964.918/0001-49, Inscrição Estadual nº. 178342513.00-50, com sede na Travessa Frei Caetano, nº.130, Bairro centro em Conceição dos Ouros/MG, neste ato representado pelo Sr. Talles Alberto Correa Ribeiro, portador do CPF nº. 077.219.736-94, Residente e domiciliado na Rua  Padre Letícia, nº 98, Centro, em Conceição dos Ouros/</w:t>
      </w:r>
      <w:proofErr w:type="spellStart"/>
      <w:r w:rsidR="0007117B" w:rsidRPr="0007117B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MG</w:t>
      </w:r>
      <w:r w:rsidRPr="0007117B">
        <w:rPr>
          <w:rFonts w:ascii="Century Gothic" w:hAnsi="Century Gothic"/>
          <w:b w:val="0"/>
          <w:sz w:val="24"/>
          <w:szCs w:val="24"/>
        </w:rPr>
        <w:t>e</w:t>
      </w:r>
      <w:proofErr w:type="spellEnd"/>
      <w:r w:rsidRPr="0007117B">
        <w:rPr>
          <w:rFonts w:ascii="Century Gothic" w:hAnsi="Century Gothic"/>
          <w:b w:val="0"/>
          <w:sz w:val="24"/>
          <w:szCs w:val="24"/>
        </w:rPr>
        <w:t xml:space="preserve"> cuja proposta foi classificada em primeiro lugar, observadas as condições enunciadas nas Cláusulas que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97522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07117B" w:rsidRDefault="0007117B" w:rsidP="00697522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697522" w:rsidRPr="00C92962" w:rsidRDefault="00697522" w:rsidP="0007117B">
      <w:pPr>
        <w:ind w:right="-307"/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07117B" w:rsidRPr="0007117B">
        <w:rPr>
          <w:rFonts w:ascii="Century Gothic" w:eastAsiaTheme="minorEastAsia" w:hAnsi="Century Gothic" w:cs="Arial"/>
          <w:b/>
          <w:color w:val="000000"/>
          <w:sz w:val="24"/>
          <w:szCs w:val="24"/>
        </w:rPr>
        <w:t>TALLES ALBERT</w:t>
      </w:r>
      <w:r w:rsidR="0007117B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O CORREA RIBEIRO &amp;CIA LTDA – ME, </w:t>
      </w:r>
      <w:r w:rsidR="0007117B" w:rsidRPr="0007117B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03.964.918/0001-49</w:t>
      </w:r>
      <w:r w:rsidR="0007117B">
        <w:rPr>
          <w:rFonts w:ascii="Century Gothic" w:eastAsiaTheme="minorEastAsia" w:hAnsi="Century Gothic" w:cs="Arial"/>
          <w:b/>
          <w:color w:val="000000"/>
          <w:sz w:val="24"/>
          <w:szCs w:val="24"/>
        </w:rPr>
        <w:t>.</w:t>
      </w:r>
    </w:p>
    <w:p w:rsidR="00697522" w:rsidRPr="00EF4774" w:rsidRDefault="00697522" w:rsidP="00697522">
      <w:pPr>
        <w:rPr>
          <w:rFonts w:ascii="Arial Narrow" w:hAnsi="Arial Narrow"/>
          <w:b/>
        </w:rPr>
      </w:pPr>
    </w:p>
    <w:p w:rsidR="0007117B" w:rsidRDefault="00697522" w:rsidP="00697522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07117B" w:rsidRDefault="0007117B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8F9C8D5" wp14:editId="6499D5B6">
            <wp:extent cx="6486525" cy="29337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1217" r="1825" b="10265"/>
                    <a:stretch/>
                  </pic:blipFill>
                  <pic:spPr bwMode="auto">
                    <a:xfrm>
                      <a:off x="0" y="0"/>
                      <a:ext cx="6486525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117B">
        <w:rPr>
          <w:noProof/>
        </w:rPr>
        <w:t xml:space="preserve"> </w:t>
      </w:r>
    </w:p>
    <w:p w:rsidR="00697522" w:rsidRDefault="0007117B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1BBD06C" wp14:editId="52035B84">
            <wp:extent cx="6477000" cy="19526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27531" r="1824" b="20208"/>
                    <a:stretch/>
                  </pic:blipFill>
                  <pic:spPr bwMode="auto">
                    <a:xfrm>
                      <a:off x="0" y="0"/>
                      <a:ext cx="6477000" cy="195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7522" w:rsidRDefault="00697522" w:rsidP="00697522">
      <w:pPr>
        <w:jc w:val="center"/>
        <w:rPr>
          <w:noProof/>
        </w:rPr>
      </w:pP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07117B" w:rsidRDefault="0007117B" w:rsidP="0007117B">
      <w:pPr>
        <w:ind w:right="-307"/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07117B">
        <w:rPr>
          <w:rFonts w:ascii="Century Gothic" w:eastAsiaTheme="minorEastAsia" w:hAnsi="Century Gothic" w:cs="Arial"/>
          <w:b/>
          <w:color w:val="000000"/>
          <w:sz w:val="24"/>
          <w:szCs w:val="24"/>
        </w:rPr>
        <w:t>TALLES ALBERT</w:t>
      </w:r>
      <w:r>
        <w:rPr>
          <w:rFonts w:ascii="Century Gothic" w:eastAsiaTheme="minorEastAsia" w:hAnsi="Century Gothic" w:cs="Arial"/>
          <w:b/>
          <w:color w:val="000000"/>
          <w:sz w:val="24"/>
          <w:szCs w:val="24"/>
        </w:rPr>
        <w:t>O CORREA RIBEIRO &amp;CIA LTDA – ME</w:t>
      </w:r>
    </w:p>
    <w:p w:rsidR="0007117B" w:rsidRDefault="0007117B" w:rsidP="0007117B">
      <w:pPr>
        <w:ind w:right="-307"/>
        <w:jc w:val="center"/>
      </w:pPr>
      <w:r w:rsidRPr="0007117B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03.964.918/0001-49</w:t>
      </w:r>
      <w:bookmarkStart w:id="0" w:name="_GoBack"/>
      <w:bookmarkEnd w:id="0"/>
    </w:p>
    <w:p w:rsidR="00697522" w:rsidRPr="00697522" w:rsidRDefault="00697522" w:rsidP="00697522">
      <w:pPr>
        <w:jc w:val="center"/>
      </w:pPr>
    </w:p>
    <w:sectPr w:rsidR="00697522" w:rsidRPr="00697522" w:rsidSect="00190D66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E6D" w:rsidRDefault="00D92E6D" w:rsidP="00190D66">
      <w:r>
        <w:separator/>
      </w:r>
    </w:p>
  </w:endnote>
  <w:endnote w:type="continuationSeparator" w:id="0">
    <w:p w:rsidR="00D92E6D" w:rsidRDefault="00D92E6D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E6D" w:rsidRDefault="00D92E6D" w:rsidP="00190D66">
      <w:r>
        <w:separator/>
      </w:r>
    </w:p>
  </w:footnote>
  <w:footnote w:type="continuationSeparator" w:id="0">
    <w:p w:rsidR="00D92E6D" w:rsidRDefault="00D92E6D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7117B"/>
    <w:rsid w:val="000C7161"/>
    <w:rsid w:val="00190D66"/>
    <w:rsid w:val="00423786"/>
    <w:rsid w:val="004645C7"/>
    <w:rsid w:val="00697522"/>
    <w:rsid w:val="00D9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1856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2015-07-30T12:09:00Z</dcterms:created>
  <dcterms:modified xsi:type="dcterms:W3CDTF">2015-07-31T12:41:00Z</dcterms:modified>
</cp:coreProperties>
</file>