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81E" w:rsidRDefault="00B0081E" w:rsidP="00C41EEB">
      <w:pPr>
        <w:jc w:val="center"/>
        <w:rPr>
          <w:rFonts w:ascii="Arial Narrow" w:hAnsi="Arial Narrow"/>
          <w:b/>
          <w:sz w:val="24"/>
          <w:szCs w:val="24"/>
        </w:rPr>
      </w:pP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</w:rPr>
      </w:pPr>
      <w:r w:rsidRPr="00DE14A8">
        <w:rPr>
          <w:rFonts w:ascii="Arial Narrow" w:hAnsi="Arial Narrow"/>
          <w:b/>
          <w:sz w:val="24"/>
          <w:szCs w:val="24"/>
        </w:rPr>
        <w:t>ATA DE REGISTRO DE PREÇOS</w:t>
      </w:r>
      <w:r w:rsidRPr="008E7E40">
        <w:rPr>
          <w:rFonts w:ascii="Arial Narrow" w:hAnsi="Arial Narrow"/>
          <w:b/>
          <w:sz w:val="24"/>
          <w:szCs w:val="24"/>
        </w:rPr>
        <w:t xml:space="preserve"> </w:t>
      </w:r>
      <w:r w:rsidR="00B0081E">
        <w:rPr>
          <w:rFonts w:ascii="Arial Narrow" w:hAnsi="Arial Narrow"/>
          <w:b/>
          <w:sz w:val="24"/>
          <w:szCs w:val="24"/>
        </w:rPr>
        <w:t>Nº 04</w:t>
      </w:r>
      <w:r w:rsidR="00C92962">
        <w:rPr>
          <w:rFonts w:ascii="Arial Narrow" w:hAnsi="Arial Narrow"/>
          <w:b/>
          <w:sz w:val="24"/>
          <w:szCs w:val="24"/>
        </w:rPr>
        <w:t>5</w:t>
      </w:r>
      <w:r w:rsidR="00B0081E">
        <w:rPr>
          <w:rFonts w:ascii="Arial Narrow" w:hAnsi="Arial Narrow"/>
          <w:b/>
          <w:sz w:val="24"/>
          <w:szCs w:val="24"/>
        </w:rPr>
        <w:t>/2015</w:t>
      </w: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  <w:u w:val="single"/>
        </w:rPr>
      </w:pPr>
    </w:p>
    <w:p w:rsidR="00C41EEB" w:rsidRPr="00727A2A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4"/>
          <w:szCs w:val="24"/>
        </w:rPr>
      </w:pP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CONTRATAÇÃO DE EMPRESA PARA EXECUÇÃO DE EXAMES DE IMAGEM, </w:t>
      </w:r>
      <w:r>
        <w:rPr>
          <w:rFonts w:ascii="Arial Narrow" w:hAnsi="Arial Narrow"/>
          <w:b/>
          <w:color w:val="000000"/>
          <w:sz w:val="24"/>
          <w:szCs w:val="24"/>
        </w:rPr>
        <w:t>P</w:t>
      </w:r>
      <w:r w:rsidRPr="00C47B5B">
        <w:rPr>
          <w:rFonts w:ascii="Arial Narrow" w:hAnsi="Arial Narrow"/>
          <w:b/>
          <w:color w:val="000000"/>
          <w:sz w:val="24"/>
          <w:szCs w:val="24"/>
        </w:rPr>
        <w:t>ARA</w:t>
      </w:r>
      <w:r>
        <w:rPr>
          <w:rFonts w:ascii="Arial Narrow" w:hAnsi="Arial Narrow"/>
          <w:b/>
          <w:color w:val="000000"/>
          <w:sz w:val="24"/>
          <w:szCs w:val="24"/>
        </w:rPr>
        <w:t xml:space="preserve"> A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TENDER AS </w:t>
      </w:r>
      <w:r>
        <w:rPr>
          <w:rFonts w:ascii="Arial Narrow" w:hAnsi="Arial Narrow"/>
          <w:b/>
          <w:color w:val="000000"/>
          <w:sz w:val="24"/>
          <w:szCs w:val="24"/>
        </w:rPr>
        <w:t>N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ECESSIDADES DO SETOR DE SAÚDE DA PREFEITURA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8F11B1">
        <w:rPr>
          <w:rFonts w:ascii="Arial Narrow" w:hAnsi="Arial Narrow"/>
          <w:color w:val="000000"/>
          <w:sz w:val="28"/>
          <w:szCs w:val="28"/>
        </w:rPr>
        <w:t xml:space="preserve"> </w:t>
      </w:r>
      <w:r w:rsidRPr="009E21F6">
        <w:rPr>
          <w:rFonts w:ascii="Arial Narrow" w:hAnsi="Arial Narrow"/>
          <w:b/>
          <w:sz w:val="24"/>
          <w:szCs w:val="24"/>
        </w:rPr>
        <w:t>(MG)</w:t>
      </w:r>
      <w:r w:rsidRPr="00727A2A">
        <w:rPr>
          <w:rFonts w:ascii="Arial Narrow" w:hAnsi="Arial Narrow"/>
          <w:b/>
          <w:color w:val="000000"/>
          <w:sz w:val="24"/>
          <w:szCs w:val="24"/>
        </w:rPr>
        <w:t>.</w:t>
      </w: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</w:rPr>
      </w:pPr>
    </w:p>
    <w:p w:rsidR="00C41EEB" w:rsidRPr="00415155" w:rsidRDefault="00C41EEB" w:rsidP="00FF5D26">
      <w:pPr>
        <w:jc w:val="both"/>
        <w:rPr>
          <w:rFonts w:ascii="Arial Narrow" w:hAnsi="Arial Narrow"/>
          <w:sz w:val="24"/>
          <w:szCs w:val="24"/>
        </w:rPr>
      </w:pPr>
      <w:r w:rsidRPr="00415155">
        <w:rPr>
          <w:rFonts w:ascii="Arial Narrow" w:hAnsi="Arial Narrow"/>
          <w:sz w:val="24"/>
          <w:szCs w:val="24"/>
        </w:rPr>
        <w:t xml:space="preserve">Aos </w:t>
      </w:r>
      <w:r w:rsidR="00B0081E">
        <w:rPr>
          <w:rFonts w:ascii="Arial Narrow" w:hAnsi="Arial Narrow"/>
          <w:sz w:val="24"/>
          <w:szCs w:val="24"/>
        </w:rPr>
        <w:t>30</w:t>
      </w:r>
      <w:r w:rsidRPr="00415155">
        <w:rPr>
          <w:rFonts w:ascii="Arial Narrow" w:hAnsi="Arial Narrow"/>
          <w:sz w:val="24"/>
          <w:szCs w:val="24"/>
        </w:rPr>
        <w:t xml:space="preserve"> dias do mês de </w:t>
      </w:r>
      <w:r w:rsidR="00B0081E">
        <w:rPr>
          <w:rFonts w:ascii="Arial Narrow" w:hAnsi="Arial Narrow"/>
          <w:sz w:val="24"/>
          <w:szCs w:val="24"/>
        </w:rPr>
        <w:t>Junho</w:t>
      </w:r>
      <w:r w:rsidRPr="00415155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415155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, situado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415155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(MG), nos termos da Lei 10.520/02, subsidiariamente a lei n.º 8.</w:t>
      </w:r>
      <w:r w:rsidRPr="000A6405">
        <w:rPr>
          <w:rFonts w:ascii="Arial Narrow" w:hAnsi="Arial Narrow"/>
          <w:sz w:val="24"/>
          <w:szCs w:val="24"/>
        </w:rPr>
        <w:t>666/93, e suas alterações, bem como o Decreto Municipal n.º 991/2014 (que regulamenta</w:t>
      </w:r>
      <w:r w:rsidRPr="00415155">
        <w:rPr>
          <w:rFonts w:ascii="Arial Narrow" w:hAnsi="Arial Narrow"/>
          <w:sz w:val="24"/>
          <w:szCs w:val="24"/>
        </w:rPr>
        <w:t xml:space="preserve"> o SRP na modalidade pregão), e das demais normas legais aplicáveis, em face da classificação da proposta apresentada no PREGÃO PRESENCIAL PARA REGISTRO DE PREÇOS </w:t>
      </w:r>
      <w:r w:rsidRPr="000A6405">
        <w:rPr>
          <w:rFonts w:ascii="Arial Narrow" w:hAnsi="Arial Narrow"/>
          <w:sz w:val="24"/>
          <w:szCs w:val="24"/>
        </w:rPr>
        <w:t>Nº 02</w:t>
      </w:r>
      <w:r>
        <w:rPr>
          <w:rFonts w:ascii="Arial Narrow" w:hAnsi="Arial Narrow"/>
          <w:sz w:val="24"/>
          <w:szCs w:val="24"/>
        </w:rPr>
        <w:t>4</w:t>
      </w:r>
      <w:r w:rsidRPr="000A6405">
        <w:rPr>
          <w:rFonts w:ascii="Arial Narrow" w:hAnsi="Arial Narrow"/>
          <w:sz w:val="24"/>
          <w:szCs w:val="24"/>
        </w:rPr>
        <w:t>/2015,</w:t>
      </w:r>
      <w:r w:rsidRPr="00415155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</w:t>
      </w:r>
      <w:r w:rsidRPr="00415155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 w:rsidRPr="00415155">
        <w:rPr>
          <w:rFonts w:ascii="Arial Narrow" w:hAnsi="Arial Narrow"/>
          <w:b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C92962">
        <w:rPr>
          <w:rFonts w:ascii="Arial Narrow" w:hAnsi="Arial Narrow"/>
          <w:b/>
          <w:sz w:val="24"/>
          <w:szCs w:val="24"/>
        </w:rPr>
        <w:t xml:space="preserve">GASTROCLINIC NASCIMENTO – PRESTAÇÃO DE SERVIÇOS MEDICOS LTDA – ME </w:t>
      </w:r>
      <w:r w:rsidRPr="00415155">
        <w:rPr>
          <w:rFonts w:ascii="Arial Narrow" w:hAnsi="Arial Narrow"/>
          <w:sz w:val="24"/>
          <w:szCs w:val="24"/>
        </w:rPr>
        <w:t xml:space="preserve"> estabelecida à </w:t>
      </w:r>
      <w:r w:rsidR="00ED018D">
        <w:rPr>
          <w:rFonts w:ascii="Arial Narrow" w:hAnsi="Arial Narrow"/>
          <w:sz w:val="24"/>
          <w:szCs w:val="24"/>
        </w:rPr>
        <w:t xml:space="preserve">Av. </w:t>
      </w:r>
      <w:r w:rsidR="00C92962">
        <w:rPr>
          <w:rFonts w:ascii="Arial Narrow" w:hAnsi="Arial Narrow"/>
          <w:sz w:val="24"/>
          <w:szCs w:val="24"/>
        </w:rPr>
        <w:t>Alfredo Custódio de Paula</w:t>
      </w:r>
      <w:r w:rsidRPr="00415155">
        <w:rPr>
          <w:rFonts w:ascii="Arial Narrow" w:hAnsi="Arial Narrow"/>
          <w:sz w:val="24"/>
          <w:szCs w:val="24"/>
        </w:rPr>
        <w:t xml:space="preserve">, n.º </w:t>
      </w:r>
      <w:r w:rsidR="00C92962">
        <w:rPr>
          <w:rFonts w:ascii="Arial Narrow" w:hAnsi="Arial Narrow"/>
          <w:sz w:val="24"/>
          <w:szCs w:val="24"/>
        </w:rPr>
        <w:t>245</w:t>
      </w:r>
      <w:r w:rsidR="006761CC">
        <w:rPr>
          <w:rFonts w:ascii="Arial Narrow" w:hAnsi="Arial Narrow"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bairro</w:t>
      </w:r>
      <w:r w:rsidR="006761CC">
        <w:rPr>
          <w:rFonts w:ascii="Arial Narrow" w:hAnsi="Arial Narrow"/>
          <w:sz w:val="24"/>
          <w:szCs w:val="24"/>
        </w:rPr>
        <w:t xml:space="preserve"> </w:t>
      </w:r>
      <w:r w:rsidR="00C92962">
        <w:rPr>
          <w:rFonts w:ascii="Arial Narrow" w:hAnsi="Arial Narrow"/>
          <w:sz w:val="24"/>
          <w:szCs w:val="24"/>
        </w:rPr>
        <w:t>Centro</w:t>
      </w:r>
      <w:r w:rsidR="006761CC">
        <w:rPr>
          <w:rFonts w:ascii="Arial Narrow" w:hAnsi="Arial Narrow"/>
          <w:sz w:val="24"/>
          <w:szCs w:val="24"/>
        </w:rPr>
        <w:t xml:space="preserve">, </w:t>
      </w:r>
      <w:r w:rsidRPr="00415155">
        <w:rPr>
          <w:rFonts w:ascii="Arial Narrow" w:hAnsi="Arial Narrow"/>
          <w:sz w:val="24"/>
          <w:szCs w:val="24"/>
        </w:rPr>
        <w:t xml:space="preserve">na cidade de </w:t>
      </w:r>
      <w:r w:rsidR="006761CC">
        <w:rPr>
          <w:rFonts w:ascii="Arial Narrow" w:hAnsi="Arial Narrow"/>
          <w:sz w:val="24"/>
          <w:szCs w:val="24"/>
        </w:rPr>
        <w:t>Pouso Alegre/MG</w:t>
      </w:r>
      <w:r w:rsidRPr="00415155">
        <w:rPr>
          <w:rFonts w:ascii="Arial Narrow" w:hAnsi="Arial Narrow"/>
          <w:sz w:val="24"/>
          <w:szCs w:val="24"/>
        </w:rPr>
        <w:t xml:space="preserve">, inscrita no CGC sob o n.º </w:t>
      </w:r>
      <w:r w:rsidR="00FF5D26" w:rsidRPr="00FF5D26">
        <w:rPr>
          <w:rFonts w:ascii="Arial Narrow" w:hAnsi="Arial Narrow"/>
          <w:sz w:val="24"/>
          <w:szCs w:val="24"/>
        </w:rPr>
        <w:t>03.080.995/0001-36</w:t>
      </w:r>
      <w:r w:rsidR="006761CC">
        <w:rPr>
          <w:rFonts w:ascii="Arial Narrow" w:hAnsi="Arial Narrow"/>
          <w:sz w:val="24"/>
          <w:szCs w:val="24"/>
        </w:rPr>
        <w:t xml:space="preserve">, </w:t>
      </w:r>
      <w:r w:rsidRPr="00415155">
        <w:rPr>
          <w:rFonts w:ascii="Arial Narrow" w:hAnsi="Arial Narrow"/>
          <w:sz w:val="24"/>
          <w:szCs w:val="24"/>
        </w:rPr>
        <w:t xml:space="preserve">representada neste ato, pelo </w:t>
      </w:r>
      <w:r w:rsidR="00920ADE">
        <w:rPr>
          <w:rFonts w:ascii="Arial Narrow" w:hAnsi="Arial Narrow"/>
          <w:sz w:val="24"/>
          <w:szCs w:val="24"/>
        </w:rPr>
        <w:t>Sr</w:t>
      </w:r>
      <w:r w:rsidR="00C92962">
        <w:rPr>
          <w:rFonts w:ascii="Arial Narrow" w:hAnsi="Arial Narrow"/>
          <w:sz w:val="24"/>
          <w:szCs w:val="24"/>
        </w:rPr>
        <w:t>a</w:t>
      </w:r>
      <w:r w:rsidR="00920ADE">
        <w:rPr>
          <w:rFonts w:ascii="Arial Narrow" w:hAnsi="Arial Narrow"/>
          <w:sz w:val="24"/>
          <w:szCs w:val="24"/>
        </w:rPr>
        <w:t xml:space="preserve">. </w:t>
      </w:r>
      <w:proofErr w:type="spellStart"/>
      <w:r w:rsidR="00C92962">
        <w:rPr>
          <w:rFonts w:ascii="Arial Narrow" w:hAnsi="Arial Narrow"/>
          <w:sz w:val="24"/>
          <w:szCs w:val="24"/>
        </w:rPr>
        <w:t>Lucete</w:t>
      </w:r>
      <w:proofErr w:type="spellEnd"/>
      <w:r w:rsidR="00C92962">
        <w:rPr>
          <w:rFonts w:ascii="Arial Narrow" w:hAnsi="Arial Narrow"/>
          <w:sz w:val="24"/>
          <w:szCs w:val="24"/>
        </w:rPr>
        <w:t xml:space="preserve"> Aparecida Moreira Nascimento</w:t>
      </w:r>
      <w:r w:rsidRPr="00415155">
        <w:rPr>
          <w:rFonts w:ascii="Arial Narrow" w:hAnsi="Arial Narrow"/>
          <w:sz w:val="24"/>
          <w:szCs w:val="24"/>
        </w:rPr>
        <w:t>, portador</w:t>
      </w:r>
      <w:r w:rsidR="00C92962">
        <w:rPr>
          <w:rFonts w:ascii="Arial Narrow" w:hAnsi="Arial Narrow"/>
          <w:sz w:val="24"/>
          <w:szCs w:val="24"/>
        </w:rPr>
        <w:t>a</w:t>
      </w:r>
      <w:r w:rsidRPr="00415155">
        <w:rPr>
          <w:rFonts w:ascii="Arial Narrow" w:hAnsi="Arial Narrow"/>
          <w:sz w:val="24"/>
          <w:szCs w:val="24"/>
        </w:rPr>
        <w:t xml:space="preserve"> de R.G. n.º </w:t>
      </w:r>
      <w:r w:rsidR="006761CC">
        <w:rPr>
          <w:rFonts w:ascii="Arial Narrow" w:hAnsi="Arial Narrow"/>
          <w:sz w:val="24"/>
          <w:szCs w:val="24"/>
        </w:rPr>
        <w:t>M</w:t>
      </w:r>
      <w:r w:rsidR="00D7027B">
        <w:rPr>
          <w:rFonts w:ascii="Arial Narrow" w:hAnsi="Arial Narrow"/>
          <w:sz w:val="24"/>
          <w:szCs w:val="24"/>
        </w:rPr>
        <w:t xml:space="preserve"> – </w:t>
      </w:r>
      <w:r w:rsidR="00C92962">
        <w:rPr>
          <w:rFonts w:ascii="Arial Narrow" w:hAnsi="Arial Narrow"/>
          <w:sz w:val="24"/>
          <w:szCs w:val="24"/>
        </w:rPr>
        <w:t>22.601-2</w:t>
      </w:r>
      <w:r w:rsidRPr="00415155">
        <w:rPr>
          <w:rFonts w:ascii="Arial Narrow" w:hAnsi="Arial Narrow"/>
          <w:sz w:val="24"/>
          <w:szCs w:val="24"/>
        </w:rPr>
        <w:t xml:space="preserve"> e CPF n.º </w:t>
      </w:r>
      <w:r w:rsidR="00C92962">
        <w:rPr>
          <w:rFonts w:ascii="Arial Narrow" w:hAnsi="Arial Narrow"/>
          <w:sz w:val="24"/>
          <w:szCs w:val="24"/>
        </w:rPr>
        <w:t>010.516.938-29</w:t>
      </w:r>
      <w:r w:rsidRPr="00415155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C41EEB" w:rsidRPr="00416D3F" w:rsidRDefault="00C41EEB" w:rsidP="00C41EEB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C47B5B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8"/>
          <w:szCs w:val="28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</w:t>
      </w:r>
      <w:r w:rsidRPr="000B0DF6">
        <w:rPr>
          <w:rFonts w:ascii="Arial Narrow" w:hAnsi="Arial Narrow"/>
          <w:snapToGrid w:val="0"/>
          <w:sz w:val="24"/>
          <w:szCs w:val="24"/>
        </w:rPr>
        <w:t>para</w:t>
      </w:r>
      <w:r w:rsidRPr="005E1286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>
        <w:rPr>
          <w:rFonts w:ascii="Arial Narrow" w:hAnsi="Arial Narrow"/>
          <w:b/>
          <w:sz w:val="24"/>
          <w:szCs w:val="24"/>
          <w:shd w:val="clear" w:color="auto" w:fill="FFFFFF"/>
        </w:rPr>
        <w:t>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C41EEB" w:rsidRPr="00416D3F" w:rsidRDefault="00C41EEB" w:rsidP="00C41EEB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416D3F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C41EEB" w:rsidRPr="00416D3F" w:rsidRDefault="00C41EEB" w:rsidP="00C41EEB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0A6405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>
        <w:rPr>
          <w:rFonts w:ascii="Arial Narrow" w:hAnsi="Arial Narrow"/>
          <w:snapToGrid w:val="0"/>
          <w:sz w:val="24"/>
          <w:szCs w:val="24"/>
        </w:rPr>
        <w:t xml:space="preserve"> Os Preços ofertados pela empresa signatária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da presente Ata de Registro de Preços são os constantes dos </w:t>
      </w:r>
      <w:r w:rsidRPr="000A6405">
        <w:rPr>
          <w:rFonts w:ascii="Arial Narrow" w:hAnsi="Arial Narrow"/>
          <w:snapToGrid w:val="0"/>
          <w:sz w:val="24"/>
          <w:szCs w:val="24"/>
        </w:rPr>
        <w:t>seus anexos, de acordo com a respectiva classificação no Pregão Presencial Para registro de Preços de nº 02</w:t>
      </w:r>
      <w:r w:rsidR="006761CC">
        <w:rPr>
          <w:rFonts w:ascii="Arial Narrow" w:hAnsi="Arial Narrow"/>
          <w:snapToGrid w:val="0"/>
          <w:sz w:val="24"/>
          <w:szCs w:val="24"/>
        </w:rPr>
        <w:t>4</w:t>
      </w:r>
      <w:r w:rsidRPr="000A6405">
        <w:rPr>
          <w:rFonts w:ascii="Arial Narrow" w:hAnsi="Arial Narrow"/>
          <w:snapToGrid w:val="0"/>
          <w:sz w:val="24"/>
          <w:szCs w:val="24"/>
        </w:rPr>
        <w:t>/2015.</w:t>
      </w:r>
    </w:p>
    <w:p w:rsidR="00C41EEB" w:rsidRPr="00416D3F" w:rsidRDefault="00C41EEB" w:rsidP="00C41EEB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0A6405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0A640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Em cada fornecimento/execução decorrente desta Ata, serão observadas as disposições do Decreto nº 991/2015, </w:t>
      </w:r>
      <w:r w:rsidRPr="000A6405">
        <w:rPr>
          <w:rFonts w:ascii="Arial Narrow" w:hAnsi="Arial Narrow"/>
          <w:sz w:val="24"/>
          <w:szCs w:val="24"/>
        </w:rPr>
        <w:t>que regulamenta o SRP na modalidade pregão</w:t>
      </w:r>
      <w:r w:rsidRPr="000A6405">
        <w:rPr>
          <w:rFonts w:ascii="Arial Narrow" w:hAnsi="Arial Narrow"/>
          <w:snapToGrid w:val="0"/>
          <w:sz w:val="24"/>
          <w:szCs w:val="24"/>
        </w:rPr>
        <w:t>, assim como as cláusulas e condições constantes do Edital de Pregão Presencial Para Registro de Preços nº 0</w:t>
      </w:r>
      <w:r>
        <w:rPr>
          <w:rFonts w:ascii="Arial Narrow" w:hAnsi="Arial Narrow"/>
          <w:snapToGrid w:val="0"/>
          <w:sz w:val="24"/>
          <w:szCs w:val="24"/>
        </w:rPr>
        <w:t>24</w:t>
      </w:r>
      <w:r w:rsidRPr="000A6405">
        <w:rPr>
          <w:rFonts w:ascii="Arial Narrow" w:hAnsi="Arial Narrow"/>
          <w:snapToGrid w:val="0"/>
          <w:sz w:val="24"/>
          <w:szCs w:val="24"/>
        </w:rPr>
        <w:t>/2015 que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C41EEB" w:rsidRDefault="00C41EEB" w:rsidP="00C41EEB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</w:t>
      </w:r>
      <w:r w:rsidRPr="000A6405">
        <w:rPr>
          <w:rFonts w:ascii="Arial Narrow" w:hAnsi="Arial Narrow"/>
          <w:snapToGrid w:val="0"/>
          <w:sz w:val="24"/>
          <w:szCs w:val="24"/>
        </w:rPr>
        <w:t>preço unitário a ser pago será o constante da proposta apresentada no Pregão Presencial Para Registro de Preços de nº 02</w:t>
      </w:r>
      <w:r w:rsidR="006761CC">
        <w:rPr>
          <w:rFonts w:ascii="Arial Narrow" w:hAnsi="Arial Narrow"/>
          <w:snapToGrid w:val="0"/>
          <w:sz w:val="24"/>
          <w:szCs w:val="24"/>
        </w:rPr>
        <w:t>4</w:t>
      </w:r>
      <w:r w:rsidRPr="000A6405">
        <w:rPr>
          <w:rFonts w:ascii="Arial Narrow" w:hAnsi="Arial Narrow"/>
          <w:snapToGrid w:val="0"/>
          <w:sz w:val="24"/>
          <w:szCs w:val="24"/>
        </w:rPr>
        <w:t>/2015 pela empresa</w:t>
      </w:r>
      <w:r>
        <w:rPr>
          <w:rFonts w:ascii="Arial Narrow" w:hAnsi="Arial Narrow"/>
          <w:snapToGrid w:val="0"/>
          <w:sz w:val="24"/>
          <w:szCs w:val="24"/>
        </w:rPr>
        <w:t xml:space="preserve"> detentora da Presente ATA, a qual também a integra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Pr="00416D3F" w:rsidRDefault="00C41EEB" w:rsidP="00C41EEB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C41EEB" w:rsidRPr="00416D3F" w:rsidRDefault="00C41EEB" w:rsidP="00C41EEB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será </w:t>
      </w:r>
      <w:r>
        <w:rPr>
          <w:rFonts w:ascii="Arial Narrow" w:hAnsi="Arial Narrow"/>
          <w:snapToGrid w:val="0"/>
          <w:sz w:val="24"/>
          <w:szCs w:val="24"/>
        </w:rPr>
        <w:t>conforme estipulado pela administração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C41EEB" w:rsidRPr="00416D3F" w:rsidRDefault="00C41EEB" w:rsidP="00C41EEB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C41EEB" w:rsidRPr="00416D3F" w:rsidRDefault="00C41EEB" w:rsidP="00C41EEB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até o 10º (décimo)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Pr="00416D3F" w:rsidRDefault="00C41EEB" w:rsidP="00C41EEB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C41EEB" w:rsidRPr="00416D3F" w:rsidRDefault="00C41EEB" w:rsidP="00C41EEB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</w:t>
      </w:r>
      <w:r>
        <w:rPr>
          <w:rFonts w:ascii="Arial Narrow" w:hAnsi="Arial Narrow"/>
          <w:snapToGrid w:val="0"/>
          <w:sz w:val="24"/>
          <w:szCs w:val="24"/>
        </w:rPr>
        <w:t xml:space="preserve">as solicitações e </w:t>
      </w:r>
      <w:r w:rsidRPr="00416D3F">
        <w:rPr>
          <w:rFonts w:ascii="Arial Narrow" w:hAnsi="Arial Narrow"/>
          <w:snapToGrid w:val="0"/>
          <w:sz w:val="24"/>
          <w:szCs w:val="24"/>
        </w:rPr>
        <w:t>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produtos entregues e ou 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</w:t>
      </w:r>
      <w:r>
        <w:rPr>
          <w:rFonts w:ascii="Arial Narrow" w:hAnsi="Arial Narrow"/>
          <w:snapToGrid w:val="0"/>
          <w:sz w:val="24"/>
          <w:szCs w:val="24"/>
        </w:rPr>
        <w:t>/serviços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deverão ser entregues</w:t>
      </w:r>
      <w:r>
        <w:rPr>
          <w:rFonts w:ascii="Arial Narrow" w:hAnsi="Arial Narrow"/>
          <w:snapToGrid w:val="0"/>
          <w:sz w:val="24"/>
          <w:szCs w:val="24"/>
        </w:rPr>
        <w:t>/realizados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>
        <w:rPr>
          <w:rFonts w:ascii="Arial Narrow" w:hAnsi="Arial Narrow"/>
          <w:snapToGrid w:val="0"/>
          <w:sz w:val="24"/>
          <w:szCs w:val="24"/>
        </w:rPr>
        <w:t xml:space="preserve"> A empresa detentora da presente ata poderá</w:t>
      </w:r>
      <w:r w:rsidRPr="00416D3F">
        <w:rPr>
          <w:rFonts w:ascii="Arial Narrow" w:hAnsi="Arial Narrow"/>
          <w:snapToGrid w:val="0"/>
          <w:sz w:val="24"/>
          <w:szCs w:val="24"/>
        </w:rPr>
        <w:t>, facultativamente, aceitar acréscimos superiores a vinte e cinco por cento, dentro do prazo de validade do registro.</w:t>
      </w: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41EEB" w:rsidRPr="00416D3F" w:rsidRDefault="00C41EEB" w:rsidP="00C41EEB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C41EEB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C41EEB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8B098B" w:rsidRDefault="00C41EEB" w:rsidP="00C41EEB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C41EEB" w:rsidRDefault="00C41EEB" w:rsidP="00C41EEB">
      <w:pPr>
        <w:pStyle w:val="Recuodecorpodetexto"/>
        <w:rPr>
          <w:rFonts w:ascii="Arial Narrow" w:hAnsi="Arial Narrow"/>
          <w:szCs w:val="24"/>
        </w:rPr>
      </w:pPr>
    </w:p>
    <w:p w:rsidR="00C41EEB" w:rsidRPr="007F4F4A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02.005.001.00010.00122.00012.2065.33903900 – 185</w:t>
      </w:r>
    </w:p>
    <w:p w:rsidR="00C41EEB" w:rsidRPr="007F4F4A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02.005.002.00010.00301.00012.2112.33903900 – 218</w:t>
      </w:r>
    </w:p>
    <w:p w:rsidR="00C41EEB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</w:p>
    <w:p w:rsidR="00C41EEB" w:rsidRPr="00E100C0" w:rsidRDefault="00C41EEB" w:rsidP="00C41EEB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C41EEB" w:rsidRPr="00416D3F" w:rsidRDefault="00C41EEB" w:rsidP="00C41EEB">
      <w:pPr>
        <w:pStyle w:val="Corpodetexto3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41EEB" w:rsidRPr="00416D3F" w:rsidRDefault="00C41EEB" w:rsidP="00C41EEB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C41EEB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6761CC" w:rsidRPr="00416D3F">
        <w:rPr>
          <w:rFonts w:ascii="Arial Narrow" w:hAnsi="Arial Narrow"/>
          <w:snapToGrid w:val="0"/>
          <w:sz w:val="24"/>
          <w:szCs w:val="24"/>
        </w:rPr>
        <w:t>deverá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C41EEB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C41EEB" w:rsidRPr="00416D3F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5155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0A6405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05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0/2015 modalidade Pregão Presencial n. </w:t>
      </w:r>
      <w:r w:rsidRPr="000A6405">
        <w:rPr>
          <w:rFonts w:ascii="Arial Narrow" w:hAnsi="Arial Narrow"/>
          <w:sz w:val="24"/>
          <w:szCs w:val="24"/>
        </w:rPr>
        <w:t>º 02</w:t>
      </w:r>
      <w:r>
        <w:rPr>
          <w:rFonts w:ascii="Arial Narrow" w:hAnsi="Arial Narrow"/>
          <w:sz w:val="24"/>
          <w:szCs w:val="24"/>
        </w:rPr>
        <w:t>4</w:t>
      </w:r>
      <w:r w:rsidRPr="000A6405">
        <w:rPr>
          <w:rFonts w:ascii="Arial Narrow" w:hAnsi="Arial Narrow"/>
          <w:sz w:val="24"/>
          <w:szCs w:val="24"/>
        </w:rPr>
        <w:t>/2015, seus anexos e as propostas</w:t>
      </w:r>
      <w:r w:rsidRPr="00415155">
        <w:rPr>
          <w:rFonts w:ascii="Arial Narrow" w:hAnsi="Arial Narrow"/>
          <w:sz w:val="24"/>
          <w:szCs w:val="24"/>
        </w:rPr>
        <w:t xml:space="preserve"> das empresas classificadas no certame.</w:t>
      </w:r>
    </w:p>
    <w:p w:rsidR="00C41EEB" w:rsidRPr="00415155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z w:val="24"/>
          <w:szCs w:val="24"/>
        </w:rPr>
        <w:t xml:space="preserve">II </w:t>
      </w:r>
      <w:r w:rsidRPr="00415155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5155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5155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515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</w:t>
      </w:r>
      <w:r w:rsidRPr="000A6405">
        <w:rPr>
          <w:rFonts w:ascii="Arial Narrow" w:hAnsi="Arial Narrow"/>
          <w:snapToGrid w:val="0"/>
          <w:sz w:val="24"/>
          <w:szCs w:val="24"/>
        </w:rPr>
        <w:t>n.º 991/2015, a Lei</w:t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Federal 10.520/02, subsidiariamente a Lei Federal n.º 8.666/93, e </w:t>
      </w:r>
      <w:proofErr w:type="spellStart"/>
      <w:r w:rsidRPr="00415155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415155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, </w:t>
      </w:r>
      <w:r w:rsidR="00B0081E">
        <w:rPr>
          <w:rFonts w:ascii="Arial Narrow" w:hAnsi="Arial Narrow"/>
          <w:sz w:val="24"/>
          <w:szCs w:val="24"/>
        </w:rPr>
        <w:t>30</w:t>
      </w:r>
      <w:r w:rsidRPr="00416D3F">
        <w:rPr>
          <w:rFonts w:ascii="Arial Narrow" w:hAnsi="Arial Narrow"/>
          <w:sz w:val="24"/>
          <w:szCs w:val="24"/>
        </w:rPr>
        <w:t xml:space="preserve"> de </w:t>
      </w:r>
      <w:r w:rsidR="00B0081E">
        <w:rPr>
          <w:rFonts w:ascii="Arial Narrow" w:hAnsi="Arial Narrow"/>
          <w:sz w:val="24"/>
          <w:szCs w:val="24"/>
        </w:rPr>
        <w:t>Junho de 2.015</w:t>
      </w:r>
      <w:r w:rsidRPr="00416D3F">
        <w:rPr>
          <w:rFonts w:ascii="Arial Narrow" w:hAnsi="Arial Narrow"/>
          <w:sz w:val="24"/>
          <w:szCs w:val="24"/>
        </w:rPr>
        <w:t>.</w:t>
      </w: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</w:t>
      </w:r>
      <w:r w:rsidR="00B0081E">
        <w:rPr>
          <w:rFonts w:ascii="Arial Narrow" w:hAnsi="Arial Narrow"/>
          <w:sz w:val="24"/>
          <w:szCs w:val="24"/>
        </w:rPr>
        <w:t xml:space="preserve">OUROS </w:t>
      </w:r>
      <w:r w:rsidR="00B0081E" w:rsidRPr="00416D3F">
        <w:rPr>
          <w:rFonts w:ascii="Arial Narrow" w:hAnsi="Arial Narrow"/>
          <w:sz w:val="24"/>
          <w:szCs w:val="24"/>
        </w:rPr>
        <w:t>-</w:t>
      </w:r>
      <w:r w:rsidRPr="00416D3F">
        <w:rPr>
          <w:rFonts w:ascii="Arial Narrow" w:hAnsi="Arial Narrow"/>
          <w:sz w:val="24"/>
          <w:szCs w:val="24"/>
        </w:rPr>
        <w:t xml:space="preserve"> CONTRATANTE</w:t>
      </w:r>
    </w:p>
    <w:p w:rsidR="00C41EEB" w:rsidRDefault="00C41EEB" w:rsidP="00C41EE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Mauricio Euclides </w:t>
      </w:r>
      <w:proofErr w:type="gramStart"/>
      <w:r>
        <w:rPr>
          <w:rFonts w:ascii="Arial Narrow" w:hAnsi="Arial Narrow"/>
          <w:b/>
          <w:sz w:val="24"/>
          <w:szCs w:val="24"/>
        </w:rPr>
        <w:t>Viana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PREFEITO MUNICIPAL</w:t>
      </w:r>
    </w:p>
    <w:p w:rsidR="006761CC" w:rsidRDefault="006761CC" w:rsidP="00C41EEB">
      <w:pPr>
        <w:jc w:val="center"/>
        <w:rPr>
          <w:rFonts w:ascii="Arial Narrow" w:hAnsi="Arial Narrow"/>
          <w:sz w:val="24"/>
          <w:szCs w:val="24"/>
        </w:rPr>
      </w:pPr>
    </w:p>
    <w:p w:rsidR="006761CC" w:rsidRPr="00416D3F" w:rsidRDefault="006761CC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B0081E" w:rsidRDefault="00C41EEB" w:rsidP="00C41EEB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</w:t>
      </w: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B0081E" w:rsidRDefault="00B0081E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B0081E" w:rsidP="00C41EEB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C41EEB"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="00C41EEB"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C41EEB" w:rsidRDefault="00C41EEB" w:rsidP="00C41EEB">
      <w:pPr>
        <w:rPr>
          <w:rFonts w:ascii="Arial Narrow" w:hAnsi="Arial Narrow"/>
          <w:sz w:val="24"/>
          <w:szCs w:val="24"/>
        </w:rPr>
      </w:pP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6761CC" w:rsidRPr="00416D3F" w:rsidRDefault="006761CC" w:rsidP="006761CC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6761CC" w:rsidRPr="00416D3F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16D3F" w:rsidRDefault="006761CC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41EEB" w:rsidRPr="00416D3F" w:rsidRDefault="00C41EEB" w:rsidP="00C41EE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323FC" w:rsidRDefault="002323F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050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024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6761CC" w:rsidRDefault="006761CC" w:rsidP="00343C91">
      <w:pPr>
        <w:ind w:right="-166"/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C92962" w:rsidRPr="00C92962" w:rsidRDefault="006761CC" w:rsidP="00C92962">
      <w:r w:rsidRPr="00463279">
        <w:rPr>
          <w:rFonts w:ascii="Arial Narrow" w:hAnsi="Arial Narrow"/>
          <w:sz w:val="24"/>
          <w:szCs w:val="24"/>
        </w:rPr>
        <w:t>EMPRESA DETENTORA:</w:t>
      </w:r>
      <w:r w:rsidRPr="00463279">
        <w:rPr>
          <w:rFonts w:ascii="Arial Narrow" w:hAnsi="Arial Narrow"/>
          <w:b/>
          <w:sz w:val="24"/>
          <w:szCs w:val="24"/>
        </w:rPr>
        <w:t xml:space="preserve"> </w:t>
      </w:r>
      <w:r w:rsidR="00C92962">
        <w:rPr>
          <w:rFonts w:ascii="Arial Narrow" w:hAnsi="Arial Narrow"/>
          <w:b/>
          <w:sz w:val="24"/>
          <w:szCs w:val="24"/>
        </w:rPr>
        <w:t>GASTROCLINIC NASCIMENTO – PRESTAÇÃO DE SERVIÇOS MEDICOS LTDA – ME</w:t>
      </w:r>
      <w:r w:rsidR="00343C91">
        <w:rPr>
          <w:rFonts w:ascii="Arial Narrow" w:hAnsi="Arial Narrow"/>
          <w:b/>
          <w:sz w:val="24"/>
          <w:szCs w:val="24"/>
        </w:rPr>
        <w:t>,</w:t>
      </w:r>
      <w:r w:rsidR="00343C91" w:rsidRPr="00343C91">
        <w:rPr>
          <w:rFonts w:ascii="Arial Narrow" w:hAnsi="Arial Narrow"/>
          <w:b/>
          <w:sz w:val="24"/>
          <w:szCs w:val="24"/>
        </w:rPr>
        <w:t xml:space="preserve"> CNPJ</w:t>
      </w:r>
      <w:r w:rsidR="00343C91" w:rsidRPr="00C92962">
        <w:rPr>
          <w:rFonts w:ascii="Arial Narrow" w:hAnsi="Arial Narrow"/>
          <w:b/>
          <w:sz w:val="24"/>
          <w:szCs w:val="24"/>
        </w:rPr>
        <w:t>:</w:t>
      </w:r>
      <w:r w:rsidR="002F1D44" w:rsidRPr="00C92962">
        <w:rPr>
          <w:rFonts w:ascii="Arial Narrow" w:hAnsi="Arial Narrow"/>
          <w:b/>
          <w:sz w:val="24"/>
          <w:szCs w:val="24"/>
        </w:rPr>
        <w:t xml:space="preserve"> </w:t>
      </w:r>
      <w:r w:rsidR="00C92962">
        <w:rPr>
          <w:rFonts w:ascii="Arial Narrow" w:hAnsi="Arial Narrow"/>
          <w:b/>
          <w:sz w:val="24"/>
          <w:szCs w:val="24"/>
        </w:rPr>
        <w:t>03.080.995/0001-36</w:t>
      </w:r>
    </w:p>
    <w:p w:rsidR="006761CC" w:rsidRPr="00EF4774" w:rsidRDefault="006761CC" w:rsidP="00C92962">
      <w:pPr>
        <w:rPr>
          <w:rFonts w:ascii="Arial Narrow" w:hAnsi="Arial Narrow"/>
          <w:b/>
        </w:rPr>
      </w:pPr>
    </w:p>
    <w:p w:rsidR="006761CC" w:rsidRPr="00463279" w:rsidRDefault="006761CC" w:rsidP="006761CC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6761CC" w:rsidRPr="00463279" w:rsidRDefault="006761CC" w:rsidP="006761CC">
      <w:pPr>
        <w:rPr>
          <w:vanish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Default="006761CC" w:rsidP="006761CC">
      <w:pPr>
        <w:jc w:val="center"/>
        <w:rPr>
          <w:noProof/>
        </w:rPr>
      </w:pPr>
    </w:p>
    <w:p w:rsidR="006761CC" w:rsidRDefault="006761CC" w:rsidP="006761CC">
      <w:pPr>
        <w:jc w:val="center"/>
        <w:rPr>
          <w:noProof/>
        </w:rPr>
      </w:pPr>
    </w:p>
    <w:p w:rsidR="00F77490" w:rsidRDefault="00F77490" w:rsidP="006761CC">
      <w:pPr>
        <w:ind w:left="-142"/>
        <w:jc w:val="center"/>
        <w:rPr>
          <w:noProof/>
        </w:rPr>
      </w:pPr>
    </w:p>
    <w:p w:rsidR="006761CC" w:rsidRDefault="00F77490" w:rsidP="006761CC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59D64014" wp14:editId="59B17E82">
            <wp:extent cx="6638925" cy="14382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23963" r="1682" b="40602"/>
                    <a:stretch/>
                  </pic:blipFill>
                  <pic:spPr bwMode="auto">
                    <a:xfrm>
                      <a:off x="0" y="0"/>
                      <a:ext cx="6638925" cy="143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noProof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30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6761CC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6761CC" w:rsidRPr="00463279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C92962" w:rsidRDefault="00C92962" w:rsidP="00C92962">
      <w:pPr>
        <w:jc w:val="center"/>
      </w:pPr>
      <w:r>
        <w:rPr>
          <w:rFonts w:ascii="Arial Narrow" w:hAnsi="Arial Narrow"/>
          <w:b/>
          <w:sz w:val="24"/>
          <w:szCs w:val="24"/>
        </w:rPr>
        <w:t>GASTROCLINIC NASCIMENTO – PRESTAÇÃO DE SERVIÇOS MEDICOS LTDA – ME</w:t>
      </w:r>
    </w:p>
    <w:p w:rsidR="006761CC" w:rsidRPr="002D0DEA" w:rsidRDefault="00C92962" w:rsidP="00C92962">
      <w:pPr>
        <w:jc w:val="center"/>
        <w:rPr>
          <w:rFonts w:ascii="Arial Narrow" w:hAnsi="Arial Narrow"/>
          <w:b/>
          <w:sz w:val="24"/>
          <w:szCs w:val="24"/>
        </w:rPr>
      </w:pPr>
      <w:r w:rsidRPr="00343C91">
        <w:rPr>
          <w:rFonts w:ascii="Arial Narrow" w:hAnsi="Arial Narrow"/>
          <w:b/>
          <w:sz w:val="24"/>
          <w:szCs w:val="24"/>
        </w:rPr>
        <w:t>CNPJ</w:t>
      </w:r>
      <w:r w:rsidRPr="00C92962">
        <w:rPr>
          <w:rFonts w:ascii="Arial Narrow" w:hAnsi="Arial Narrow"/>
          <w:b/>
          <w:sz w:val="24"/>
          <w:szCs w:val="24"/>
        </w:rPr>
        <w:t xml:space="preserve">: </w:t>
      </w:r>
      <w:r>
        <w:rPr>
          <w:rFonts w:ascii="Arial Narrow" w:hAnsi="Arial Narrow"/>
          <w:b/>
          <w:sz w:val="24"/>
          <w:szCs w:val="24"/>
        </w:rPr>
        <w:t>03.080.995/0001-36</w:t>
      </w:r>
    </w:p>
    <w:sectPr w:rsidR="006761CC" w:rsidRPr="002D0DEA" w:rsidSect="00C41EEB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3E1A" w:rsidRDefault="004F3E1A" w:rsidP="00C41EEB">
      <w:r>
        <w:separator/>
      </w:r>
    </w:p>
  </w:endnote>
  <w:endnote w:type="continuationSeparator" w:id="0">
    <w:p w:rsidR="004F3E1A" w:rsidRDefault="004F3E1A" w:rsidP="00C41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3E1A" w:rsidRDefault="004F3E1A" w:rsidP="00C41EEB">
      <w:r>
        <w:separator/>
      </w:r>
    </w:p>
  </w:footnote>
  <w:footnote w:type="continuationSeparator" w:id="0">
    <w:p w:rsidR="004F3E1A" w:rsidRDefault="004F3E1A" w:rsidP="00C41E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EEB" w:rsidRPr="00716184" w:rsidRDefault="00C41EEB" w:rsidP="00C41EEB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-245745</wp:posOffset>
          </wp:positionH>
          <wp:positionV relativeFrom="paragraph">
            <wp:posOffset>-63500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C41EEB" w:rsidRPr="00716184" w:rsidRDefault="00C41EEB" w:rsidP="00C41EEB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C41EEB" w:rsidRPr="00716184" w:rsidRDefault="00C41EEB" w:rsidP="00C41EEB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C41EEB" w:rsidRDefault="00C41EEB" w:rsidP="00C41EEB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C41EEB" w:rsidRDefault="00C41EE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EB"/>
    <w:rsid w:val="002323FC"/>
    <w:rsid w:val="002B5449"/>
    <w:rsid w:val="002F1D44"/>
    <w:rsid w:val="00343C91"/>
    <w:rsid w:val="0036787A"/>
    <w:rsid w:val="004B66ED"/>
    <w:rsid w:val="004F3E1A"/>
    <w:rsid w:val="006761CC"/>
    <w:rsid w:val="007F6503"/>
    <w:rsid w:val="00920ADE"/>
    <w:rsid w:val="009553D6"/>
    <w:rsid w:val="00B0081E"/>
    <w:rsid w:val="00C41EEB"/>
    <w:rsid w:val="00C92962"/>
    <w:rsid w:val="00D7027B"/>
    <w:rsid w:val="00ED018D"/>
    <w:rsid w:val="00EF4774"/>
    <w:rsid w:val="00F77490"/>
    <w:rsid w:val="00FF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ACF625-CE6E-45AD-936C-3D7FD7F93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41EEB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41EEB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C41EEB"/>
    <w:pPr>
      <w:suppressAutoHyphens/>
      <w:spacing w:before="280" w:after="280"/>
    </w:pPr>
    <w:rPr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C41EEB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C41EE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C41E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1EE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1EE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1EE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1838</Words>
  <Characters>9929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2015-07-07T17:57:00Z</dcterms:created>
  <dcterms:modified xsi:type="dcterms:W3CDTF">2015-07-22T19:26:00Z</dcterms:modified>
</cp:coreProperties>
</file>