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AA" w:rsidRPr="00E172F3" w:rsidRDefault="00A151AA" w:rsidP="00A151AA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 w:rsidR="005A7072">
        <w:rPr>
          <w:rFonts w:ascii="Arial Narrow" w:hAnsi="Arial Narrow"/>
          <w:sz w:val="24"/>
          <w:szCs w:val="24"/>
          <w:lang w:val="pt-BR"/>
        </w:rPr>
        <w:t>033/</w:t>
      </w:r>
      <w:r>
        <w:rPr>
          <w:rFonts w:ascii="Arial Narrow" w:hAnsi="Arial Narrow"/>
          <w:sz w:val="24"/>
          <w:szCs w:val="24"/>
        </w:rPr>
        <w:t>201</w:t>
      </w:r>
      <w:r>
        <w:rPr>
          <w:rFonts w:ascii="Arial Narrow" w:hAnsi="Arial Narrow"/>
          <w:sz w:val="24"/>
          <w:szCs w:val="24"/>
          <w:lang w:val="pt-BR"/>
        </w:rPr>
        <w:t>5</w:t>
      </w:r>
    </w:p>
    <w:p w:rsidR="00A151AA" w:rsidRPr="00416D3F" w:rsidRDefault="00A151AA" w:rsidP="00A151AA">
      <w:pPr>
        <w:pStyle w:val="Ttulo"/>
        <w:rPr>
          <w:rFonts w:ascii="Arial Narrow" w:hAnsi="Arial Narrow"/>
          <w:sz w:val="24"/>
          <w:szCs w:val="24"/>
        </w:rPr>
      </w:pPr>
    </w:p>
    <w:p w:rsidR="00A151AA" w:rsidRPr="006B7680" w:rsidRDefault="00A151AA" w:rsidP="00A151AA">
      <w:pPr>
        <w:pStyle w:val="Ttulo6"/>
        <w:jc w:val="both"/>
        <w:rPr>
          <w:rFonts w:ascii="Arial Narrow" w:hAnsi="Arial Narrow"/>
          <w:bCs w:val="0"/>
          <w:sz w:val="24"/>
          <w:szCs w:val="24"/>
          <w:u w:val="none"/>
        </w:rPr>
      </w:pPr>
      <w:r>
        <w:rPr>
          <w:rFonts w:ascii="Arial Narrow" w:hAnsi="Arial Narrow"/>
          <w:color w:val="000000"/>
          <w:sz w:val="24"/>
          <w:szCs w:val="24"/>
          <w:u w:val="none"/>
        </w:rPr>
        <w:t xml:space="preserve">Contratação de Empresa Aquisição de Eletrodomésticos, Eletrônicos, Móveis, Materiais Didáticos, E Utensílios Em Geral, Em Atendimento Ao Convênio Brasil Carinhoso, Para Atender As Necessidades do Centro Municipal de Educação Infantil Santa Terezinha </w:t>
      </w:r>
      <w:r w:rsidRPr="004A67AA">
        <w:rPr>
          <w:rFonts w:ascii="Arial Narrow" w:hAnsi="Arial Narrow"/>
          <w:sz w:val="24"/>
          <w:szCs w:val="24"/>
          <w:u w:val="none"/>
        </w:rPr>
        <w:t xml:space="preserve">de </w:t>
      </w:r>
      <w:r>
        <w:rPr>
          <w:rFonts w:ascii="Arial Narrow" w:hAnsi="Arial Narrow" w:cs="Arial"/>
          <w:sz w:val="24"/>
          <w:szCs w:val="24"/>
          <w:u w:val="none"/>
        </w:rPr>
        <w:t>Conceição dos Ouros (MG)</w:t>
      </w:r>
      <w:r w:rsidRPr="00E84986">
        <w:rPr>
          <w:rFonts w:ascii="Arial Narrow" w:hAnsi="Arial Narrow"/>
          <w:bCs w:val="0"/>
          <w:sz w:val="24"/>
          <w:szCs w:val="24"/>
          <w:u w:val="none"/>
        </w:rPr>
        <w:t>:</w:t>
      </w:r>
    </w:p>
    <w:p w:rsidR="00A151AA" w:rsidRPr="00E47BE7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9D4A56" w:rsidRDefault="00A151AA" w:rsidP="00A151AA">
      <w:pPr>
        <w:ind w:firstLine="3544"/>
        <w:jc w:val="both"/>
        <w:rPr>
          <w:rFonts w:ascii="Arial Narrow" w:hAnsi="Arial Narrow"/>
          <w:sz w:val="24"/>
          <w:szCs w:val="24"/>
        </w:rPr>
      </w:pPr>
      <w:r w:rsidRPr="00562389">
        <w:rPr>
          <w:rFonts w:ascii="Arial Narrow" w:hAnsi="Arial Narrow"/>
          <w:sz w:val="24"/>
          <w:szCs w:val="24"/>
        </w:rPr>
        <w:t xml:space="preserve"> Aos </w:t>
      </w:r>
      <w:r w:rsidR="00BD3852">
        <w:rPr>
          <w:rFonts w:ascii="Arial Narrow" w:hAnsi="Arial Narrow"/>
          <w:sz w:val="24"/>
          <w:szCs w:val="24"/>
        </w:rPr>
        <w:t>26</w:t>
      </w:r>
      <w:r w:rsidRPr="00562389">
        <w:rPr>
          <w:rFonts w:ascii="Arial Narrow" w:hAnsi="Arial Narrow"/>
          <w:sz w:val="24"/>
          <w:szCs w:val="24"/>
        </w:rPr>
        <w:t xml:space="preserve"> dias do mês de </w:t>
      </w:r>
      <w:r w:rsidR="00BD3852">
        <w:rPr>
          <w:rFonts w:ascii="Arial Narrow" w:hAnsi="Arial Narrow"/>
          <w:sz w:val="24"/>
          <w:szCs w:val="24"/>
        </w:rPr>
        <w:t>Maio</w:t>
      </w:r>
      <w:r w:rsidRPr="00562389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5</w:t>
      </w:r>
      <w:r w:rsidRPr="00562389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 w:cs="Arial"/>
          <w:sz w:val="24"/>
          <w:szCs w:val="24"/>
        </w:rPr>
        <w:t>Conceição dos Ouros</w:t>
      </w:r>
      <w:r w:rsidRPr="00562389">
        <w:rPr>
          <w:rFonts w:ascii="Arial Narrow" w:hAnsi="Arial Narrow"/>
          <w:sz w:val="24"/>
          <w:szCs w:val="24"/>
        </w:rPr>
        <w:t xml:space="preserve">, situado à Praça </w:t>
      </w:r>
      <w:r>
        <w:rPr>
          <w:sz w:val="24"/>
          <w:szCs w:val="24"/>
        </w:rPr>
        <w:t>José Maria de Souza</w:t>
      </w:r>
      <w:r w:rsidRPr="00562389">
        <w:rPr>
          <w:sz w:val="24"/>
          <w:szCs w:val="24"/>
        </w:rPr>
        <w:t xml:space="preserve">, nº </w:t>
      </w:r>
      <w:r>
        <w:rPr>
          <w:sz w:val="24"/>
          <w:szCs w:val="24"/>
        </w:rPr>
        <w:t>01</w:t>
      </w:r>
      <w:r w:rsidRPr="00562389">
        <w:rPr>
          <w:rFonts w:ascii="Arial Narrow" w:hAnsi="Arial Narrow"/>
          <w:sz w:val="24"/>
          <w:szCs w:val="24"/>
        </w:rPr>
        <w:t xml:space="preserve">, Centro, o DD. Prefeito Municipal de </w:t>
      </w:r>
      <w:r>
        <w:rPr>
          <w:rFonts w:ascii="Arial Narrow" w:hAnsi="Arial Narrow" w:cs="Arial"/>
          <w:sz w:val="24"/>
          <w:szCs w:val="24"/>
        </w:rPr>
        <w:t>Conceição dos Ouros (MG)</w:t>
      </w:r>
      <w:r w:rsidRPr="00562389">
        <w:rPr>
          <w:rFonts w:ascii="Arial Narrow" w:hAnsi="Arial Narrow" w:cs="Arial"/>
          <w:sz w:val="24"/>
          <w:szCs w:val="24"/>
        </w:rPr>
        <w:t>,</w:t>
      </w:r>
      <w:r w:rsidRPr="00562389">
        <w:rPr>
          <w:rFonts w:ascii="Arial Narrow" w:hAnsi="Arial Narrow"/>
          <w:sz w:val="24"/>
          <w:szCs w:val="24"/>
        </w:rPr>
        <w:t xml:space="preserve"> nos termos da Lei 10.520/02, subsidiariamente a lei n.º 8.666/93, e suas alterações, bem como o Decreto Municipal n° </w:t>
      </w:r>
      <w:r>
        <w:rPr>
          <w:rFonts w:ascii="Arial Narrow" w:hAnsi="Arial Narrow"/>
          <w:sz w:val="24"/>
          <w:szCs w:val="24"/>
        </w:rPr>
        <w:t>991</w:t>
      </w:r>
      <w:r w:rsidRPr="00562389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08</w:t>
      </w:r>
      <w:r w:rsidRPr="0056238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Outubro</w:t>
      </w:r>
      <w:r w:rsidRPr="00562389">
        <w:rPr>
          <w:rFonts w:ascii="Arial Narrow" w:hAnsi="Arial Narrow"/>
          <w:sz w:val="24"/>
          <w:szCs w:val="24"/>
        </w:rPr>
        <w:t xml:space="preserve"> de 2.</w:t>
      </w:r>
      <w:r>
        <w:rPr>
          <w:rFonts w:ascii="Arial Narrow" w:hAnsi="Arial Narrow"/>
          <w:sz w:val="24"/>
          <w:szCs w:val="24"/>
        </w:rPr>
        <w:t>014</w:t>
      </w:r>
      <w:r w:rsidRPr="00562389">
        <w:rPr>
          <w:rFonts w:ascii="Arial Narrow" w:hAnsi="Arial Narrow"/>
          <w:sz w:val="24"/>
          <w:szCs w:val="24"/>
        </w:rPr>
        <w:t xml:space="preserve"> (que regulamenta o SRP na modalidade pregão), e das demais normas legais aplicáveis, em face da classificação da proposta apresentada no </w:t>
      </w:r>
      <w:r w:rsidRPr="00562389">
        <w:rPr>
          <w:rFonts w:ascii="Arial Narrow" w:hAnsi="Arial Narrow"/>
          <w:b/>
          <w:sz w:val="24"/>
          <w:szCs w:val="24"/>
        </w:rPr>
        <w:t xml:space="preserve">PREGÃO PRESENCIAL PARA REGISTRO DE PREÇOS Nº </w:t>
      </w:r>
      <w:r>
        <w:rPr>
          <w:rFonts w:ascii="Arial Narrow" w:hAnsi="Arial Narrow"/>
          <w:b/>
          <w:sz w:val="24"/>
          <w:szCs w:val="24"/>
        </w:rPr>
        <w:t>018</w:t>
      </w:r>
      <w:r w:rsidRPr="00562389">
        <w:rPr>
          <w:rFonts w:ascii="Arial Narrow" w:hAnsi="Arial Narrow"/>
          <w:b/>
          <w:sz w:val="24"/>
          <w:szCs w:val="24"/>
        </w:rPr>
        <w:t>/201</w:t>
      </w:r>
      <w:r>
        <w:rPr>
          <w:rFonts w:ascii="Arial Narrow" w:hAnsi="Arial Narrow"/>
          <w:b/>
          <w:sz w:val="24"/>
          <w:szCs w:val="24"/>
        </w:rPr>
        <w:t>5</w:t>
      </w:r>
      <w:r w:rsidRPr="00562389">
        <w:rPr>
          <w:rFonts w:ascii="Arial Narrow" w:hAnsi="Arial Narrow"/>
          <w:sz w:val="24"/>
          <w:szCs w:val="24"/>
        </w:rPr>
        <w:t xml:space="preserve">, por deliberação do Pregoeiro do município, resolve registrar os preços para a </w:t>
      </w:r>
      <w:r w:rsidRPr="00562389">
        <w:rPr>
          <w:rFonts w:ascii="Arial Narrow" w:hAnsi="Arial Narrow"/>
          <w:bCs/>
          <w:color w:val="000000"/>
          <w:sz w:val="24"/>
          <w:szCs w:val="24"/>
        </w:rPr>
        <w:t>Aquisição de Materiais Didáticos, Compostos por Conjuntos Impressos Específicos de Programas Educacionais a serem Utilizados pelos Alunos e Professores</w:t>
      </w:r>
      <w:r w:rsidRPr="00562389">
        <w:rPr>
          <w:rFonts w:ascii="Arial Narrow" w:hAnsi="Arial Narrow"/>
          <w:bCs/>
          <w:sz w:val="24"/>
          <w:szCs w:val="24"/>
        </w:rPr>
        <w:t xml:space="preserve"> da Rede Pública Municipal, </w:t>
      </w:r>
      <w:r w:rsidRPr="00562389">
        <w:rPr>
          <w:rFonts w:ascii="Arial Narrow" w:hAnsi="Arial Narrow"/>
          <w:sz w:val="24"/>
          <w:szCs w:val="24"/>
        </w:rPr>
        <w:t xml:space="preserve">com Acompanhamento Técnico-Pedagógico para os trabalhos realizados junto ao corpo docente e alunos da rede municipal de ensino da Prefeitura Municipal de </w:t>
      </w:r>
      <w:r>
        <w:rPr>
          <w:rFonts w:ascii="Arial Narrow" w:hAnsi="Arial Narrow" w:cs="Arial"/>
          <w:sz w:val="24"/>
          <w:szCs w:val="24"/>
        </w:rPr>
        <w:t>Conceição dos Ouros (MG)</w:t>
      </w:r>
      <w:r w:rsidRPr="00562389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="00FD7106" w:rsidRPr="00FD7106">
        <w:rPr>
          <w:rFonts w:ascii="Arial Narrow" w:hAnsi="Arial Narrow"/>
          <w:b/>
          <w:sz w:val="24"/>
          <w:szCs w:val="24"/>
        </w:rPr>
        <w:t xml:space="preserve">ALLYSON TEIXEIRA LASMAR </w:t>
      </w:r>
      <w:r w:rsidR="00FD7106">
        <w:rPr>
          <w:rFonts w:ascii="Arial Narrow" w:hAnsi="Arial Narrow"/>
          <w:b/>
          <w:sz w:val="24"/>
          <w:szCs w:val="24"/>
        </w:rPr>
        <w:t>–</w:t>
      </w:r>
      <w:r w:rsidR="00FD7106" w:rsidRPr="00FD7106">
        <w:rPr>
          <w:rFonts w:ascii="Arial Narrow" w:hAnsi="Arial Narrow"/>
          <w:b/>
          <w:sz w:val="24"/>
          <w:szCs w:val="24"/>
        </w:rPr>
        <w:t xml:space="preserve"> ME</w:t>
      </w:r>
      <w:r w:rsidR="00FD7106">
        <w:rPr>
          <w:rFonts w:ascii="Arial Narrow" w:hAnsi="Arial Narrow"/>
          <w:sz w:val="24"/>
          <w:szCs w:val="24"/>
        </w:rPr>
        <w:t xml:space="preserve">, </w:t>
      </w:r>
      <w:r w:rsidRPr="00562389">
        <w:rPr>
          <w:rFonts w:ascii="Arial Narrow" w:hAnsi="Arial Narrow"/>
          <w:sz w:val="24"/>
          <w:szCs w:val="24"/>
        </w:rPr>
        <w:t xml:space="preserve">estabelecida à </w:t>
      </w:r>
      <w:r w:rsidR="00B60448">
        <w:rPr>
          <w:rFonts w:ascii="Arial Narrow" w:hAnsi="Arial Narrow"/>
          <w:sz w:val="24"/>
          <w:szCs w:val="24"/>
        </w:rPr>
        <w:t>Rua Cel. Octavio Meyer</w:t>
      </w:r>
      <w:r w:rsidRPr="00562389">
        <w:rPr>
          <w:rFonts w:ascii="Arial Narrow" w:hAnsi="Arial Narrow"/>
          <w:sz w:val="24"/>
          <w:szCs w:val="24"/>
        </w:rPr>
        <w:t xml:space="preserve">, n.º </w:t>
      </w:r>
      <w:r w:rsidR="00B60448">
        <w:rPr>
          <w:rFonts w:ascii="Arial Narrow" w:hAnsi="Arial Narrow"/>
          <w:sz w:val="24"/>
          <w:szCs w:val="24"/>
        </w:rPr>
        <w:t>160</w:t>
      </w:r>
      <w:r w:rsidRPr="00562389">
        <w:rPr>
          <w:rFonts w:ascii="Arial Narrow" w:hAnsi="Arial Narrow"/>
          <w:sz w:val="24"/>
          <w:szCs w:val="24"/>
        </w:rPr>
        <w:t xml:space="preserve">, </w:t>
      </w:r>
      <w:r w:rsidR="00B60448">
        <w:rPr>
          <w:rFonts w:ascii="Arial Narrow" w:hAnsi="Arial Narrow"/>
          <w:sz w:val="24"/>
          <w:szCs w:val="24"/>
        </w:rPr>
        <w:t>Sala 322, B</w:t>
      </w:r>
      <w:r w:rsidRPr="00562389">
        <w:rPr>
          <w:rFonts w:ascii="Arial Narrow" w:hAnsi="Arial Narrow"/>
          <w:sz w:val="24"/>
          <w:szCs w:val="24"/>
        </w:rPr>
        <w:t xml:space="preserve">airro </w:t>
      </w:r>
      <w:r w:rsidR="00B60448">
        <w:rPr>
          <w:rFonts w:ascii="Arial Narrow" w:hAnsi="Arial Narrow"/>
          <w:sz w:val="24"/>
          <w:szCs w:val="24"/>
        </w:rPr>
        <w:t>Centro</w:t>
      </w:r>
      <w:r w:rsidRPr="00562389">
        <w:rPr>
          <w:rFonts w:ascii="Arial Narrow" w:hAnsi="Arial Narrow"/>
          <w:sz w:val="24"/>
          <w:szCs w:val="24"/>
        </w:rPr>
        <w:t xml:space="preserve">,  na cidade de </w:t>
      </w:r>
      <w:r w:rsidR="00B60448">
        <w:rPr>
          <w:rFonts w:ascii="Arial Narrow" w:hAnsi="Arial Narrow"/>
          <w:sz w:val="24"/>
          <w:szCs w:val="24"/>
        </w:rPr>
        <w:t>Pouso Alegre/MG</w:t>
      </w:r>
      <w:r w:rsidRPr="00562389">
        <w:rPr>
          <w:rFonts w:ascii="Arial Narrow" w:hAnsi="Arial Narrow"/>
          <w:sz w:val="24"/>
          <w:szCs w:val="24"/>
        </w:rPr>
        <w:t xml:space="preserve">, inscrita no CGC sob o n.º </w:t>
      </w:r>
      <w:r w:rsidR="00B60448">
        <w:rPr>
          <w:rFonts w:ascii="Arial Narrow" w:hAnsi="Arial Narrow"/>
          <w:sz w:val="24"/>
          <w:szCs w:val="24"/>
        </w:rPr>
        <w:t>02.028.542/0001-05</w:t>
      </w:r>
      <w:r w:rsidRPr="00562389">
        <w:rPr>
          <w:rFonts w:ascii="Arial Narrow" w:hAnsi="Arial Narrow"/>
          <w:sz w:val="24"/>
          <w:szCs w:val="24"/>
        </w:rPr>
        <w:t xml:space="preserve">, representada neste ato, pelo Sr. </w:t>
      </w:r>
      <w:r w:rsidR="00B60448">
        <w:rPr>
          <w:rFonts w:ascii="Arial Narrow" w:hAnsi="Arial Narrow"/>
          <w:sz w:val="24"/>
          <w:szCs w:val="24"/>
        </w:rPr>
        <w:t>Allyson</w:t>
      </w:r>
      <w:r w:rsidRPr="00562389">
        <w:rPr>
          <w:rFonts w:ascii="Arial Narrow" w:hAnsi="Arial Narrow"/>
          <w:sz w:val="24"/>
          <w:szCs w:val="24"/>
        </w:rPr>
        <w:t xml:space="preserve"> portador de R.G. n.º </w:t>
      </w:r>
      <w:r w:rsidR="005A7072">
        <w:rPr>
          <w:rFonts w:ascii="Arial Narrow" w:hAnsi="Arial Narrow"/>
          <w:sz w:val="24"/>
          <w:szCs w:val="24"/>
        </w:rPr>
        <w:t>M7174813</w:t>
      </w:r>
      <w:r w:rsidRPr="00562389">
        <w:rPr>
          <w:rFonts w:ascii="Arial Narrow" w:hAnsi="Arial Narrow"/>
          <w:sz w:val="24"/>
          <w:szCs w:val="24"/>
        </w:rPr>
        <w:t xml:space="preserve"> e CPF n.º </w:t>
      </w:r>
      <w:r w:rsidR="005A7072">
        <w:rPr>
          <w:rFonts w:ascii="Arial Narrow" w:hAnsi="Arial Narrow"/>
          <w:sz w:val="24"/>
          <w:szCs w:val="24"/>
        </w:rPr>
        <w:t>028.248.076-52</w:t>
      </w:r>
      <w:r w:rsidRPr="00562389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</w:t>
      </w:r>
      <w:r w:rsidRPr="00416D3F">
        <w:rPr>
          <w:rFonts w:ascii="Arial Narrow" w:hAnsi="Arial Narrow"/>
        </w:rPr>
        <w:t>.</w:t>
      </w:r>
    </w:p>
    <w:p w:rsidR="00A151AA" w:rsidRPr="00416D3F" w:rsidRDefault="00A151AA" w:rsidP="00A151AA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A151AA" w:rsidRPr="00416D3F" w:rsidRDefault="00A151AA" w:rsidP="00A151A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050E53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4A67AA">
        <w:rPr>
          <w:rFonts w:ascii="Arial Narrow" w:hAnsi="Arial Narrow"/>
          <w:color w:val="000000"/>
          <w:sz w:val="24"/>
          <w:szCs w:val="24"/>
        </w:rPr>
        <w:t xml:space="preserve">para </w:t>
      </w:r>
      <w:r w:rsidRPr="004A67AA">
        <w:rPr>
          <w:rFonts w:ascii="Arial Narrow" w:hAnsi="Arial Narrow"/>
          <w:bCs/>
          <w:color w:val="000000"/>
          <w:sz w:val="24"/>
          <w:szCs w:val="24"/>
        </w:rPr>
        <w:t>Aquisição de Materiais Didáticos, Compostos por Conjuntos Impressos Específicos de Programas Educacionais a serem Utilizados pelos Alunos e Professores</w:t>
      </w:r>
      <w:r w:rsidRPr="004A67AA">
        <w:rPr>
          <w:rFonts w:ascii="Arial Narrow" w:hAnsi="Arial Narrow"/>
          <w:bCs/>
          <w:sz w:val="24"/>
          <w:szCs w:val="24"/>
        </w:rPr>
        <w:t xml:space="preserve"> da Rede Pública Municipal, </w:t>
      </w:r>
      <w:r w:rsidRPr="004A67AA">
        <w:rPr>
          <w:rFonts w:ascii="Arial Narrow" w:hAnsi="Arial Narrow"/>
          <w:sz w:val="24"/>
          <w:szCs w:val="24"/>
        </w:rPr>
        <w:t xml:space="preserve">com Acompanhamento Técnico-Pedagógico para os trabalhos realizados junto ao corpo docente e alunos da rede municipal de ensino da Prefeitura Municipal de </w:t>
      </w:r>
      <w:r>
        <w:rPr>
          <w:rFonts w:ascii="Arial Narrow" w:hAnsi="Arial Narrow" w:cs="Arial"/>
          <w:sz w:val="24"/>
          <w:szCs w:val="24"/>
        </w:rPr>
        <w:t>Conceição dos Ouros (MG)</w:t>
      </w:r>
      <w:r w:rsidRPr="00050E53">
        <w:rPr>
          <w:rFonts w:ascii="Arial Narrow" w:hAnsi="Arial Narrow"/>
          <w:snapToGrid w:val="0"/>
          <w:sz w:val="24"/>
          <w:szCs w:val="24"/>
        </w:rPr>
        <w:t xml:space="preserve">.  </w:t>
      </w:r>
    </w:p>
    <w:p w:rsidR="00A151AA" w:rsidRPr="00416D3F" w:rsidRDefault="00A151AA" w:rsidP="00A151AA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A151AA" w:rsidRPr="00416D3F" w:rsidRDefault="00A151AA" w:rsidP="00A151AA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151AA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A151AA" w:rsidRPr="00416D3F" w:rsidRDefault="00A151AA" w:rsidP="00A151AA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001/2015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A151AA" w:rsidRPr="009D4A56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8877BB">
        <w:rPr>
          <w:rFonts w:ascii="Arial Narrow" w:hAnsi="Arial Narrow"/>
          <w:sz w:val="24"/>
          <w:szCs w:val="24"/>
        </w:rPr>
        <w:t xml:space="preserve">Decreto Municipal n° </w:t>
      </w:r>
      <w:r>
        <w:rPr>
          <w:rFonts w:ascii="Arial Narrow" w:hAnsi="Arial Narrow"/>
          <w:sz w:val="24"/>
          <w:szCs w:val="24"/>
        </w:rPr>
        <w:t>991</w:t>
      </w:r>
      <w:r w:rsidRPr="008877BB">
        <w:rPr>
          <w:rFonts w:ascii="Arial Narrow" w:hAnsi="Arial Narrow"/>
          <w:sz w:val="24"/>
          <w:szCs w:val="24"/>
        </w:rPr>
        <w:t>de 13 de janeiro de 2009</w:t>
      </w:r>
      <w:r w:rsidRPr="008877B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8877BB">
        <w:rPr>
          <w:rFonts w:ascii="Arial Narrow" w:hAnsi="Arial Narrow"/>
          <w:sz w:val="24"/>
          <w:szCs w:val="24"/>
        </w:rPr>
        <w:t>que regulamenta o SRP na modalidade pregão</w:t>
      </w:r>
      <w:r w:rsidRPr="008877BB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Registro de Preços nº </w:t>
      </w:r>
      <w:r>
        <w:rPr>
          <w:rFonts w:ascii="Arial Narrow" w:hAnsi="Arial Narrow"/>
          <w:snapToGrid w:val="0"/>
          <w:sz w:val="24"/>
          <w:szCs w:val="24"/>
        </w:rPr>
        <w:t>018/2015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A151AA" w:rsidRDefault="00A151AA" w:rsidP="00A151AA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ou 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preço unitário a ser pago será o </w:t>
      </w:r>
      <w:r>
        <w:rPr>
          <w:rFonts w:ascii="Arial Narrow" w:hAnsi="Arial Narrow"/>
          <w:snapToGrid w:val="0"/>
          <w:sz w:val="24"/>
          <w:szCs w:val="24"/>
        </w:rPr>
        <w:t>constante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das propostas apresentadas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018/2015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A151AA" w:rsidRPr="00416D3F" w:rsidRDefault="00A151AA" w:rsidP="00A151AA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(REALIZAÇÃO)</w:t>
      </w:r>
    </w:p>
    <w:p w:rsidR="00A151AA" w:rsidRPr="00416D3F" w:rsidRDefault="00A151AA" w:rsidP="00A151A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8520D">
        <w:rPr>
          <w:rFonts w:ascii="Arial Narrow" w:hAnsi="Arial Narrow"/>
          <w:sz w:val="24"/>
          <w:szCs w:val="24"/>
        </w:rPr>
        <w:t>Os produtos a serem adquiridos deverão ser entregues pela CONTRATADA diretamente na</w:t>
      </w:r>
      <w:r>
        <w:rPr>
          <w:rFonts w:ascii="Arial Narrow" w:hAnsi="Arial Narrow"/>
          <w:sz w:val="24"/>
          <w:szCs w:val="24"/>
        </w:rPr>
        <w:t xml:space="preserve"> Secretaria de Educação </w:t>
      </w:r>
      <w:r w:rsidRPr="0048520D">
        <w:rPr>
          <w:rFonts w:ascii="Arial Narrow" w:hAnsi="Arial Narrow"/>
          <w:sz w:val="24"/>
          <w:szCs w:val="24"/>
        </w:rPr>
        <w:t xml:space="preserve">da Prefeitura Municipal de </w:t>
      </w:r>
      <w:r>
        <w:rPr>
          <w:rFonts w:ascii="Arial Narrow" w:hAnsi="Arial Narrow" w:cs="Arial"/>
          <w:sz w:val="24"/>
          <w:szCs w:val="24"/>
        </w:rPr>
        <w:t>Conceição dos Ouros (MG)</w:t>
      </w:r>
      <w:r w:rsidRPr="0048520D">
        <w:rPr>
          <w:rFonts w:ascii="Arial Narrow" w:hAnsi="Arial Narrow"/>
          <w:sz w:val="24"/>
          <w:szCs w:val="24"/>
        </w:rPr>
        <w:t>, conforme Ordem de Fornecimento de Material – OFM, Requisições ou documentos equivalentes</w:t>
      </w:r>
      <w:r>
        <w:rPr>
          <w:rFonts w:ascii="Arial Narrow" w:hAnsi="Arial Narrow"/>
          <w:sz w:val="24"/>
          <w:szCs w:val="24"/>
        </w:rPr>
        <w:t xml:space="preserve">.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</w:t>
      </w:r>
      <w:r>
        <w:rPr>
          <w:rFonts w:ascii="Arial Narrow" w:hAnsi="Arial Narrow"/>
          <w:snapToGrid w:val="0"/>
          <w:sz w:val="24"/>
          <w:szCs w:val="24"/>
        </w:rPr>
        <w:t xml:space="preserve">prazo inicial de entrega deverá ser efetuado antes do </w:t>
      </w:r>
      <w:proofErr w:type="spellStart"/>
      <w:r>
        <w:rPr>
          <w:rFonts w:ascii="Arial Narrow" w:hAnsi="Arial Narrow"/>
          <w:snapToGrid w:val="0"/>
          <w:sz w:val="24"/>
          <w:szCs w:val="24"/>
        </w:rPr>
        <w:t>inicio</w:t>
      </w:r>
      <w:proofErr w:type="spellEnd"/>
      <w:r>
        <w:rPr>
          <w:rFonts w:ascii="Arial Narrow" w:hAnsi="Arial Narrow"/>
          <w:snapToGrid w:val="0"/>
          <w:sz w:val="24"/>
          <w:szCs w:val="24"/>
        </w:rPr>
        <w:t xml:space="preserve"> do ano letivo escolar ou conforme </w:t>
      </w:r>
      <w:r w:rsidRPr="00416D3F">
        <w:rPr>
          <w:rFonts w:ascii="Arial Narrow" w:hAnsi="Arial Narrow"/>
          <w:snapToGrid w:val="0"/>
          <w:sz w:val="24"/>
          <w:szCs w:val="24"/>
        </w:rPr>
        <w:t>pré-determinados pela administração.</w:t>
      </w:r>
    </w:p>
    <w:p w:rsidR="00A151AA" w:rsidRPr="00416D3F" w:rsidRDefault="00A151AA" w:rsidP="00A151AA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A151AA" w:rsidRPr="00416D3F" w:rsidRDefault="00A151AA" w:rsidP="00A151AA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A151AA" w:rsidRPr="00416D3F" w:rsidRDefault="00A151AA" w:rsidP="00A151AA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 xml:space="preserve"> pagamento ser</w:t>
      </w:r>
      <w:r>
        <w:rPr>
          <w:rFonts w:ascii="Arial Narrow" w:hAnsi="Arial Narrow"/>
          <w:sz w:val="24"/>
          <w:szCs w:val="24"/>
        </w:rPr>
        <w:t>ão</w:t>
      </w:r>
      <w:r w:rsidRPr="00416D3F">
        <w:rPr>
          <w:rFonts w:ascii="Arial Narrow" w:hAnsi="Arial Narrow"/>
          <w:sz w:val="24"/>
          <w:szCs w:val="24"/>
        </w:rPr>
        <w:t xml:space="preserve"> efetuado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 xml:space="preserve"> pelo Setor de Fazenda da Prefeitura, por processo legal, posterior à data de apresentação das Faturas/Notas Fiscais e mediante a entrega dos produtos</w:t>
      </w:r>
      <w:r>
        <w:rPr>
          <w:rFonts w:ascii="Arial Narrow" w:hAnsi="Arial Narrow"/>
          <w:sz w:val="24"/>
          <w:szCs w:val="24"/>
        </w:rPr>
        <w:t xml:space="preserve"> e execução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>
        <w:rPr>
          <w:rFonts w:ascii="Arial Narrow" w:hAnsi="Arial Narrow"/>
          <w:sz w:val="24"/>
          <w:szCs w:val="24"/>
        </w:rPr>
        <w:t>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A151AA" w:rsidRPr="00416D3F" w:rsidRDefault="00A151AA" w:rsidP="00A151AA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</w:t>
      </w:r>
      <w:r w:rsidRPr="00416D3F">
        <w:rPr>
          <w:rFonts w:ascii="Arial Narrow" w:hAnsi="Arial Narrow"/>
          <w:snapToGrid w:val="0"/>
          <w:sz w:val="24"/>
          <w:szCs w:val="24"/>
        </w:rPr>
        <w:t>efetuadas durante a vigência desta Ata, mesmo que a entrega</w:t>
      </w:r>
      <w:r>
        <w:rPr>
          <w:rFonts w:ascii="Arial Narrow" w:hAnsi="Arial Narrow"/>
          <w:snapToGrid w:val="0"/>
          <w:sz w:val="24"/>
          <w:szCs w:val="24"/>
        </w:rPr>
        <w:t xml:space="preserve"> e 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produtos entregues</w:t>
      </w:r>
      <w:r>
        <w:rPr>
          <w:rFonts w:ascii="Arial Narrow" w:hAnsi="Arial Narrow"/>
          <w:snapToGrid w:val="0"/>
          <w:sz w:val="24"/>
          <w:szCs w:val="24"/>
        </w:rPr>
        <w:t xml:space="preserve"> e serviços prestados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remessa do produto</w:t>
      </w:r>
      <w:r>
        <w:rPr>
          <w:rFonts w:ascii="Arial Narrow" w:hAnsi="Arial Narrow"/>
          <w:snapToGrid w:val="0"/>
          <w:sz w:val="24"/>
          <w:szCs w:val="24"/>
        </w:rPr>
        <w:t xml:space="preserve"> e realização dos serviços executados e apresentados serão 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A151AA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51AA" w:rsidRPr="00416D3F" w:rsidRDefault="00A151AA" w:rsidP="00A151A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416D3F" w:rsidRDefault="00A151AA" w:rsidP="00A151A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A151AA" w:rsidRPr="00416D3F" w:rsidRDefault="00A151AA" w:rsidP="00A151A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 w:cs="Arial"/>
          <w:sz w:val="24"/>
          <w:szCs w:val="24"/>
        </w:rPr>
        <w:t xml:space="preserve">Conceição dos Ouros (MG), </w:t>
      </w:r>
      <w:r w:rsidRPr="00416D3F">
        <w:rPr>
          <w:rFonts w:ascii="Arial Narrow" w:hAnsi="Arial Narrow"/>
          <w:sz w:val="24"/>
          <w:szCs w:val="24"/>
        </w:rPr>
        <w:t xml:space="preserve">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A151AA" w:rsidRPr="00416D3F" w:rsidRDefault="00A151AA" w:rsidP="00A151AA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416D3F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A151AA" w:rsidRDefault="00A151AA" w:rsidP="00A151AA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A151AA" w:rsidRPr="00E50A10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8519DC">
        <w:rPr>
          <w:rFonts w:ascii="Arial Narrow" w:hAnsi="Arial Narrow"/>
          <w:sz w:val="24"/>
          <w:szCs w:val="24"/>
        </w:rPr>
        <w:t xml:space="preserve">- </w:t>
      </w:r>
      <w:r>
        <w:rPr>
          <w:rFonts w:ascii="Arial Narrow" w:hAnsi="Arial Narrow"/>
          <w:sz w:val="24"/>
          <w:szCs w:val="24"/>
        </w:rPr>
        <w:t>Manutenção do Centro Educacional Santa Terezinha – Ficha 107.</w:t>
      </w:r>
    </w:p>
    <w:p w:rsidR="00A151AA" w:rsidRPr="002B786B" w:rsidRDefault="00A151AA" w:rsidP="00A151AA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A151AA" w:rsidRPr="00416D3F" w:rsidRDefault="00A151AA" w:rsidP="00A151AA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A151AA" w:rsidRPr="00416D3F" w:rsidRDefault="00A151AA" w:rsidP="00A151AA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A151AA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realização/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A151AA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A151AA" w:rsidRPr="00416D3F" w:rsidRDefault="00A151AA" w:rsidP="00A151AA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A151AA" w:rsidRPr="00416D3F" w:rsidRDefault="00A151AA" w:rsidP="00A151AA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A151AA" w:rsidRPr="00416D3F" w:rsidRDefault="00A151AA" w:rsidP="00A151AA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037/2015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416D3F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018/2015</w:t>
      </w:r>
      <w:r w:rsidRPr="00416D3F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A151AA" w:rsidRPr="004F4C9C" w:rsidRDefault="00A151AA" w:rsidP="00A151AA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>Fica eleito o foro da Comarca de</w:t>
      </w:r>
      <w:r>
        <w:rPr>
          <w:rFonts w:ascii="Arial Narrow" w:hAnsi="Arial Narrow"/>
          <w:sz w:val="24"/>
          <w:szCs w:val="24"/>
        </w:rPr>
        <w:t xml:space="preserve"> Cachoeira de Minas</w:t>
      </w:r>
      <w:r w:rsidRPr="00416D3F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A151AA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</w:t>
      </w:r>
      <w:r w:rsidRPr="00220EC0">
        <w:rPr>
          <w:rFonts w:ascii="Arial Narrow" w:hAnsi="Arial Narrow"/>
          <w:snapToGrid w:val="0"/>
          <w:sz w:val="24"/>
          <w:szCs w:val="24"/>
        </w:rPr>
        <w:t xml:space="preserve">Decreto Municipal </w:t>
      </w:r>
      <w:r w:rsidRPr="008877BB">
        <w:rPr>
          <w:rFonts w:ascii="Arial Narrow" w:hAnsi="Arial Narrow"/>
          <w:snapToGrid w:val="0"/>
          <w:sz w:val="24"/>
          <w:szCs w:val="24"/>
        </w:rPr>
        <w:t xml:space="preserve">n.º </w:t>
      </w:r>
      <w:r>
        <w:rPr>
          <w:rFonts w:ascii="Arial Narrow" w:hAnsi="Arial Narrow"/>
          <w:snapToGrid w:val="0"/>
          <w:sz w:val="24"/>
          <w:szCs w:val="24"/>
        </w:rPr>
        <w:t>991</w:t>
      </w:r>
      <w:r w:rsidRPr="008877BB">
        <w:rPr>
          <w:rFonts w:ascii="Arial Narrow" w:hAnsi="Arial Narrow"/>
          <w:snapToGrid w:val="0"/>
          <w:sz w:val="24"/>
          <w:szCs w:val="24"/>
        </w:rPr>
        <w:t xml:space="preserve"> /</w:t>
      </w:r>
      <w:r>
        <w:rPr>
          <w:rFonts w:ascii="Arial Narrow" w:hAnsi="Arial Narrow"/>
          <w:snapToGrid w:val="0"/>
          <w:sz w:val="24"/>
          <w:szCs w:val="24"/>
        </w:rPr>
        <w:t>2014</w:t>
      </w:r>
      <w:r w:rsidRPr="008877BB">
        <w:rPr>
          <w:rFonts w:ascii="Arial Narrow" w:hAnsi="Arial Narrow"/>
          <w:snapToGrid w:val="0"/>
          <w:sz w:val="24"/>
          <w:szCs w:val="24"/>
        </w:rPr>
        <w:t>, a Lei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Pr="00416D3F" w:rsidRDefault="00A151AA" w:rsidP="00A151AA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A151AA" w:rsidRDefault="00A151AA" w:rsidP="00A151A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Conceição dos Ouros, MG</w:t>
      </w:r>
      <w:r>
        <w:rPr>
          <w:rFonts w:ascii="Arial Narrow" w:hAnsi="Arial Narrow"/>
          <w:sz w:val="24"/>
          <w:szCs w:val="24"/>
        </w:rPr>
        <w:t>, 26 de Maio de 2.015.</w:t>
      </w:r>
    </w:p>
    <w:p w:rsidR="00A151AA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 w:cs="Arial"/>
          <w:sz w:val="24"/>
          <w:szCs w:val="24"/>
        </w:rPr>
        <w:t>CONCEIÇÃO DOS OUROS (MG)</w:t>
      </w:r>
      <w:r w:rsidRPr="00416D3F">
        <w:rPr>
          <w:rFonts w:ascii="Arial Narrow" w:hAnsi="Arial Narrow"/>
          <w:sz w:val="24"/>
          <w:szCs w:val="24"/>
        </w:rPr>
        <w:t>- CONTRATANTE</w:t>
      </w:r>
    </w:p>
    <w:p w:rsidR="00A151AA" w:rsidRPr="00416D3F" w:rsidRDefault="00A151AA" w:rsidP="00A151A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MAURICIO EUCLIDES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A151AA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A151AA" w:rsidRPr="00416D3F" w:rsidRDefault="00A151AA" w:rsidP="00A151AA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416D3F" w:rsidRDefault="00A151AA" w:rsidP="00A151A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393459" w:rsidRDefault="00A151AA" w:rsidP="00A151A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A151AA" w:rsidRPr="00393459" w:rsidRDefault="00A151AA" w:rsidP="00A151A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A151AA" w:rsidRPr="00393459" w:rsidRDefault="00A151AA" w:rsidP="00A151AA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</w:t>
      </w:r>
      <w:r w:rsidR="005A7072">
        <w:rPr>
          <w:rFonts w:ascii="Arial Narrow" w:hAnsi="Arial Narrow"/>
          <w:b/>
          <w:sz w:val="28"/>
          <w:szCs w:val="28"/>
          <w:lang w:eastAsia="x-none"/>
        </w:rPr>
        <w:t>7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A151AA" w:rsidRPr="00393459" w:rsidRDefault="00A151AA" w:rsidP="00A151AA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</w:t>
      </w:r>
      <w:r w:rsidR="005A7072">
        <w:rPr>
          <w:rFonts w:ascii="Arial Narrow" w:hAnsi="Arial Narrow"/>
          <w:b/>
          <w:sz w:val="28"/>
          <w:lang w:eastAsia="x-none"/>
        </w:rPr>
        <w:t>8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A151AA" w:rsidRPr="00393459" w:rsidRDefault="00A151AA" w:rsidP="00A151AA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A151AA" w:rsidRDefault="00A151AA" w:rsidP="005A7072">
      <w:pPr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 w:rsidR="005A7072" w:rsidRPr="00FD7106">
        <w:rPr>
          <w:rFonts w:ascii="Arial Narrow" w:hAnsi="Arial Narrow"/>
          <w:b/>
          <w:sz w:val="24"/>
          <w:szCs w:val="24"/>
        </w:rPr>
        <w:t xml:space="preserve">ALLYSON TEIXEIRA LASMAR </w:t>
      </w:r>
      <w:r w:rsidR="005A7072">
        <w:rPr>
          <w:rFonts w:ascii="Arial Narrow" w:hAnsi="Arial Narrow"/>
          <w:b/>
          <w:sz w:val="24"/>
          <w:szCs w:val="24"/>
        </w:rPr>
        <w:t>–</w:t>
      </w:r>
      <w:r w:rsidR="005A7072" w:rsidRPr="00FD7106">
        <w:rPr>
          <w:rFonts w:ascii="Arial Narrow" w:hAnsi="Arial Narrow"/>
          <w:b/>
          <w:sz w:val="24"/>
          <w:szCs w:val="24"/>
        </w:rPr>
        <w:t xml:space="preserve"> ME</w:t>
      </w:r>
      <w:r w:rsidRPr="003F57CC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="005A7072" w:rsidRPr="005A7072">
        <w:rPr>
          <w:rFonts w:ascii="Arial Narrow" w:hAnsi="Arial Narrow"/>
          <w:b/>
          <w:sz w:val="24"/>
          <w:szCs w:val="24"/>
        </w:rPr>
        <w:t>02.028.542/0001-05</w:t>
      </w:r>
    </w:p>
    <w:p w:rsidR="00A151AA" w:rsidRPr="00393459" w:rsidRDefault="00A151AA" w:rsidP="00A151AA">
      <w:pPr>
        <w:jc w:val="center"/>
        <w:rPr>
          <w:rFonts w:ascii="Arial Narrow" w:hAnsi="Arial Narrow" w:cs="Arial"/>
          <w:color w:val="000000"/>
        </w:rPr>
      </w:pPr>
    </w:p>
    <w:p w:rsidR="00A151AA" w:rsidRPr="00393459" w:rsidRDefault="00A151AA" w:rsidP="00A151AA">
      <w:pPr>
        <w:jc w:val="center"/>
        <w:rPr>
          <w:rFonts w:ascii="Arial Narrow" w:hAnsi="Arial Narrow"/>
        </w:rPr>
      </w:pPr>
    </w:p>
    <w:p w:rsidR="00A151AA" w:rsidRPr="00162625" w:rsidRDefault="00A151AA" w:rsidP="00A151AA">
      <w:pPr>
        <w:jc w:val="center"/>
        <w:rPr>
          <w:vanish/>
          <w:sz w:val="24"/>
          <w:szCs w:val="24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A151AA" w:rsidRPr="00162625" w:rsidRDefault="00A151AA" w:rsidP="00A151AA">
      <w:pPr>
        <w:rPr>
          <w:vanish/>
          <w:sz w:val="24"/>
          <w:szCs w:val="24"/>
        </w:rPr>
      </w:pPr>
    </w:p>
    <w:p w:rsidR="00A151AA" w:rsidRPr="00393459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Default="00A151AA" w:rsidP="0031794F">
      <w:pPr>
        <w:jc w:val="center"/>
        <w:rPr>
          <w:noProof/>
        </w:rPr>
      </w:pPr>
    </w:p>
    <w:p w:rsidR="00A151AA" w:rsidRDefault="00A151AA" w:rsidP="0031794F">
      <w:pPr>
        <w:jc w:val="center"/>
        <w:rPr>
          <w:noProof/>
        </w:rPr>
      </w:pPr>
    </w:p>
    <w:p w:rsidR="0031794F" w:rsidRDefault="0031794F" w:rsidP="0031794F">
      <w:pPr>
        <w:jc w:val="center"/>
        <w:rPr>
          <w:noProof/>
        </w:rPr>
      </w:pPr>
    </w:p>
    <w:p w:rsidR="00A151AA" w:rsidRDefault="0031794F" w:rsidP="0031794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375CE696" wp14:editId="0206CBDB">
            <wp:extent cx="6877050" cy="301376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15551" r="1824" b="8481"/>
                    <a:stretch/>
                  </pic:blipFill>
                  <pic:spPr bwMode="auto">
                    <a:xfrm>
                      <a:off x="0" y="0"/>
                      <a:ext cx="6888948" cy="3018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3BEB6A" wp14:editId="6BC3296E">
            <wp:extent cx="6886575" cy="777817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70615" r="1824" b="9755"/>
                    <a:stretch/>
                  </pic:blipFill>
                  <pic:spPr bwMode="auto">
                    <a:xfrm>
                      <a:off x="0" y="0"/>
                      <a:ext cx="7034453" cy="794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794F" w:rsidRDefault="0031794F" w:rsidP="0031794F">
      <w:pPr>
        <w:jc w:val="center"/>
        <w:rPr>
          <w:noProof/>
        </w:rPr>
      </w:pPr>
    </w:p>
    <w:p w:rsidR="0031794F" w:rsidRDefault="0031794F" w:rsidP="0031794F">
      <w:pPr>
        <w:jc w:val="center"/>
        <w:rPr>
          <w:noProof/>
        </w:rPr>
      </w:pPr>
    </w:p>
    <w:p w:rsidR="00A151AA" w:rsidRPr="00393459" w:rsidRDefault="00A151AA" w:rsidP="00A151A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2</w:t>
      </w:r>
      <w:r w:rsidR="005A7072">
        <w:rPr>
          <w:rFonts w:ascii="Arial Narrow" w:hAnsi="Arial Narrow"/>
          <w:sz w:val="24"/>
          <w:szCs w:val="24"/>
        </w:rPr>
        <w:t>6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A151AA" w:rsidRPr="00393459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393459" w:rsidRDefault="00A151AA" w:rsidP="00A151AA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A151AA" w:rsidRPr="00393459" w:rsidRDefault="00A151AA" w:rsidP="00A151AA">
      <w:pPr>
        <w:rPr>
          <w:rFonts w:ascii="Arial Narrow" w:hAnsi="Arial Narrow"/>
          <w:sz w:val="24"/>
          <w:szCs w:val="24"/>
        </w:rPr>
      </w:pPr>
    </w:p>
    <w:p w:rsidR="00A151AA" w:rsidRPr="00393459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393459" w:rsidRDefault="00A151AA" w:rsidP="00A151A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A151AA" w:rsidRPr="00393459" w:rsidRDefault="00A151AA" w:rsidP="00A151A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A151AA" w:rsidRPr="00393459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393459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A151AA" w:rsidRPr="00393459" w:rsidRDefault="00A151AA" w:rsidP="00A151AA">
      <w:pPr>
        <w:jc w:val="center"/>
        <w:rPr>
          <w:rFonts w:ascii="Arial Narrow" w:hAnsi="Arial Narrow"/>
          <w:sz w:val="24"/>
          <w:szCs w:val="24"/>
        </w:rPr>
      </w:pPr>
    </w:p>
    <w:p w:rsidR="005A7072" w:rsidRDefault="005A7072" w:rsidP="005A7072">
      <w:pPr>
        <w:jc w:val="center"/>
        <w:rPr>
          <w:rFonts w:ascii="Arial Narrow" w:hAnsi="Arial Narrow"/>
          <w:b/>
          <w:sz w:val="24"/>
          <w:szCs w:val="24"/>
        </w:rPr>
      </w:pPr>
      <w:r w:rsidRPr="00FD7106">
        <w:rPr>
          <w:rFonts w:ascii="Arial Narrow" w:hAnsi="Arial Narrow"/>
          <w:b/>
          <w:sz w:val="24"/>
          <w:szCs w:val="24"/>
        </w:rPr>
        <w:t xml:space="preserve">ALLYSON TEIXEIRA LASMAR </w:t>
      </w:r>
      <w:r>
        <w:rPr>
          <w:rFonts w:ascii="Arial Narrow" w:hAnsi="Arial Narrow"/>
          <w:b/>
          <w:sz w:val="24"/>
          <w:szCs w:val="24"/>
        </w:rPr>
        <w:t>–</w:t>
      </w:r>
      <w:r w:rsidRPr="00FD7106">
        <w:rPr>
          <w:rFonts w:ascii="Arial Narrow" w:hAnsi="Arial Narrow"/>
          <w:b/>
          <w:sz w:val="24"/>
          <w:szCs w:val="24"/>
        </w:rPr>
        <w:t xml:space="preserve"> ME</w:t>
      </w:r>
    </w:p>
    <w:p w:rsidR="00E149EB" w:rsidRDefault="005A7072" w:rsidP="0031794F">
      <w:pPr>
        <w:jc w:val="center"/>
      </w:pPr>
      <w:r w:rsidRPr="003F57CC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 w:rsidRPr="005A7072">
        <w:rPr>
          <w:rFonts w:ascii="Arial Narrow" w:hAnsi="Arial Narrow"/>
          <w:b/>
          <w:sz w:val="24"/>
          <w:szCs w:val="24"/>
        </w:rPr>
        <w:t>02.028.542/0001-05</w:t>
      </w:r>
    </w:p>
    <w:sectPr w:rsidR="00E149EB" w:rsidSect="00A151A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68C" w:rsidRDefault="0088768C" w:rsidP="00A151AA">
      <w:r>
        <w:separator/>
      </w:r>
    </w:p>
  </w:endnote>
  <w:endnote w:type="continuationSeparator" w:id="0">
    <w:p w:rsidR="0088768C" w:rsidRDefault="0088768C" w:rsidP="00A1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68C" w:rsidRDefault="0088768C" w:rsidP="00A151AA">
      <w:r>
        <w:separator/>
      </w:r>
    </w:p>
  </w:footnote>
  <w:footnote w:type="continuationSeparator" w:id="0">
    <w:p w:rsidR="0088768C" w:rsidRDefault="0088768C" w:rsidP="00A15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1AA" w:rsidRPr="00716184" w:rsidRDefault="00A151AA" w:rsidP="00A151AA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-73025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151AA" w:rsidRPr="00716184" w:rsidRDefault="00A151AA" w:rsidP="00A151AA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151AA" w:rsidRPr="00716184" w:rsidRDefault="00A151AA" w:rsidP="00A151AA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A151AA" w:rsidRDefault="00A151AA" w:rsidP="00A151AA">
    <w:pPr>
      <w:pStyle w:val="Cabealho"/>
    </w:pPr>
    <w:r>
      <w:rPr>
        <w:rFonts w:ascii="Arial" w:hAnsi="Arial" w:cs="Arial"/>
      </w:rPr>
      <w:t xml:space="preserve">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A151AA" w:rsidRDefault="00A151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AA"/>
    <w:rsid w:val="00151850"/>
    <w:rsid w:val="0031794F"/>
    <w:rsid w:val="005A7072"/>
    <w:rsid w:val="005E6908"/>
    <w:rsid w:val="0088768C"/>
    <w:rsid w:val="00A151AA"/>
    <w:rsid w:val="00B60448"/>
    <w:rsid w:val="00BD3852"/>
    <w:rsid w:val="00E149EB"/>
    <w:rsid w:val="00FD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295E64-76D5-4507-A3FA-ED250FA0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5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A151AA"/>
    <w:pPr>
      <w:keepNext/>
      <w:jc w:val="center"/>
      <w:outlineLvl w:val="5"/>
    </w:pPr>
    <w:rPr>
      <w:b/>
      <w:bCs/>
      <w:sz w:val="32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A151AA"/>
    <w:rPr>
      <w:rFonts w:ascii="Times New Roman" w:eastAsia="Times New Roman" w:hAnsi="Times New Roman" w:cs="Times New Roman"/>
      <w:b/>
      <w:bCs/>
      <w:sz w:val="32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A151A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A151A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A151A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A151A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A151A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151A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A151A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151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151A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151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51A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1934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2015-06-01T18:06:00Z</dcterms:created>
  <dcterms:modified xsi:type="dcterms:W3CDTF">2015-06-02T16:24:00Z</dcterms:modified>
</cp:coreProperties>
</file>