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DBC" w:rsidRPr="00944691" w:rsidRDefault="00851DBC" w:rsidP="00851DB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 w:rsidR="00AD484A">
        <w:rPr>
          <w:rFonts w:ascii="Century Gothic" w:hAnsi="Century Gothic"/>
          <w:sz w:val="24"/>
          <w:szCs w:val="24"/>
        </w:rPr>
        <w:t>100</w:t>
      </w:r>
      <w:r>
        <w:rPr>
          <w:rFonts w:ascii="Century Gothic" w:hAnsi="Century Gothic"/>
          <w:sz w:val="24"/>
          <w:szCs w:val="24"/>
        </w:rPr>
        <w:t>/2015</w:t>
      </w:r>
    </w:p>
    <w:p w:rsidR="00851DBC" w:rsidRPr="00944691" w:rsidRDefault="00851DBC" w:rsidP="00851DBC">
      <w:pPr>
        <w:pStyle w:val="Ttulo"/>
        <w:rPr>
          <w:rFonts w:ascii="Century Gothic" w:hAnsi="Century Gothic"/>
          <w:sz w:val="24"/>
          <w:szCs w:val="24"/>
        </w:rPr>
      </w:pP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eastAsia="Calibri" w:hAnsi="Century Gothic"/>
          <w:b/>
          <w:sz w:val="24"/>
          <w:szCs w:val="24"/>
        </w:rPr>
        <w:t>Contratação de Empresa para Fornecimento de Gêneros Alimentícios para compor a Merenda das Escolas Municipais</w:t>
      </w:r>
      <w:r>
        <w:rPr>
          <w:rFonts w:ascii="Century Gothic" w:eastAsia="Calibri" w:hAnsi="Century Gothic"/>
          <w:b/>
          <w:sz w:val="24"/>
          <w:szCs w:val="24"/>
        </w:rPr>
        <w:t>.</w:t>
      </w:r>
    </w:p>
    <w:p w:rsidR="00851DBC" w:rsidRPr="00944691" w:rsidRDefault="00851DBC" w:rsidP="00851DBC">
      <w:pPr>
        <w:rPr>
          <w:rFonts w:ascii="Century Gothic" w:hAnsi="Century Gothic"/>
          <w:b/>
          <w:sz w:val="24"/>
          <w:szCs w:val="24"/>
        </w:rPr>
      </w:pPr>
    </w:p>
    <w:p w:rsidR="00851DBC" w:rsidRPr="00944691" w:rsidRDefault="00851DBC" w:rsidP="00851DB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944691">
        <w:rPr>
          <w:rFonts w:ascii="Century Gothic" w:hAnsi="Century Gothic"/>
          <w:b w:val="0"/>
          <w:sz w:val="24"/>
          <w:szCs w:val="24"/>
        </w:rPr>
        <w:t xml:space="preserve">Aos </w:t>
      </w:r>
      <w:r w:rsidR="001F30E2">
        <w:rPr>
          <w:rFonts w:ascii="Century Gothic" w:hAnsi="Century Gothic"/>
          <w:b w:val="0"/>
          <w:sz w:val="24"/>
          <w:szCs w:val="24"/>
        </w:rPr>
        <w:t>04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8928EF">
        <w:rPr>
          <w:rFonts w:ascii="Century Gothic" w:hAnsi="Century Gothic"/>
          <w:b w:val="0"/>
          <w:sz w:val="24"/>
          <w:szCs w:val="24"/>
        </w:rPr>
        <w:t>Dezembro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</w:t>
      </w:r>
      <w:r w:rsidR="008928EF">
        <w:rPr>
          <w:rFonts w:ascii="Century Gothic" w:hAnsi="Century Gothic"/>
          <w:b w:val="0"/>
          <w:sz w:val="24"/>
          <w:szCs w:val="24"/>
        </w:rPr>
        <w:t>5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>
        <w:rPr>
          <w:rFonts w:ascii="Century Gothic" w:hAnsi="Century Gothic"/>
          <w:b w:val="0"/>
          <w:sz w:val="24"/>
          <w:szCs w:val="24"/>
        </w:rPr>
        <w:t>Praça José Maria de Souza, nº 01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 o DD. Prefeito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</w:rPr>
        <w:t>991/2014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042/2015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a </w:t>
      </w:r>
      <w:r w:rsidRPr="00F07173">
        <w:rPr>
          <w:rFonts w:ascii="Century Gothic" w:hAnsi="Century Gothic"/>
          <w:b w:val="0"/>
          <w:sz w:val="24"/>
          <w:szCs w:val="24"/>
        </w:rPr>
        <w:t>Contratação de Empresa para Fornecimento de Gêneros Alimentícios para compor a Merenda das Escolas Municipais,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tendo sido os referidos Preços oferecidos pela empresa </w:t>
      </w:r>
      <w:r w:rsidR="00AD484A" w:rsidRPr="00F61526">
        <w:rPr>
          <w:rFonts w:ascii="Century Gothic" w:hAnsi="Century Gothic" w:cs="Century Gothic"/>
          <w:bCs/>
          <w:i/>
          <w:iCs/>
          <w:sz w:val="24"/>
          <w:szCs w:val="24"/>
        </w:rPr>
        <w:t>ALVARINO PEREIRA DE CASTRO - ME</w:t>
      </w:r>
      <w:r w:rsidR="00AD484A" w:rsidRPr="00F61526">
        <w:rPr>
          <w:rFonts w:ascii="Century Gothic" w:hAnsi="Century Gothic" w:cs="Arial"/>
          <w:color w:val="000000"/>
          <w:sz w:val="24"/>
          <w:szCs w:val="24"/>
        </w:rPr>
        <w:t xml:space="preserve">, </w:t>
      </w:r>
      <w:r w:rsidR="00AD484A" w:rsidRPr="00F61526">
        <w:rPr>
          <w:rFonts w:ascii="Century Gothic" w:hAnsi="Century Gothic" w:cs="Arial"/>
          <w:b w:val="0"/>
          <w:color w:val="000000"/>
          <w:sz w:val="24"/>
          <w:szCs w:val="24"/>
        </w:rPr>
        <w:t>CNPJ nº. 19.679.612/0001-80, Inscrição Estadual nº. 178100584.00-88, com sede na Rua São José, nº.119, Bairro Centro em Conceição dos Ouros/MG</w:t>
      </w:r>
      <w:r w:rsidR="00AD484A" w:rsidRPr="00F61526">
        <w:rPr>
          <w:rFonts w:ascii="Century Gothic" w:hAnsi="Century Gothic"/>
          <w:b w:val="0"/>
          <w:sz w:val="24"/>
          <w:szCs w:val="24"/>
        </w:rPr>
        <w:t xml:space="preserve">, representada neste ato, pelo Sr. </w:t>
      </w:r>
      <w:proofErr w:type="spellStart"/>
      <w:r w:rsidR="00AD484A" w:rsidRPr="00F61526">
        <w:rPr>
          <w:rFonts w:ascii="Century Gothic" w:hAnsi="Century Gothic" w:cs="Arial"/>
          <w:b w:val="0"/>
          <w:color w:val="000000"/>
          <w:sz w:val="24"/>
          <w:szCs w:val="24"/>
        </w:rPr>
        <w:t>Alvarino</w:t>
      </w:r>
      <w:proofErr w:type="spellEnd"/>
      <w:r w:rsidR="00AD484A" w:rsidRPr="00F61526">
        <w:rPr>
          <w:rFonts w:ascii="Century Gothic" w:hAnsi="Century Gothic" w:cs="Arial"/>
          <w:b w:val="0"/>
          <w:color w:val="000000"/>
          <w:sz w:val="24"/>
          <w:szCs w:val="24"/>
        </w:rPr>
        <w:t xml:space="preserve"> Pereira de Castro, portador do CPF nº. 039.522.236-20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851DBC" w:rsidRPr="00F07173" w:rsidRDefault="00851DBC" w:rsidP="00851DBC">
      <w:pPr>
        <w:tabs>
          <w:tab w:val="right" w:pos="9117"/>
        </w:tabs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3E6CA0" w:rsidRDefault="00851DBC" w:rsidP="00851DB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E6CA0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851DBC" w:rsidRPr="00944691" w:rsidRDefault="00851DBC" w:rsidP="00851DB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851DBC" w:rsidRPr="00944691" w:rsidRDefault="00851DBC" w:rsidP="00851D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851DBC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851DBC" w:rsidRPr="00944691" w:rsidRDefault="00851DBC" w:rsidP="00851D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851DBC" w:rsidRPr="00944691" w:rsidRDefault="00851DBC" w:rsidP="00851DB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</w:t>
      </w: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 xml:space="preserve">Preços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851DBC" w:rsidRDefault="00851DBC" w:rsidP="00851D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851DBC" w:rsidRPr="00944691" w:rsidRDefault="00851DBC" w:rsidP="00851D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851DBC" w:rsidRPr="00944691" w:rsidRDefault="00851DBC" w:rsidP="00851DB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851DBC" w:rsidRPr="00944691" w:rsidRDefault="00851DBC" w:rsidP="00851DB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851DBC" w:rsidRPr="00944691" w:rsidRDefault="00851DBC" w:rsidP="00851DB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</w:t>
      </w:r>
      <w:r>
        <w:rPr>
          <w:rFonts w:ascii="Century Gothic" w:hAnsi="Century Gothic"/>
          <w:sz w:val="24"/>
          <w:szCs w:val="24"/>
        </w:rPr>
        <w:t>ura, por processo legal, até o 30</w:t>
      </w:r>
      <w:r w:rsidRPr="00944691">
        <w:rPr>
          <w:rFonts w:ascii="Century Gothic" w:hAnsi="Century Gothic"/>
          <w:sz w:val="24"/>
          <w:szCs w:val="24"/>
        </w:rPr>
        <w:t>º (</w:t>
      </w:r>
      <w:r>
        <w:rPr>
          <w:rFonts w:ascii="Century Gothic" w:hAnsi="Century Gothic"/>
          <w:sz w:val="24"/>
          <w:szCs w:val="24"/>
        </w:rPr>
        <w:t>trigésimo</w:t>
      </w:r>
      <w:r w:rsidRPr="00944691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851DBC" w:rsidRPr="00944691" w:rsidRDefault="00851DBC" w:rsidP="00851DB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851DBC" w:rsidRPr="00944691" w:rsidRDefault="00851DBC" w:rsidP="00851D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lastRenderedPageBreak/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conseqüente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851DBC" w:rsidRPr="00944691" w:rsidRDefault="00851DBC" w:rsidP="00851D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bCs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conseqüências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44691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851DBC" w:rsidRPr="00944691" w:rsidRDefault="00851DBC" w:rsidP="00851DBC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851DBC" w:rsidRPr="00944691" w:rsidRDefault="00851DBC" w:rsidP="00851DBC">
      <w:pPr>
        <w:pStyle w:val="Corpodetexto3"/>
        <w:rPr>
          <w:rFonts w:ascii="Century Gothic" w:hAnsi="Century Gothic"/>
          <w:szCs w:val="24"/>
        </w:rPr>
      </w:pPr>
    </w:p>
    <w:p w:rsidR="00851DBC" w:rsidRPr="00944691" w:rsidRDefault="00851DBC" w:rsidP="00851DBC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851DBC" w:rsidRPr="00944691" w:rsidRDefault="00851DBC" w:rsidP="00851DB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AF3DF1" w:rsidRPr="00944691">
        <w:rPr>
          <w:rFonts w:ascii="Century Gothic" w:hAnsi="Century Gothic"/>
          <w:snapToGrid w:val="0"/>
          <w:sz w:val="24"/>
          <w:szCs w:val="24"/>
        </w:rPr>
        <w:t>deverá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851DBC" w:rsidRPr="00944691" w:rsidRDefault="00851DBC" w:rsidP="00851D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084/2015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042/2015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04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747467">
        <w:rPr>
          <w:rFonts w:ascii="Century Gothic" w:hAnsi="Century Gothic"/>
          <w:sz w:val="24"/>
          <w:szCs w:val="24"/>
        </w:rPr>
        <w:t>Dezembro</w:t>
      </w:r>
      <w:r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de 2.</w:t>
      </w:r>
      <w:r>
        <w:rPr>
          <w:rFonts w:ascii="Century Gothic" w:hAnsi="Century Gothic"/>
          <w:sz w:val="24"/>
          <w:szCs w:val="24"/>
        </w:rPr>
        <w:t>01</w:t>
      </w:r>
      <w:r w:rsidR="00747467">
        <w:rPr>
          <w:rFonts w:ascii="Century Gothic" w:hAnsi="Century Gothic"/>
          <w:sz w:val="24"/>
          <w:szCs w:val="24"/>
        </w:rPr>
        <w:t>5</w:t>
      </w:r>
      <w:r>
        <w:rPr>
          <w:rFonts w:ascii="Century Gothic" w:hAnsi="Century Gothic"/>
          <w:sz w:val="24"/>
          <w:szCs w:val="24"/>
        </w:rPr>
        <w:t>.</w:t>
      </w:r>
    </w:p>
    <w:p w:rsidR="005F05C3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5F05C3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5F05C3" w:rsidRPr="00944691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CONTRATANTE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Firma__________________________________________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</w:t>
      </w: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6358" w:rsidRDefault="001A6358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6358" w:rsidRDefault="001A6358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6358" w:rsidRDefault="001A6358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6358" w:rsidRDefault="001A6358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6358" w:rsidRDefault="001A6358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AD484A" w:rsidRPr="00463279" w:rsidRDefault="00AD484A" w:rsidP="00851DB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851DBC" w:rsidRDefault="00851DBC" w:rsidP="00851DB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851DBC" w:rsidRPr="00AC0B8E" w:rsidRDefault="00851DBC" w:rsidP="00851DB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851DBC" w:rsidRPr="001B36CA" w:rsidRDefault="00851DBC" w:rsidP="00851DB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084/2015,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42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851DBC" w:rsidRDefault="00851DBC" w:rsidP="00851DB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F07173" w:rsidRDefault="00AD484A" w:rsidP="001A6358">
      <w:pPr>
        <w:jc w:val="center"/>
        <w:rPr>
          <w:rFonts w:ascii="Century Gothic" w:hAnsi="Century Gothic" w:cs="Arial"/>
          <w:color w:val="000000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DETENTORA:</w:t>
      </w:r>
      <w:r w:rsidRPr="00393459">
        <w:rPr>
          <w:rFonts w:ascii="Arial Narrow" w:hAnsi="Arial Narrow"/>
        </w:rPr>
        <w:t xml:space="preserve"> </w:t>
      </w:r>
      <w:r w:rsidRPr="00F61526">
        <w:rPr>
          <w:rFonts w:ascii="Century Gothic" w:hAnsi="Century Gothic" w:cs="Century Gothic"/>
          <w:b/>
          <w:bCs/>
          <w:i/>
          <w:iCs/>
          <w:sz w:val="24"/>
          <w:szCs w:val="24"/>
        </w:rPr>
        <w:t>ALVARINO PEREIRA DE CASTRO - ME</w:t>
      </w:r>
      <w:r w:rsidRPr="00F61526">
        <w:rPr>
          <w:rFonts w:ascii="Century Gothic" w:hAnsi="Century Gothic" w:cs="Arial"/>
          <w:color w:val="000000"/>
          <w:sz w:val="24"/>
          <w:szCs w:val="24"/>
        </w:rPr>
        <w:t xml:space="preserve">, </w:t>
      </w:r>
      <w:r w:rsidRPr="00AD484A">
        <w:rPr>
          <w:rFonts w:ascii="Century Gothic" w:hAnsi="Century Gothic" w:cs="Century Gothic"/>
          <w:b/>
          <w:bCs/>
          <w:i/>
          <w:iCs/>
          <w:sz w:val="24"/>
          <w:szCs w:val="24"/>
        </w:rPr>
        <w:t>CNPJ 19.679.612/0001-80</w:t>
      </w:r>
      <w:r>
        <w:rPr>
          <w:rFonts w:ascii="Century Gothic" w:hAnsi="Century Gothic" w:cs="Century Gothic"/>
          <w:b/>
          <w:bCs/>
          <w:i/>
          <w:iCs/>
          <w:sz w:val="24"/>
          <w:szCs w:val="24"/>
        </w:rPr>
        <w:t>.</w:t>
      </w:r>
    </w:p>
    <w:p w:rsidR="00AD484A" w:rsidRPr="007615D1" w:rsidRDefault="00AD484A" w:rsidP="00F07173">
      <w:pPr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851DBC" w:rsidRDefault="00851DBC" w:rsidP="00851DBC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  <w:r w:rsidRPr="00AA33D3">
        <w:rPr>
          <w:noProof/>
        </w:rPr>
        <w:t xml:space="preserve"> </w:t>
      </w:r>
    </w:p>
    <w:p w:rsidR="00851DBC" w:rsidRDefault="00851DBC" w:rsidP="00851DBC">
      <w:pPr>
        <w:jc w:val="center"/>
        <w:rPr>
          <w:noProof/>
        </w:rPr>
      </w:pPr>
      <w:r w:rsidRPr="00AA33D3">
        <w:rPr>
          <w:noProof/>
        </w:rPr>
        <w:t xml:space="preserve"> </w:t>
      </w:r>
    </w:p>
    <w:p w:rsidR="00B14ED1" w:rsidRDefault="00B14ED1" w:rsidP="00851DBC">
      <w:pPr>
        <w:jc w:val="center"/>
        <w:rPr>
          <w:noProof/>
        </w:rPr>
      </w:pPr>
      <w:bookmarkStart w:id="0" w:name="_GoBack"/>
      <w:bookmarkEnd w:id="0"/>
    </w:p>
    <w:p w:rsidR="00AD484A" w:rsidRDefault="00AD484A" w:rsidP="00851DBC">
      <w:pPr>
        <w:jc w:val="center"/>
        <w:rPr>
          <w:noProof/>
        </w:rPr>
      </w:pPr>
    </w:p>
    <w:p w:rsidR="00851DBC" w:rsidRDefault="00AD484A" w:rsidP="00851DB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3568BE9" wp14:editId="5CCB2415">
            <wp:extent cx="6798310" cy="1471257"/>
            <wp:effectExtent l="0" t="0" r="254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40279" b="24286"/>
                    <a:stretch/>
                  </pic:blipFill>
                  <pic:spPr bwMode="auto">
                    <a:xfrm>
                      <a:off x="0" y="0"/>
                      <a:ext cx="6812423" cy="1474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1DBC" w:rsidRDefault="00851DBC" w:rsidP="00851DBC">
      <w:pPr>
        <w:jc w:val="center"/>
        <w:rPr>
          <w:noProof/>
        </w:rPr>
      </w:pPr>
      <w:r w:rsidRPr="00AA33D3">
        <w:rPr>
          <w:noProof/>
        </w:rPr>
        <w:t xml:space="preserve"> </w:t>
      </w:r>
    </w:p>
    <w:p w:rsidR="00851DBC" w:rsidRDefault="00851DBC" w:rsidP="00851DBC">
      <w:pPr>
        <w:jc w:val="center"/>
        <w:rPr>
          <w:noProof/>
        </w:rPr>
      </w:pPr>
      <w:r w:rsidRPr="00AA33D3">
        <w:rPr>
          <w:noProof/>
        </w:rPr>
        <w:t xml:space="preserve"> </w:t>
      </w:r>
    </w:p>
    <w:p w:rsidR="00851DBC" w:rsidRPr="00463279" w:rsidRDefault="00851DBC" w:rsidP="00851DBC">
      <w:pPr>
        <w:jc w:val="center"/>
        <w:rPr>
          <w:vanish/>
          <w:sz w:val="24"/>
          <w:szCs w:val="24"/>
        </w:rPr>
      </w:pPr>
    </w:p>
    <w:p w:rsidR="00851DBC" w:rsidRPr="00463279" w:rsidRDefault="00851DBC" w:rsidP="00851DBC">
      <w:pPr>
        <w:rPr>
          <w:vanish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04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747467">
        <w:rPr>
          <w:rFonts w:ascii="Arial Narrow" w:hAnsi="Arial Narrow"/>
          <w:sz w:val="24"/>
          <w:szCs w:val="24"/>
        </w:rPr>
        <w:t>Dezembro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 w:rsidR="00747467">
        <w:rPr>
          <w:rFonts w:ascii="Arial Narrow" w:hAnsi="Arial Narrow"/>
          <w:sz w:val="24"/>
          <w:szCs w:val="24"/>
        </w:rPr>
        <w:t>5</w:t>
      </w:r>
      <w:r w:rsidRPr="00463279">
        <w:rPr>
          <w:rFonts w:ascii="Arial Narrow" w:hAnsi="Arial Narrow"/>
          <w:sz w:val="24"/>
          <w:szCs w:val="24"/>
        </w:rPr>
        <w:t>.</w:t>
      </w:r>
    </w:p>
    <w:p w:rsidR="00851DBC" w:rsidRDefault="00851DBC" w:rsidP="00851DBC">
      <w:pPr>
        <w:rPr>
          <w:rFonts w:ascii="Arial Narrow" w:hAnsi="Arial Narrow"/>
          <w:sz w:val="24"/>
          <w:szCs w:val="24"/>
        </w:rPr>
      </w:pPr>
    </w:p>
    <w:p w:rsidR="00851DBC" w:rsidRDefault="00851DBC" w:rsidP="00851DBC">
      <w:pPr>
        <w:rPr>
          <w:rFonts w:ascii="Arial Narrow" w:hAnsi="Arial Narrow"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851DBC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AD484A" w:rsidRDefault="00AD484A" w:rsidP="00851DBC">
      <w:pPr>
        <w:pStyle w:val="WW-NormalWeb"/>
        <w:spacing w:before="0" w:after="0" w:line="200" w:lineRule="atLeast"/>
        <w:jc w:val="center"/>
        <w:rPr>
          <w:rFonts w:ascii="Century Gothic" w:hAnsi="Century Gothic" w:cs="Arial"/>
          <w:color w:val="000000"/>
        </w:rPr>
      </w:pPr>
      <w:r w:rsidRPr="00F61526">
        <w:rPr>
          <w:rFonts w:ascii="Century Gothic" w:hAnsi="Century Gothic" w:cs="Century Gothic"/>
          <w:b/>
          <w:bCs/>
          <w:i/>
          <w:iCs/>
        </w:rPr>
        <w:t xml:space="preserve">ALVARINO PEREIRA DE CASTRO </w:t>
      </w:r>
      <w:r>
        <w:rPr>
          <w:rFonts w:ascii="Century Gothic" w:hAnsi="Century Gothic" w:cs="Century Gothic"/>
          <w:b/>
          <w:bCs/>
          <w:i/>
          <w:iCs/>
        </w:rPr>
        <w:t>–</w:t>
      </w:r>
      <w:r w:rsidRPr="00F61526">
        <w:rPr>
          <w:rFonts w:ascii="Century Gothic" w:hAnsi="Century Gothic" w:cs="Century Gothic"/>
          <w:b/>
          <w:bCs/>
          <w:i/>
          <w:iCs/>
        </w:rPr>
        <w:t xml:space="preserve"> ME</w:t>
      </w:r>
    </w:p>
    <w:p w:rsidR="00851DBC" w:rsidRPr="00944691" w:rsidRDefault="00AD484A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  <w:r w:rsidRPr="00AD484A">
        <w:rPr>
          <w:rFonts w:ascii="Century Gothic" w:hAnsi="Century Gothic" w:cs="Century Gothic"/>
          <w:b/>
          <w:bCs/>
          <w:i/>
          <w:iCs/>
        </w:rPr>
        <w:t>CNPJ 19.679.612/0001-80</w:t>
      </w:r>
      <w:r>
        <w:rPr>
          <w:rFonts w:ascii="Century Gothic" w:hAnsi="Century Gothic" w:cs="Century Gothic"/>
          <w:b/>
          <w:bCs/>
          <w:i/>
          <w:iCs/>
        </w:rPr>
        <w:t>.</w:t>
      </w: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787021" w:rsidRDefault="00787021"/>
    <w:sectPr w:rsidR="00787021" w:rsidSect="00AD484A">
      <w:headerReference w:type="default" r:id="rId7"/>
      <w:pgSz w:w="11906" w:h="16838"/>
      <w:pgMar w:top="720" w:right="720" w:bottom="72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C41" w:rsidRDefault="00BE0C41" w:rsidP="00851DBC">
      <w:r>
        <w:separator/>
      </w:r>
    </w:p>
  </w:endnote>
  <w:endnote w:type="continuationSeparator" w:id="0">
    <w:p w:rsidR="00BE0C41" w:rsidRDefault="00BE0C41" w:rsidP="00851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C41" w:rsidRDefault="00BE0C41" w:rsidP="00851DBC">
      <w:r>
        <w:separator/>
      </w:r>
    </w:p>
  </w:footnote>
  <w:footnote w:type="continuationSeparator" w:id="0">
    <w:p w:rsidR="00BE0C41" w:rsidRDefault="00BE0C41" w:rsidP="00851D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DBC" w:rsidRPr="00716184" w:rsidRDefault="00851DBC" w:rsidP="00851DBC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5" name="Imagem 5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51DBC" w:rsidRPr="00716184" w:rsidRDefault="00851DBC" w:rsidP="00851DB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51DBC" w:rsidRPr="00716184" w:rsidRDefault="00851DBC" w:rsidP="00851DB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851DBC" w:rsidRDefault="00851DBC" w:rsidP="00851DBC">
    <w:pPr>
      <w:pStyle w:val="Cabealho"/>
    </w:pPr>
    <w:r>
      <w:rPr>
        <w:rFonts w:ascii="Arial" w:hAnsi="Arial" w:cs="Arial"/>
      </w:rPr>
      <w:t xml:space="preserve">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851DBC" w:rsidRPr="00FE06C5" w:rsidRDefault="00851DBC" w:rsidP="00851DBC">
    <w:pPr>
      <w:tabs>
        <w:tab w:val="left" w:pos="1800"/>
      </w:tabs>
    </w:pPr>
  </w:p>
  <w:p w:rsidR="00851DBC" w:rsidRPr="00851DBC" w:rsidRDefault="00851DBC" w:rsidP="00851DB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DBC"/>
    <w:rsid w:val="0006498A"/>
    <w:rsid w:val="001A6358"/>
    <w:rsid w:val="001F30E2"/>
    <w:rsid w:val="00267F45"/>
    <w:rsid w:val="002B2983"/>
    <w:rsid w:val="005F05C3"/>
    <w:rsid w:val="00633EB4"/>
    <w:rsid w:val="00665280"/>
    <w:rsid w:val="00747467"/>
    <w:rsid w:val="00787021"/>
    <w:rsid w:val="008008EC"/>
    <w:rsid w:val="00851DBC"/>
    <w:rsid w:val="008928EF"/>
    <w:rsid w:val="00AD484A"/>
    <w:rsid w:val="00AF3DF1"/>
    <w:rsid w:val="00B14ED1"/>
    <w:rsid w:val="00BE0C41"/>
    <w:rsid w:val="00CE7CD2"/>
    <w:rsid w:val="00F0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C875189-2882-462A-9295-50E77E34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851DBC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851DB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851DB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851DBC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851DB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851DB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851DBC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51D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51D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51D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1D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635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635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1797</Words>
  <Characters>9705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2016-01-13T12:07:00Z</cp:lastPrinted>
  <dcterms:created xsi:type="dcterms:W3CDTF">2016-01-04T11:06:00Z</dcterms:created>
  <dcterms:modified xsi:type="dcterms:W3CDTF">2016-01-13T13:18:00Z</dcterms:modified>
</cp:coreProperties>
</file>