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9AD" w:rsidRPr="00944691" w:rsidRDefault="002179AD" w:rsidP="002179AD">
      <w:pPr>
        <w:pStyle w:val="Ttulo"/>
        <w:ind w:left="0"/>
        <w:rPr>
          <w:rFonts w:ascii="Century Gothic" w:hAnsi="Century Gothic"/>
          <w:sz w:val="24"/>
          <w:szCs w:val="24"/>
        </w:rPr>
      </w:pPr>
      <w:bookmarkStart w:id="0" w:name="_GoBack"/>
      <w:bookmarkEnd w:id="0"/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09</w:t>
      </w:r>
      <w:r w:rsidR="005B32D5">
        <w:rPr>
          <w:rFonts w:ascii="Century Gothic" w:hAnsi="Century Gothic"/>
          <w:sz w:val="24"/>
          <w:szCs w:val="24"/>
        </w:rPr>
        <w:t>2</w:t>
      </w:r>
      <w:r>
        <w:rPr>
          <w:rFonts w:ascii="Century Gothic" w:hAnsi="Century Gothic"/>
          <w:sz w:val="24"/>
          <w:szCs w:val="24"/>
        </w:rPr>
        <w:t>/2016</w:t>
      </w:r>
    </w:p>
    <w:p w:rsidR="002179AD" w:rsidRPr="00944691" w:rsidRDefault="002179AD" w:rsidP="002179AD">
      <w:pPr>
        <w:pStyle w:val="Ttulo"/>
        <w:rPr>
          <w:rFonts w:ascii="Century Gothic" w:hAnsi="Century Gothic"/>
          <w:sz w:val="24"/>
          <w:szCs w:val="24"/>
        </w:rPr>
      </w:pPr>
    </w:p>
    <w:p w:rsidR="002179AD" w:rsidRPr="001864DD" w:rsidRDefault="002179AD" w:rsidP="002179AD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b/>
          <w:sz w:val="32"/>
          <w:szCs w:val="24"/>
        </w:rPr>
      </w:pP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7</w:t>
      </w:r>
      <w:r w:rsidRPr="001864DD">
        <w:rPr>
          <w:rFonts w:ascii="Century Gothic" w:hAnsi="Century Gothic"/>
          <w:b/>
          <w:bCs/>
          <w:sz w:val="24"/>
          <w:szCs w:val="16"/>
        </w:rPr>
        <w:t>.</w:t>
      </w:r>
    </w:p>
    <w:p w:rsidR="002179AD" w:rsidRPr="00944691" w:rsidRDefault="002179AD" w:rsidP="002179AD">
      <w:pPr>
        <w:rPr>
          <w:rFonts w:ascii="Century Gothic" w:hAnsi="Century Gothic"/>
          <w:b/>
          <w:sz w:val="24"/>
          <w:szCs w:val="24"/>
        </w:rPr>
      </w:pPr>
    </w:p>
    <w:p w:rsidR="002179AD" w:rsidRPr="002179AD" w:rsidRDefault="002179AD" w:rsidP="002179AD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hAnsi="Century Gothic"/>
          <w:sz w:val="24"/>
          <w:szCs w:val="24"/>
        </w:rPr>
      </w:pPr>
      <w:r w:rsidRPr="001864DD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29</w:t>
      </w:r>
      <w:r w:rsidRPr="001864DD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dezembro</w:t>
      </w:r>
      <w:r w:rsidRPr="001864DD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2016</w:t>
      </w:r>
      <w:r w:rsidRPr="001864DD">
        <w:rPr>
          <w:rFonts w:ascii="Century Gothic" w:hAnsi="Century Gothic"/>
          <w:sz w:val="24"/>
          <w:szCs w:val="24"/>
        </w:rPr>
        <w:t xml:space="preserve">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038/2016</w:t>
      </w:r>
      <w:r w:rsidRPr="001864DD">
        <w:rPr>
          <w:rFonts w:ascii="Century Gothic" w:hAnsi="Century Gothic"/>
          <w:sz w:val="24"/>
          <w:szCs w:val="24"/>
        </w:rPr>
        <w:t>, por deliberação do Pregoeiro do município, resolve registrar os preços para a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7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 w:rsidRPr="001864DD">
        <w:rPr>
          <w:rFonts w:ascii="Century Gothic" w:hAnsi="Century Gothic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sz w:val="24"/>
          <w:szCs w:val="24"/>
        </w:rPr>
        <w:t xml:space="preserve">oferecidos pela empresa </w:t>
      </w:r>
      <w:r w:rsidR="005B32D5">
        <w:rPr>
          <w:rFonts w:ascii="Century Gothic" w:hAnsi="Century Gothic"/>
          <w:sz w:val="24"/>
          <w:szCs w:val="24"/>
        </w:rPr>
        <w:t>ANDREIA APARECIDA DE OLIVEIRA CPF 034.152.006-39 - ME</w:t>
      </w:r>
      <w:r w:rsidRPr="001864DD">
        <w:rPr>
          <w:rFonts w:ascii="Century Gothic" w:hAnsi="Century Gothic"/>
          <w:sz w:val="24"/>
          <w:szCs w:val="24"/>
        </w:rPr>
        <w:t xml:space="preserve"> estabelecida à </w:t>
      </w:r>
      <w:r w:rsidR="005B32D5">
        <w:rPr>
          <w:rFonts w:ascii="Century Gothic" w:hAnsi="Century Gothic"/>
          <w:sz w:val="24"/>
          <w:szCs w:val="24"/>
        </w:rPr>
        <w:t>Rua Joaquim Cassimiro de Almeida</w:t>
      </w:r>
      <w:r w:rsidRPr="001864DD">
        <w:rPr>
          <w:rFonts w:ascii="Century Gothic" w:hAnsi="Century Gothic"/>
          <w:sz w:val="24"/>
          <w:szCs w:val="24"/>
        </w:rPr>
        <w:t xml:space="preserve"> n.º </w:t>
      </w:r>
      <w:r>
        <w:rPr>
          <w:rFonts w:ascii="Century Gothic" w:hAnsi="Century Gothic"/>
          <w:sz w:val="24"/>
          <w:szCs w:val="24"/>
        </w:rPr>
        <w:t>1</w:t>
      </w:r>
      <w:r w:rsidR="005B32D5">
        <w:rPr>
          <w:rFonts w:ascii="Century Gothic" w:hAnsi="Century Gothic"/>
          <w:sz w:val="24"/>
          <w:szCs w:val="24"/>
        </w:rPr>
        <w:t>0</w:t>
      </w:r>
      <w:r>
        <w:rPr>
          <w:rFonts w:ascii="Century Gothic" w:hAnsi="Century Gothic"/>
          <w:sz w:val="24"/>
          <w:szCs w:val="24"/>
        </w:rPr>
        <w:t>9</w:t>
      </w:r>
      <w:r w:rsidRPr="001864DD">
        <w:rPr>
          <w:rFonts w:ascii="Century Gothic" w:hAnsi="Century Gothic"/>
          <w:sz w:val="24"/>
          <w:szCs w:val="24"/>
        </w:rPr>
        <w:t>, bairro</w:t>
      </w:r>
      <w:r>
        <w:rPr>
          <w:rFonts w:ascii="Century Gothic" w:hAnsi="Century Gothic"/>
          <w:sz w:val="24"/>
          <w:szCs w:val="24"/>
        </w:rPr>
        <w:t xml:space="preserve"> </w:t>
      </w:r>
      <w:r w:rsidR="005B32D5">
        <w:rPr>
          <w:rFonts w:ascii="Century Gothic" w:hAnsi="Century Gothic"/>
          <w:sz w:val="24"/>
          <w:szCs w:val="24"/>
        </w:rPr>
        <w:t>Centro</w:t>
      </w:r>
      <w:r w:rsidRPr="001864DD">
        <w:rPr>
          <w:rFonts w:ascii="Century Gothic" w:hAnsi="Century Gothic"/>
          <w:sz w:val="24"/>
          <w:szCs w:val="24"/>
        </w:rPr>
        <w:t xml:space="preserve">,  na cidade de </w:t>
      </w:r>
      <w:r w:rsidR="005B32D5">
        <w:rPr>
          <w:rFonts w:ascii="Century Gothic" w:hAnsi="Century Gothic"/>
          <w:sz w:val="24"/>
          <w:szCs w:val="24"/>
        </w:rPr>
        <w:t>Maria da Fé</w:t>
      </w:r>
      <w:r>
        <w:rPr>
          <w:rFonts w:ascii="Century Gothic" w:hAnsi="Century Gothic"/>
          <w:sz w:val="24"/>
          <w:szCs w:val="24"/>
        </w:rPr>
        <w:t xml:space="preserve"> (MG)</w:t>
      </w:r>
      <w:r w:rsidRPr="001864DD">
        <w:rPr>
          <w:rFonts w:ascii="Century Gothic" w:hAnsi="Century Gothic"/>
          <w:sz w:val="24"/>
          <w:szCs w:val="24"/>
        </w:rPr>
        <w:t>, inscrita no CGC sob o n.º</w:t>
      </w:r>
      <w:r>
        <w:rPr>
          <w:rFonts w:ascii="Century Gothic" w:hAnsi="Century Gothic"/>
          <w:sz w:val="24"/>
          <w:szCs w:val="24"/>
        </w:rPr>
        <w:t xml:space="preserve"> </w:t>
      </w:r>
      <w:r w:rsidR="005B32D5">
        <w:rPr>
          <w:rFonts w:ascii="Century Gothic" w:hAnsi="Century Gothic"/>
          <w:sz w:val="24"/>
          <w:szCs w:val="24"/>
        </w:rPr>
        <w:t>15.413.146/0001-36</w:t>
      </w:r>
      <w:r w:rsidRPr="001864DD">
        <w:rPr>
          <w:rFonts w:ascii="Century Gothic" w:hAnsi="Century Gothic"/>
          <w:sz w:val="24"/>
          <w:szCs w:val="24"/>
        </w:rPr>
        <w:t>, re</w:t>
      </w:r>
      <w:r>
        <w:rPr>
          <w:rFonts w:ascii="Century Gothic" w:hAnsi="Century Gothic"/>
          <w:sz w:val="24"/>
          <w:szCs w:val="24"/>
        </w:rPr>
        <w:t xml:space="preserve">presentada neste ato, pelo Sr. </w:t>
      </w:r>
      <w:r w:rsidR="005B32D5">
        <w:rPr>
          <w:rFonts w:ascii="Century Gothic" w:hAnsi="Century Gothic"/>
          <w:sz w:val="24"/>
          <w:szCs w:val="24"/>
        </w:rPr>
        <w:t>Andreia Aparecida de Oliveira</w:t>
      </w:r>
      <w:r w:rsidRPr="001864DD">
        <w:rPr>
          <w:rFonts w:ascii="Century Gothic" w:hAnsi="Century Gothic"/>
          <w:sz w:val="24"/>
          <w:szCs w:val="24"/>
        </w:rPr>
        <w:t xml:space="preserve">, portador de R.G. n.º </w:t>
      </w:r>
      <w:r w:rsidR="005B32D5">
        <w:rPr>
          <w:rFonts w:ascii="Century Gothic" w:hAnsi="Century Gothic"/>
          <w:sz w:val="24"/>
          <w:szCs w:val="24"/>
        </w:rPr>
        <w:t>MG – 9.327.617</w:t>
      </w:r>
      <w:r w:rsidRPr="001864DD">
        <w:rPr>
          <w:rFonts w:ascii="Century Gothic" w:hAnsi="Century Gothic"/>
          <w:sz w:val="24"/>
          <w:szCs w:val="24"/>
        </w:rPr>
        <w:t xml:space="preserve"> e CPF n.º </w:t>
      </w:r>
      <w:r w:rsidR="005B32D5">
        <w:rPr>
          <w:rFonts w:ascii="Century Gothic" w:hAnsi="Century Gothic"/>
          <w:sz w:val="24"/>
          <w:szCs w:val="24"/>
        </w:rPr>
        <w:t>034.152.006-39</w:t>
      </w:r>
      <w:r>
        <w:rPr>
          <w:rFonts w:ascii="Century Gothic" w:hAnsi="Century Gothic"/>
          <w:sz w:val="24"/>
          <w:szCs w:val="24"/>
        </w:rPr>
        <w:t xml:space="preserve"> </w:t>
      </w:r>
      <w:r w:rsidRPr="001864DD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2179AD" w:rsidRPr="00944691" w:rsidRDefault="002179AD" w:rsidP="002179AD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179AD" w:rsidRPr="00944691" w:rsidRDefault="002179AD" w:rsidP="002179AD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1864DD" w:rsidRDefault="002179AD" w:rsidP="002179AD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eastAsia="Calibri" w:hAnsi="Century Gothic"/>
          <w:b/>
          <w:sz w:val="32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1864DD">
        <w:rPr>
          <w:rFonts w:ascii="Century Gothic" w:hAnsi="Century Gothic"/>
          <w:b/>
          <w:sz w:val="24"/>
          <w:szCs w:val="16"/>
          <w:shd w:val="clear" w:color="auto" w:fill="FFFFFF"/>
        </w:rPr>
        <w:t>Contratação de Empresa para Fornecimento de Gêneros Alimentícios para manutenção dos Setores da Administração Pública para o Exercício de 201</w:t>
      </w:r>
      <w:r>
        <w:rPr>
          <w:rFonts w:ascii="Century Gothic" w:hAnsi="Century Gothic"/>
          <w:b/>
          <w:sz w:val="24"/>
          <w:szCs w:val="16"/>
          <w:shd w:val="clear" w:color="auto" w:fill="FFFFFF"/>
        </w:rPr>
        <w:t>7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2179AD" w:rsidRPr="00944691" w:rsidRDefault="002179AD" w:rsidP="002179AD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179AD" w:rsidRPr="00944691" w:rsidRDefault="002179AD" w:rsidP="002179AD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179AD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179AD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179AD" w:rsidRPr="00944691" w:rsidRDefault="002179AD" w:rsidP="002179AD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038/2016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179AD" w:rsidRPr="00944691" w:rsidRDefault="002179AD" w:rsidP="002179AD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038/2016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179AD" w:rsidRDefault="002179AD" w:rsidP="002179AD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038/2016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179AD" w:rsidRPr="00944691" w:rsidRDefault="002179AD" w:rsidP="002179AD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179AD" w:rsidRPr="00944691" w:rsidRDefault="002179AD" w:rsidP="002179AD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179AD" w:rsidRPr="00944691" w:rsidRDefault="002179AD" w:rsidP="002179AD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179AD" w:rsidRPr="00944691" w:rsidRDefault="002179AD" w:rsidP="002179AD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179AD" w:rsidRPr="00944691" w:rsidRDefault="002179AD" w:rsidP="002179AD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179AD" w:rsidRPr="00944691" w:rsidRDefault="002179AD" w:rsidP="002179AD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179AD" w:rsidRPr="00944691" w:rsidRDefault="002179AD" w:rsidP="002179AD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179AD" w:rsidRPr="00944691" w:rsidRDefault="002179AD" w:rsidP="002179AD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</w:t>
      </w:r>
      <w:proofErr w:type="spellStart"/>
      <w:r w:rsidRPr="00912C4A">
        <w:rPr>
          <w:rFonts w:ascii="Century Gothic" w:hAnsi="Century Gothic"/>
        </w:rPr>
        <w:t>de</w:t>
      </w:r>
      <w:proofErr w:type="spellEnd"/>
      <w:r w:rsidRPr="00912C4A">
        <w:rPr>
          <w:rFonts w:ascii="Century Gothic" w:hAnsi="Century Gothic"/>
        </w:rPr>
        <w:t xml:space="preserve"> Conceição dos Ouros (MG).</w:t>
      </w:r>
    </w:p>
    <w:p w:rsidR="002179AD" w:rsidRPr="00912C4A" w:rsidRDefault="002179AD" w:rsidP="002179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049A9" w:rsidRDefault="00A049A9" w:rsidP="002179AD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>CLÁUSULA NONA – DOTAÇÃO ORÇAMENTÁRIA</w:t>
      </w: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179AD" w:rsidRPr="00944691" w:rsidRDefault="002179AD" w:rsidP="002179AD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2179AD" w:rsidRPr="00944691" w:rsidRDefault="002179AD" w:rsidP="002179AD">
      <w:pPr>
        <w:pStyle w:val="Corpodetexto3"/>
        <w:rPr>
          <w:rFonts w:ascii="Century Gothic" w:hAnsi="Century Gothic"/>
          <w:szCs w:val="24"/>
        </w:rPr>
      </w:pPr>
    </w:p>
    <w:p w:rsidR="002179AD" w:rsidRPr="00944691" w:rsidRDefault="002179AD" w:rsidP="002179AD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179AD" w:rsidRPr="00944691" w:rsidRDefault="002179AD" w:rsidP="002179AD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179AD" w:rsidRPr="00944691" w:rsidRDefault="002179AD" w:rsidP="002179AD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179AD" w:rsidRDefault="002179AD" w:rsidP="002179AD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Default="002179AD" w:rsidP="002179AD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049A9" w:rsidRDefault="00A049A9" w:rsidP="002179AD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>CLÁUSULA DÉCIMA SEGUNDA - DAS DISPOSIÇÕES FINAIS</w:t>
      </w:r>
    </w:p>
    <w:p w:rsidR="002179AD" w:rsidRPr="00944691" w:rsidRDefault="002179AD" w:rsidP="002179AD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179AD" w:rsidRPr="00944691" w:rsidRDefault="002179AD" w:rsidP="002179AD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078/2016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038/2016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179AD" w:rsidRPr="00944691" w:rsidRDefault="002179AD" w:rsidP="002179AD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,</w:t>
      </w:r>
      <w:r>
        <w:rPr>
          <w:rFonts w:ascii="Century Gothic" w:hAnsi="Century Gothic"/>
          <w:sz w:val="24"/>
          <w:szCs w:val="24"/>
        </w:rPr>
        <w:t xml:space="preserve"> 29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 xml:space="preserve">dezembro </w:t>
      </w:r>
      <w:r w:rsidRPr="00944691">
        <w:rPr>
          <w:rFonts w:ascii="Century Gothic" w:hAnsi="Century Gothic"/>
          <w:sz w:val="24"/>
          <w:szCs w:val="24"/>
        </w:rPr>
        <w:t>de 2.0</w:t>
      </w:r>
      <w:r>
        <w:rPr>
          <w:rFonts w:ascii="Century Gothic" w:hAnsi="Century Gothic"/>
          <w:sz w:val="24"/>
          <w:szCs w:val="24"/>
        </w:rPr>
        <w:t>16</w:t>
      </w: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jc w:val="center"/>
        <w:rPr>
          <w:rFonts w:ascii="Century Gothic" w:hAnsi="Century Gothic"/>
          <w:sz w:val="24"/>
          <w:szCs w:val="24"/>
        </w:rPr>
      </w:pPr>
    </w:p>
    <w:p w:rsidR="005B32D5" w:rsidRDefault="005B32D5" w:rsidP="002179AD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ANDREIA APARECIDA DE OLIVEIRA CPF 034.152.006-39 - ME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5B32D5" w:rsidRDefault="005B32D5" w:rsidP="002179AD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CNPJ:15.413.146/0001-36</w:t>
      </w:r>
    </w:p>
    <w:p w:rsidR="002179AD" w:rsidRPr="00944691" w:rsidRDefault="002179AD" w:rsidP="002179AD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2179AD" w:rsidRPr="00944691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Default="002179AD" w:rsidP="002179AD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2179AD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Default="002179AD" w:rsidP="002179AD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    _____________________________  </w:t>
      </w:r>
    </w:p>
    <w:p w:rsidR="002179AD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Pr="00944691" w:rsidRDefault="002179AD" w:rsidP="002179AD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    _____________________________  </w:t>
      </w:r>
    </w:p>
    <w:p w:rsidR="002179AD" w:rsidRPr="00944691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Default="002179AD" w:rsidP="002179AD"/>
    <w:p w:rsidR="002179AD" w:rsidRPr="00944691" w:rsidRDefault="002179AD" w:rsidP="002179AD">
      <w:pPr>
        <w:rPr>
          <w:rFonts w:ascii="Century Gothic" w:hAnsi="Century Gothic"/>
          <w:sz w:val="24"/>
          <w:szCs w:val="24"/>
        </w:rPr>
      </w:pPr>
    </w:p>
    <w:p w:rsidR="002179AD" w:rsidRDefault="002179AD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0A6373" w:rsidRDefault="000A6373" w:rsidP="002179AD">
      <w:pPr>
        <w:rPr>
          <w:rFonts w:ascii="Century Gothic" w:hAnsi="Century Gothic"/>
          <w:sz w:val="24"/>
          <w:szCs w:val="24"/>
        </w:rPr>
      </w:pPr>
    </w:p>
    <w:p w:rsidR="00A049A9" w:rsidRDefault="00A049A9" w:rsidP="000A6373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0A6373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0A6373" w:rsidRPr="000A6373" w:rsidRDefault="000A6373" w:rsidP="000A6373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0A6373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0A6373">
        <w:rPr>
          <w:rFonts w:ascii="Century Gothic" w:hAnsi="Century Gothic"/>
          <w:b/>
          <w:sz w:val="28"/>
          <w:szCs w:val="28"/>
          <w:lang w:eastAsia="x-none"/>
        </w:rPr>
        <w:t>Nº 0</w:t>
      </w:r>
      <w:r>
        <w:rPr>
          <w:rFonts w:ascii="Century Gothic" w:hAnsi="Century Gothic"/>
          <w:b/>
          <w:sz w:val="28"/>
          <w:szCs w:val="28"/>
          <w:lang w:eastAsia="x-none"/>
        </w:rPr>
        <w:t>9</w:t>
      </w:r>
      <w:r w:rsidR="005B32D5">
        <w:rPr>
          <w:rFonts w:ascii="Century Gothic" w:hAnsi="Century Gothic"/>
          <w:b/>
          <w:sz w:val="28"/>
          <w:szCs w:val="28"/>
          <w:lang w:eastAsia="x-none"/>
        </w:rPr>
        <w:t>2</w:t>
      </w:r>
      <w:r w:rsidRPr="000A6373">
        <w:rPr>
          <w:rFonts w:ascii="Century Gothic" w:hAnsi="Century Gothic"/>
          <w:b/>
          <w:sz w:val="28"/>
          <w:szCs w:val="28"/>
          <w:lang w:eastAsia="x-none"/>
        </w:rPr>
        <w:t>/2016</w:t>
      </w:r>
    </w:p>
    <w:p w:rsidR="000A6373" w:rsidRPr="000A6373" w:rsidRDefault="000A6373" w:rsidP="000A6373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0A6373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0A6373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0A6373">
        <w:rPr>
          <w:rFonts w:ascii="Century Gothic" w:hAnsi="Century Gothic"/>
          <w:b/>
          <w:sz w:val="28"/>
          <w:lang w:eastAsia="x-none"/>
        </w:rPr>
        <w:t xml:space="preserve"> Sistema de Registro de Preços 0</w:t>
      </w:r>
      <w:r>
        <w:rPr>
          <w:rFonts w:ascii="Century Gothic" w:hAnsi="Century Gothic"/>
          <w:b/>
          <w:sz w:val="28"/>
          <w:lang w:eastAsia="x-none"/>
        </w:rPr>
        <w:t>38</w:t>
      </w:r>
      <w:r w:rsidRPr="000A6373">
        <w:rPr>
          <w:rFonts w:ascii="Century Gothic" w:hAnsi="Century Gothic"/>
          <w:b/>
          <w:sz w:val="28"/>
          <w:lang w:val="x-none" w:eastAsia="x-none"/>
        </w:rPr>
        <w:t>/201</w:t>
      </w:r>
      <w:r w:rsidRPr="000A6373">
        <w:rPr>
          <w:rFonts w:ascii="Century Gothic" w:hAnsi="Century Gothic"/>
          <w:b/>
          <w:sz w:val="28"/>
          <w:lang w:eastAsia="x-none"/>
        </w:rPr>
        <w:t>6</w:t>
      </w:r>
    </w:p>
    <w:p w:rsidR="000A6373" w:rsidRPr="000A6373" w:rsidRDefault="000A6373" w:rsidP="000A6373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5B32D5" w:rsidRDefault="000A6373" w:rsidP="005B32D5">
      <w:pPr>
        <w:jc w:val="center"/>
        <w:rPr>
          <w:rFonts w:ascii="Century Gothic" w:hAnsi="Century Gothic"/>
          <w:sz w:val="24"/>
          <w:szCs w:val="24"/>
        </w:rPr>
      </w:pPr>
      <w:r w:rsidRPr="000A6373">
        <w:rPr>
          <w:rFonts w:ascii="Century Gothic" w:hAnsi="Century Gothic"/>
          <w:sz w:val="24"/>
          <w:szCs w:val="24"/>
        </w:rPr>
        <w:t>EMPRESA DETENTORA:</w:t>
      </w:r>
      <w:r>
        <w:rPr>
          <w:rFonts w:ascii="Century Gothic" w:hAnsi="Century Gothic"/>
          <w:sz w:val="24"/>
          <w:szCs w:val="24"/>
        </w:rPr>
        <w:t xml:space="preserve"> </w:t>
      </w:r>
      <w:r w:rsidR="005B32D5" w:rsidRPr="005B32D5">
        <w:rPr>
          <w:rFonts w:ascii="Century Gothic" w:hAnsi="Century Gothic"/>
          <w:b/>
          <w:sz w:val="24"/>
          <w:szCs w:val="24"/>
        </w:rPr>
        <w:t>ANDREIA APARECIDA DE OLIVEIRA CPF 034.152.006-39 - ME</w:t>
      </w:r>
      <w:r w:rsidR="005B32D5" w:rsidRPr="001864DD">
        <w:rPr>
          <w:rFonts w:ascii="Century Gothic" w:hAnsi="Century Gothic"/>
          <w:sz w:val="24"/>
          <w:szCs w:val="24"/>
        </w:rPr>
        <w:t xml:space="preserve"> </w:t>
      </w:r>
    </w:p>
    <w:p w:rsidR="005B32D5" w:rsidRDefault="005B32D5" w:rsidP="005B32D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5B32D5">
        <w:rPr>
          <w:rFonts w:ascii="Century Gothic" w:hAnsi="Century Gothic"/>
          <w:b/>
          <w:sz w:val="24"/>
          <w:szCs w:val="24"/>
        </w:rPr>
        <w:t>15.413.146/0001-36</w:t>
      </w:r>
    </w:p>
    <w:p w:rsidR="000A6373" w:rsidRPr="000A6373" w:rsidRDefault="000A6373" w:rsidP="005B32D5">
      <w:pPr>
        <w:ind w:left="-142" w:right="-307"/>
        <w:jc w:val="center"/>
        <w:rPr>
          <w:rFonts w:ascii="Century Gothic" w:hAnsi="Century Gothic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vanish/>
          <w:sz w:val="24"/>
          <w:szCs w:val="24"/>
        </w:rPr>
      </w:pPr>
      <w:r w:rsidRPr="000A6373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0A6373" w:rsidRPr="000A6373" w:rsidRDefault="000A6373" w:rsidP="000A6373">
      <w:pPr>
        <w:rPr>
          <w:rFonts w:ascii="Century Gothic" w:hAnsi="Century Gothic"/>
          <w:vanish/>
          <w:sz w:val="24"/>
          <w:szCs w:val="24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noProof/>
        </w:rPr>
      </w:pPr>
    </w:p>
    <w:p w:rsidR="000A6373" w:rsidRPr="000A6373" w:rsidRDefault="000A6373" w:rsidP="000A6373">
      <w:pPr>
        <w:ind w:left="-142"/>
        <w:jc w:val="center"/>
        <w:rPr>
          <w:rFonts w:ascii="Century Gothic" w:hAnsi="Century Gothic"/>
          <w:noProof/>
        </w:rPr>
      </w:pPr>
    </w:p>
    <w:p w:rsidR="000A6373" w:rsidRPr="000A6373" w:rsidRDefault="005B32D5" w:rsidP="000A6373">
      <w:pPr>
        <w:ind w:left="-142"/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1EC24756" wp14:editId="0AE34648">
            <wp:extent cx="6451600" cy="2813050"/>
            <wp:effectExtent l="0" t="0" r="635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55" t="15974" r="1969" b="8736"/>
                    <a:stretch/>
                  </pic:blipFill>
                  <pic:spPr bwMode="auto">
                    <a:xfrm>
                      <a:off x="0" y="0"/>
                      <a:ext cx="6451600" cy="281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6373" w:rsidRPr="000A6373" w:rsidRDefault="005B32D5" w:rsidP="000A6373">
      <w:pPr>
        <w:ind w:left="-142"/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2BC2D182" wp14:editId="5897571C">
            <wp:extent cx="6470650" cy="1644650"/>
            <wp:effectExtent l="0" t="0" r="635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64" t="28722" r="1872" b="27260"/>
                    <a:stretch/>
                  </pic:blipFill>
                  <pic:spPr bwMode="auto">
                    <a:xfrm>
                      <a:off x="0" y="0"/>
                      <a:ext cx="6470650" cy="164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6373" w:rsidRPr="000A6373" w:rsidRDefault="000A6373" w:rsidP="000A6373">
      <w:pPr>
        <w:jc w:val="center"/>
        <w:rPr>
          <w:rFonts w:ascii="Century Gothic" w:hAnsi="Century Gothic"/>
          <w:noProof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  <w:r w:rsidRPr="000A6373">
        <w:rPr>
          <w:rFonts w:ascii="Century Gothic" w:hAnsi="Century Gothic"/>
          <w:sz w:val="24"/>
          <w:szCs w:val="24"/>
        </w:rPr>
        <w:t xml:space="preserve">Conceição dos Ouros (MG), </w:t>
      </w:r>
      <w:r w:rsidR="005B7994">
        <w:rPr>
          <w:rFonts w:ascii="Century Gothic" w:hAnsi="Century Gothic"/>
          <w:sz w:val="24"/>
          <w:szCs w:val="24"/>
        </w:rPr>
        <w:t>29</w:t>
      </w:r>
      <w:r w:rsidRPr="000A6373">
        <w:rPr>
          <w:rFonts w:ascii="Century Gothic" w:hAnsi="Century Gothic"/>
          <w:sz w:val="24"/>
          <w:szCs w:val="24"/>
        </w:rPr>
        <w:t xml:space="preserve"> de </w:t>
      </w:r>
      <w:r w:rsidR="005B7994">
        <w:rPr>
          <w:rFonts w:ascii="Century Gothic" w:hAnsi="Century Gothic"/>
          <w:sz w:val="24"/>
          <w:szCs w:val="24"/>
        </w:rPr>
        <w:t>dezembro</w:t>
      </w:r>
      <w:r w:rsidRPr="000A6373">
        <w:rPr>
          <w:rFonts w:ascii="Century Gothic" w:hAnsi="Century Gothic"/>
          <w:sz w:val="24"/>
          <w:szCs w:val="24"/>
        </w:rPr>
        <w:t xml:space="preserve"> de 2016.</w:t>
      </w:r>
    </w:p>
    <w:p w:rsidR="000A6373" w:rsidRPr="000A6373" w:rsidRDefault="000A6373" w:rsidP="000A6373">
      <w:pPr>
        <w:rPr>
          <w:rFonts w:ascii="Century Gothic" w:hAnsi="Century Gothic"/>
          <w:sz w:val="24"/>
          <w:szCs w:val="24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  <w:r w:rsidRPr="000A6373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0A6373" w:rsidRP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  <w:r w:rsidRPr="000A6373">
        <w:rPr>
          <w:rFonts w:ascii="Century Gothic" w:hAnsi="Century Gothic"/>
          <w:sz w:val="24"/>
          <w:szCs w:val="24"/>
        </w:rPr>
        <w:t>Maurício Euclides Viana - PREFEITO MUNICIPAL</w:t>
      </w:r>
    </w:p>
    <w:p w:rsidR="000A6373" w:rsidRP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</w:p>
    <w:p w:rsid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</w:p>
    <w:p w:rsidR="000A6373" w:rsidRPr="000A6373" w:rsidRDefault="000A6373" w:rsidP="000A6373">
      <w:pPr>
        <w:jc w:val="center"/>
        <w:rPr>
          <w:rFonts w:ascii="Century Gothic" w:hAnsi="Century Gothic"/>
          <w:sz w:val="24"/>
          <w:szCs w:val="24"/>
        </w:rPr>
      </w:pPr>
    </w:p>
    <w:p w:rsidR="005B7994" w:rsidRDefault="005B7994" w:rsidP="005B799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ANDREIA APARECIDA DE OLIVEIRA CPF 034.152.006-39 - ME</w:t>
      </w:r>
      <w:r w:rsidRPr="001864DD">
        <w:rPr>
          <w:rFonts w:ascii="Century Gothic" w:hAnsi="Century Gothic"/>
          <w:sz w:val="24"/>
          <w:szCs w:val="24"/>
        </w:rPr>
        <w:t xml:space="preserve"> </w:t>
      </w:r>
    </w:p>
    <w:p w:rsidR="005B7994" w:rsidRDefault="005B7994" w:rsidP="005B7994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CNPJ:15.413.146/0001-36</w:t>
      </w:r>
    </w:p>
    <w:p w:rsidR="000A6373" w:rsidRPr="000A6373" w:rsidRDefault="000A6373" w:rsidP="000A6373">
      <w:pPr>
        <w:rPr>
          <w:rFonts w:ascii="Century Gothic" w:hAnsi="Century Gothic"/>
        </w:rPr>
      </w:pPr>
    </w:p>
    <w:sectPr w:rsidR="000A6373" w:rsidRPr="000A6373" w:rsidSect="002179A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AB4" w:rsidRDefault="00455AB4" w:rsidP="002179AD">
      <w:r>
        <w:separator/>
      </w:r>
    </w:p>
  </w:endnote>
  <w:endnote w:type="continuationSeparator" w:id="0">
    <w:p w:rsidR="00455AB4" w:rsidRDefault="00455AB4" w:rsidP="00217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AB4" w:rsidRDefault="00455AB4" w:rsidP="002179AD">
      <w:r>
        <w:separator/>
      </w:r>
    </w:p>
  </w:footnote>
  <w:footnote w:type="continuationSeparator" w:id="0">
    <w:p w:rsidR="00455AB4" w:rsidRDefault="00455AB4" w:rsidP="002179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9AD" w:rsidRPr="00716184" w:rsidRDefault="002179AD" w:rsidP="002179AD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2179AD" w:rsidRPr="00716184" w:rsidRDefault="002179AD" w:rsidP="002179AD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2179AD" w:rsidRPr="00716184" w:rsidRDefault="002179AD" w:rsidP="002179AD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2179AD" w:rsidRDefault="002179AD" w:rsidP="002179AD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2179AD" w:rsidRDefault="002179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9AD"/>
    <w:rsid w:val="000A6373"/>
    <w:rsid w:val="00215ECA"/>
    <w:rsid w:val="002179AD"/>
    <w:rsid w:val="00455AB4"/>
    <w:rsid w:val="00592914"/>
    <w:rsid w:val="005B32D5"/>
    <w:rsid w:val="005B7994"/>
    <w:rsid w:val="00A0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150017-1506-496D-A348-015FA4E19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179AD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179A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2179AD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2179A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2179A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179A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2179A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179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179A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179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179A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NormalWeb">
    <w:name w:val="WW-Normal (Web)"/>
    <w:basedOn w:val="Normal"/>
    <w:rsid w:val="000A6373"/>
    <w:pPr>
      <w:suppressAutoHyphens/>
      <w:spacing w:before="280" w:after="28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1986</Words>
  <Characters>10726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2017-11-13T17:24:00Z</dcterms:created>
  <dcterms:modified xsi:type="dcterms:W3CDTF">2017-11-13T17:24:00Z</dcterms:modified>
</cp:coreProperties>
</file>