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DEE" w:rsidRDefault="00816DEE" w:rsidP="005C65E6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5C65E6" w:rsidRPr="007537AA" w:rsidRDefault="005C65E6" w:rsidP="005C65E6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>
        <w:rPr>
          <w:rFonts w:ascii="Century Gothic" w:hAnsi="Century Gothic"/>
          <w:sz w:val="24"/>
          <w:szCs w:val="24"/>
        </w:rPr>
        <w:t xml:space="preserve"> Nº 04</w:t>
      </w:r>
      <w:r w:rsidR="00916BD5">
        <w:rPr>
          <w:rFonts w:ascii="Century Gothic" w:hAnsi="Century Gothic"/>
          <w:sz w:val="24"/>
          <w:szCs w:val="24"/>
        </w:rPr>
        <w:t>4</w:t>
      </w:r>
      <w:r>
        <w:rPr>
          <w:rFonts w:ascii="Century Gothic" w:hAnsi="Century Gothic"/>
          <w:sz w:val="24"/>
          <w:szCs w:val="24"/>
        </w:rPr>
        <w:t>/2016</w:t>
      </w:r>
    </w:p>
    <w:p w:rsidR="005C65E6" w:rsidRPr="007537AA" w:rsidRDefault="005C65E6" w:rsidP="005C65E6">
      <w:pPr>
        <w:pStyle w:val="Ttulo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9F6E46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agosto</w:t>
      </w:r>
      <w:r w:rsidRPr="009F6E46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2016</w:t>
      </w:r>
      <w:r w:rsidRPr="009F6E46">
        <w:rPr>
          <w:rFonts w:ascii="Century Gothic" w:hAnsi="Century Gothic"/>
          <w:sz w:val="24"/>
          <w:szCs w:val="24"/>
        </w:rPr>
        <w:t>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</w:t>
      </w:r>
      <w:r>
        <w:rPr>
          <w:rFonts w:ascii="Century Gothic" w:hAnsi="Century Gothic"/>
          <w:sz w:val="24"/>
          <w:szCs w:val="24"/>
        </w:rPr>
        <w:t>25/2016</w:t>
      </w:r>
      <w:r w:rsidRPr="009F6E46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916BD5">
        <w:rPr>
          <w:rFonts w:ascii="Century Gothic" w:hAnsi="Century Gothic"/>
          <w:sz w:val="24"/>
          <w:szCs w:val="24"/>
        </w:rPr>
        <w:t xml:space="preserve">COMERCIAL CIRURGIA RIO CLARENSE LTDA </w:t>
      </w:r>
      <w:r w:rsidRPr="009F6E46">
        <w:rPr>
          <w:rFonts w:ascii="Century Gothic" w:hAnsi="Century Gothic"/>
          <w:sz w:val="24"/>
          <w:szCs w:val="24"/>
        </w:rPr>
        <w:t>estabelecida à</w:t>
      </w:r>
      <w:r>
        <w:rPr>
          <w:rFonts w:ascii="Century Gothic" w:hAnsi="Century Gothic"/>
          <w:sz w:val="24"/>
          <w:szCs w:val="24"/>
        </w:rPr>
        <w:t xml:space="preserve"> </w:t>
      </w:r>
      <w:r w:rsidR="00E113A3">
        <w:rPr>
          <w:rFonts w:ascii="Century Gothic" w:hAnsi="Century Gothic"/>
          <w:sz w:val="24"/>
          <w:szCs w:val="24"/>
        </w:rPr>
        <w:t xml:space="preserve">Rua </w:t>
      </w:r>
      <w:r w:rsidR="00916BD5">
        <w:rPr>
          <w:rFonts w:ascii="Century Gothic" w:hAnsi="Century Gothic"/>
          <w:sz w:val="24"/>
          <w:szCs w:val="24"/>
        </w:rPr>
        <w:t>da Saudade</w:t>
      </w:r>
      <w:r>
        <w:rPr>
          <w:rFonts w:ascii="Century Gothic" w:hAnsi="Century Gothic"/>
          <w:sz w:val="24"/>
          <w:szCs w:val="24"/>
        </w:rPr>
        <w:t>, n.º</w:t>
      </w:r>
      <w:r w:rsidR="00916BD5">
        <w:rPr>
          <w:rFonts w:ascii="Century Gothic" w:hAnsi="Century Gothic"/>
          <w:sz w:val="24"/>
          <w:szCs w:val="24"/>
        </w:rPr>
        <w:t xml:space="preserve"> 45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r w:rsidR="00916BD5">
        <w:rPr>
          <w:rFonts w:ascii="Century Gothic" w:hAnsi="Century Gothic"/>
          <w:sz w:val="24"/>
          <w:szCs w:val="24"/>
        </w:rPr>
        <w:t xml:space="preserve">Campo da </w:t>
      </w:r>
      <w:proofErr w:type="spellStart"/>
      <w:r w:rsidR="00916BD5">
        <w:rPr>
          <w:rFonts w:ascii="Century Gothic" w:hAnsi="Century Gothic"/>
          <w:sz w:val="24"/>
          <w:szCs w:val="24"/>
        </w:rPr>
        <w:t>Mogiana</w:t>
      </w:r>
      <w:proofErr w:type="spellEnd"/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 w:rsidR="00E113A3">
        <w:rPr>
          <w:rFonts w:ascii="Century Gothic" w:hAnsi="Century Gothic"/>
          <w:sz w:val="24"/>
          <w:szCs w:val="24"/>
        </w:rPr>
        <w:t>P</w:t>
      </w:r>
      <w:r w:rsidR="00916BD5">
        <w:rPr>
          <w:rFonts w:ascii="Century Gothic" w:hAnsi="Century Gothic"/>
          <w:sz w:val="24"/>
          <w:szCs w:val="24"/>
        </w:rPr>
        <w:t>oços de Calda</w:t>
      </w:r>
      <w:r w:rsidR="00E113A3">
        <w:rPr>
          <w:rFonts w:ascii="Century Gothic" w:hAnsi="Century Gothic"/>
          <w:sz w:val="24"/>
          <w:szCs w:val="24"/>
        </w:rPr>
        <w:t xml:space="preserve"> (MG)</w:t>
      </w:r>
      <w:r w:rsidRPr="009F6E46">
        <w:rPr>
          <w:rFonts w:ascii="Century Gothic" w:hAnsi="Century Gothic"/>
          <w:sz w:val="24"/>
          <w:szCs w:val="24"/>
        </w:rPr>
        <w:t xml:space="preserve">, inscrita no CGC sob o n.º </w:t>
      </w:r>
      <w:r w:rsidR="00916BD5">
        <w:rPr>
          <w:rFonts w:ascii="Century Gothic" w:hAnsi="Century Gothic"/>
          <w:sz w:val="24"/>
          <w:szCs w:val="24"/>
        </w:rPr>
        <w:t>67.729.178/0001-91</w:t>
      </w:r>
      <w:r w:rsidRPr="009F6E46">
        <w:rPr>
          <w:rFonts w:ascii="Century Gothic" w:hAnsi="Century Gothic"/>
          <w:sz w:val="24"/>
          <w:szCs w:val="24"/>
        </w:rPr>
        <w:t>, representada neste ato, pelo Sr.</w:t>
      </w:r>
      <w:r w:rsidR="00916BD5">
        <w:rPr>
          <w:rFonts w:ascii="Century Gothic" w:hAnsi="Century Gothic"/>
          <w:sz w:val="24"/>
          <w:szCs w:val="24"/>
        </w:rPr>
        <w:t xml:space="preserve"> (a) Ana Lucia Barbosa </w:t>
      </w:r>
      <w:proofErr w:type="spellStart"/>
      <w:r w:rsidR="00916BD5">
        <w:rPr>
          <w:rFonts w:ascii="Century Gothic" w:hAnsi="Century Gothic"/>
          <w:sz w:val="24"/>
          <w:szCs w:val="24"/>
        </w:rPr>
        <w:t>Prochnow</w:t>
      </w:r>
      <w:proofErr w:type="spellEnd"/>
      <w:r w:rsidR="00916BD5">
        <w:rPr>
          <w:rFonts w:ascii="Century Gothic" w:hAnsi="Century Gothic"/>
          <w:sz w:val="24"/>
          <w:szCs w:val="24"/>
        </w:rPr>
        <w:t xml:space="preserve"> </w:t>
      </w:r>
      <w:r w:rsidRPr="009F6E46">
        <w:rPr>
          <w:rFonts w:ascii="Century Gothic" w:hAnsi="Century Gothic"/>
          <w:sz w:val="24"/>
          <w:szCs w:val="24"/>
        </w:rPr>
        <w:t xml:space="preserve">, portador de R.G. n.º </w:t>
      </w:r>
      <w:r w:rsidR="00916BD5">
        <w:rPr>
          <w:rFonts w:ascii="Century Gothic" w:hAnsi="Century Gothic"/>
          <w:sz w:val="24"/>
          <w:szCs w:val="24"/>
        </w:rPr>
        <w:t>23.826.728-3</w:t>
      </w:r>
      <w:r w:rsidRPr="009F6E46">
        <w:rPr>
          <w:rFonts w:ascii="Century Gothic" w:hAnsi="Century Gothic"/>
          <w:sz w:val="24"/>
          <w:szCs w:val="24"/>
        </w:rPr>
        <w:t xml:space="preserve"> e CPF n.º </w:t>
      </w:r>
      <w:r w:rsidR="00916BD5">
        <w:rPr>
          <w:rFonts w:ascii="Century Gothic" w:hAnsi="Century Gothic"/>
          <w:sz w:val="24"/>
          <w:szCs w:val="24"/>
        </w:rPr>
        <w:t>110027848/67</w:t>
      </w:r>
      <w:r w:rsidRPr="009F6E46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5C65E6" w:rsidRPr="007537AA" w:rsidRDefault="005C65E6" w:rsidP="005C65E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25/2016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20562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</w:p>
    <w:p w:rsidR="0020562A" w:rsidRDefault="0020562A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proofErr w:type="gramStart"/>
      <w:r w:rsidRPr="007537AA">
        <w:rPr>
          <w:rFonts w:ascii="Century Gothic" w:hAnsi="Century Gothic"/>
          <w:snapToGrid w:val="0"/>
          <w:sz w:val="24"/>
          <w:szCs w:val="24"/>
        </w:rPr>
        <w:t>nº</w:t>
      </w:r>
      <w:proofErr w:type="gramEnd"/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5C65E6" w:rsidRPr="007537AA" w:rsidRDefault="005C65E6" w:rsidP="005C65E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C65E6" w:rsidRPr="007537AA" w:rsidRDefault="005C65E6" w:rsidP="005C65E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5C65E6" w:rsidRPr="007537AA" w:rsidRDefault="005C65E6" w:rsidP="005C65E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</w:t>
      </w:r>
      <w:proofErr w:type="spellStart"/>
      <w:r w:rsidRPr="007537AA">
        <w:rPr>
          <w:rFonts w:ascii="Century Gothic" w:hAnsi="Century Gothic"/>
          <w:sz w:val="24"/>
          <w:szCs w:val="24"/>
        </w:rPr>
        <w:t>conseqüente</w:t>
      </w:r>
      <w:proofErr w:type="spellEnd"/>
      <w:r w:rsidRPr="007537AA">
        <w:rPr>
          <w:rFonts w:ascii="Century Gothic" w:hAnsi="Century Gothic"/>
          <w:sz w:val="24"/>
          <w:szCs w:val="24"/>
        </w:rPr>
        <w:t xml:space="preserve"> cancelamento da nota de empenho Ata de Registro de Preços, contrato ou documento correspondente.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5C65E6" w:rsidRPr="007537AA" w:rsidRDefault="005C65E6" w:rsidP="005C65E6">
      <w:pPr>
        <w:jc w:val="center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Ficha: 185.</w:t>
      </w:r>
    </w:p>
    <w:p w:rsidR="005C65E6" w:rsidRPr="007537AA" w:rsidRDefault="005C65E6" w:rsidP="005C65E6">
      <w:pPr>
        <w:jc w:val="center"/>
        <w:rPr>
          <w:rFonts w:ascii="Century Gothic" w:hAnsi="Century Gothic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Pr="007537AA" w:rsidRDefault="005C65E6" w:rsidP="005C65E6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56/2016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25/2016</w:t>
      </w:r>
      <w:r w:rsidRPr="007537AA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>
        <w:rPr>
          <w:rFonts w:ascii="Century Gothic" w:hAnsi="Century Gothic"/>
          <w:sz w:val="24"/>
          <w:szCs w:val="24"/>
        </w:rPr>
        <w:t>15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agosto </w:t>
      </w:r>
      <w:r w:rsidRPr="007537AA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6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916BD5" w:rsidRPr="007537AA" w:rsidRDefault="00916BD5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</w:t>
      </w:r>
      <w:r w:rsidR="0020562A">
        <w:rPr>
          <w:rFonts w:ascii="Century Gothic" w:hAnsi="Century Gothic"/>
          <w:sz w:val="24"/>
          <w:szCs w:val="24"/>
        </w:rPr>
        <w:t xml:space="preserve"> 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20562A" w:rsidRPr="007537AA" w:rsidRDefault="0020562A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916BD5" w:rsidRDefault="00916BD5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916BD5">
      <w:pPr>
        <w:jc w:val="center"/>
        <w:rPr>
          <w:rFonts w:ascii="Century Gothic" w:hAnsi="Century Gothic"/>
          <w:sz w:val="24"/>
          <w:szCs w:val="24"/>
        </w:rPr>
      </w:pPr>
    </w:p>
    <w:p w:rsidR="00916BD5" w:rsidRDefault="00916BD5" w:rsidP="00916BD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COMERCIAL CIRURGIA RIO CLARENSE LTDA</w:t>
      </w:r>
    </w:p>
    <w:p w:rsidR="00916BD5" w:rsidRDefault="00916BD5" w:rsidP="00916BD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9F6E46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67.729.178/0001-91</w:t>
      </w:r>
    </w:p>
    <w:p w:rsidR="00916BD5" w:rsidRDefault="00916BD5" w:rsidP="00916BD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CONTRATADA</w:t>
      </w:r>
    </w:p>
    <w:p w:rsidR="00916BD5" w:rsidRDefault="00916BD5" w:rsidP="005C65E6">
      <w:pPr>
        <w:rPr>
          <w:rFonts w:ascii="Century Gothic" w:hAnsi="Century Gothic"/>
          <w:sz w:val="24"/>
          <w:szCs w:val="24"/>
        </w:rPr>
      </w:pPr>
    </w:p>
    <w:p w:rsidR="0020562A" w:rsidRDefault="005C65E6" w:rsidP="005C65E6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Default="0020562A" w:rsidP="005C65E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5C65E6"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Pr="007537AA" w:rsidRDefault="0020562A" w:rsidP="0020562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Pr="007537A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F65A9" w:rsidRDefault="002F65A9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F65A9" w:rsidRDefault="002F65A9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113A3" w:rsidRDefault="00E113A3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0562A" w:rsidRDefault="0020562A" w:rsidP="0020562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Nº 0</w:t>
      </w:r>
      <w:r>
        <w:rPr>
          <w:rFonts w:ascii="Century Gothic" w:hAnsi="Century Gothic"/>
          <w:b/>
          <w:sz w:val="28"/>
          <w:szCs w:val="28"/>
          <w:lang w:eastAsia="x-none"/>
        </w:rPr>
        <w:t>4</w:t>
      </w:r>
      <w:r w:rsidR="00916BD5">
        <w:rPr>
          <w:rFonts w:ascii="Century Gothic" w:hAnsi="Century Gothic"/>
          <w:b/>
          <w:sz w:val="28"/>
          <w:szCs w:val="28"/>
          <w:lang w:eastAsia="x-none"/>
        </w:rPr>
        <w:t>4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/2016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20562A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20562A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20562A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8"/>
          <w:lang w:eastAsia="x-none"/>
        </w:rPr>
        <w:t>25</w:t>
      </w:r>
      <w:r w:rsidRPr="0020562A">
        <w:rPr>
          <w:rFonts w:ascii="Century Gothic" w:hAnsi="Century Gothic"/>
          <w:b/>
          <w:sz w:val="28"/>
          <w:lang w:val="x-none" w:eastAsia="x-none"/>
        </w:rPr>
        <w:t>/201</w:t>
      </w:r>
      <w:r w:rsidRPr="0020562A">
        <w:rPr>
          <w:rFonts w:ascii="Century Gothic" w:hAnsi="Century Gothic"/>
          <w:b/>
          <w:sz w:val="28"/>
          <w:lang w:eastAsia="x-none"/>
        </w:rPr>
        <w:t>6</w:t>
      </w:r>
    </w:p>
    <w:p w:rsidR="00043FF1" w:rsidRDefault="0020562A" w:rsidP="00043FF1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EMPRESA DETENTORA: </w:t>
      </w:r>
      <w:r w:rsidR="00816DEE" w:rsidRPr="009F6E46">
        <w:rPr>
          <w:rFonts w:ascii="Century Gothic" w:hAnsi="Century Gothic"/>
          <w:sz w:val="24"/>
          <w:szCs w:val="24"/>
        </w:rPr>
        <w:t xml:space="preserve"> </w:t>
      </w:r>
      <w:r w:rsidR="00043FF1" w:rsidRPr="00043FF1">
        <w:rPr>
          <w:rFonts w:ascii="Century Gothic" w:hAnsi="Century Gothic"/>
          <w:b/>
          <w:sz w:val="24"/>
          <w:szCs w:val="24"/>
        </w:rPr>
        <w:t>COMERCIAL CIRURGIA RIO CLARENSE LTDA</w:t>
      </w:r>
      <w:r w:rsidR="00043FF1">
        <w:rPr>
          <w:rFonts w:ascii="Century Gothic" w:hAnsi="Century Gothic"/>
          <w:sz w:val="24"/>
          <w:szCs w:val="24"/>
        </w:rPr>
        <w:t xml:space="preserve"> </w:t>
      </w:r>
    </w:p>
    <w:p w:rsidR="00043FF1" w:rsidRPr="00043FF1" w:rsidRDefault="00043FF1" w:rsidP="00043FF1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</w:t>
      </w:r>
      <w:r w:rsidRPr="009F6E46">
        <w:rPr>
          <w:rFonts w:ascii="Century Gothic" w:hAnsi="Century Gothic"/>
          <w:sz w:val="24"/>
          <w:szCs w:val="24"/>
        </w:rPr>
        <w:t xml:space="preserve"> </w:t>
      </w:r>
      <w:r w:rsidRPr="00043FF1">
        <w:rPr>
          <w:rFonts w:ascii="Century Gothic" w:hAnsi="Century Gothic"/>
          <w:b/>
          <w:sz w:val="24"/>
          <w:szCs w:val="24"/>
        </w:rPr>
        <w:t>67.729.178/0001-91</w:t>
      </w:r>
    </w:p>
    <w:p w:rsidR="0020562A" w:rsidRDefault="0020562A" w:rsidP="0020562A">
      <w:pPr>
        <w:jc w:val="center"/>
        <w:rPr>
          <w:rFonts w:ascii="Century Gothic" w:hAnsi="Century Gothic"/>
          <w:b/>
          <w:sz w:val="28"/>
          <w:lang w:val="x-none" w:eastAsia="x-none"/>
        </w:rPr>
      </w:pPr>
      <w:r w:rsidRPr="0020562A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20562A" w:rsidRPr="0020562A" w:rsidRDefault="0020562A" w:rsidP="0020562A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noProof/>
        </w:rPr>
      </w:pPr>
    </w:p>
    <w:p w:rsidR="00260791" w:rsidRDefault="00043FF1" w:rsidP="00E43CC1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132CC057" wp14:editId="36DB77E9">
            <wp:extent cx="6422619" cy="2706317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0" t="18599" r="2566" b="8952"/>
                    <a:stretch/>
                  </pic:blipFill>
                  <pic:spPr bwMode="auto">
                    <a:xfrm>
                      <a:off x="0" y="0"/>
                      <a:ext cx="6424153" cy="2706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3FF1" w:rsidRDefault="00043FF1" w:rsidP="00E43CC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632B8E7" wp14:editId="12EC7706">
            <wp:extent cx="6393383" cy="2823166"/>
            <wp:effectExtent l="0" t="0" r="762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91" t="16446" r="2771" b="7963"/>
                    <a:stretch/>
                  </pic:blipFill>
                  <pic:spPr bwMode="auto">
                    <a:xfrm>
                      <a:off x="0" y="0"/>
                      <a:ext cx="6395902" cy="2824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43FF1">
        <w:rPr>
          <w:noProof/>
        </w:rPr>
        <w:t xml:space="preserve"> </w:t>
      </w:r>
      <w:r>
        <w:rPr>
          <w:noProof/>
        </w:rPr>
        <w:drawing>
          <wp:inline distT="0" distB="0" distL="0" distR="0" wp14:anchorId="183670C9" wp14:editId="6FB136B7">
            <wp:extent cx="6436894" cy="1206411"/>
            <wp:effectExtent l="0" t="0" r="254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81" t="17621" r="2212" b="50073"/>
                    <a:stretch/>
                  </pic:blipFill>
                  <pic:spPr bwMode="auto">
                    <a:xfrm>
                      <a:off x="0" y="0"/>
                      <a:ext cx="6440349" cy="1207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3FF1" w:rsidRDefault="00043FF1" w:rsidP="00E43CC1">
      <w:pPr>
        <w:jc w:val="center"/>
        <w:rPr>
          <w:noProof/>
        </w:rPr>
      </w:pPr>
    </w:p>
    <w:p w:rsidR="00043FF1" w:rsidRDefault="00043FF1" w:rsidP="00E43CC1">
      <w:pPr>
        <w:jc w:val="center"/>
        <w:rPr>
          <w:noProof/>
        </w:rPr>
      </w:pPr>
    </w:p>
    <w:p w:rsidR="00043FF1" w:rsidRDefault="00043FF1" w:rsidP="00E43CC1">
      <w:pPr>
        <w:jc w:val="center"/>
        <w:rPr>
          <w:noProof/>
        </w:rPr>
      </w:pPr>
    </w:p>
    <w:p w:rsidR="00534E1F" w:rsidRDefault="00534E1F" w:rsidP="00E43CC1">
      <w:pPr>
        <w:jc w:val="center"/>
        <w:rPr>
          <w:rFonts w:ascii="Century Gothic" w:hAnsi="Century Gothic"/>
          <w:sz w:val="24"/>
          <w:szCs w:val="24"/>
        </w:rPr>
      </w:pPr>
    </w:p>
    <w:p w:rsidR="00534E1F" w:rsidRDefault="00534E1F" w:rsidP="00E43CC1">
      <w:pPr>
        <w:jc w:val="center"/>
        <w:rPr>
          <w:rFonts w:ascii="Century Gothic" w:hAnsi="Century Gothic"/>
          <w:sz w:val="24"/>
          <w:szCs w:val="24"/>
        </w:rPr>
      </w:pPr>
    </w:p>
    <w:p w:rsidR="00534E1F" w:rsidRDefault="00534E1F" w:rsidP="00E43CC1">
      <w:pPr>
        <w:jc w:val="center"/>
        <w:rPr>
          <w:rFonts w:ascii="Century Gothic" w:hAnsi="Century Gothic"/>
          <w:sz w:val="24"/>
          <w:szCs w:val="24"/>
        </w:rPr>
      </w:pPr>
    </w:p>
    <w:p w:rsidR="00534E1F" w:rsidRDefault="00534E1F" w:rsidP="00E43CC1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E43CC1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Conceição dos Ouros (MG), </w:t>
      </w:r>
      <w:r w:rsidR="0024162B">
        <w:rPr>
          <w:rFonts w:ascii="Century Gothic" w:hAnsi="Century Gothic"/>
          <w:sz w:val="24"/>
          <w:szCs w:val="24"/>
        </w:rPr>
        <w:t>15 agosto</w:t>
      </w:r>
      <w:r w:rsidRPr="0020562A">
        <w:rPr>
          <w:rFonts w:ascii="Century Gothic" w:hAnsi="Century Gothic"/>
          <w:sz w:val="24"/>
          <w:szCs w:val="24"/>
        </w:rPr>
        <w:t xml:space="preserve"> de 2016.</w:t>
      </w:r>
    </w:p>
    <w:p w:rsidR="00E43CC1" w:rsidRDefault="00E43CC1" w:rsidP="0020562A">
      <w:pPr>
        <w:jc w:val="center"/>
        <w:rPr>
          <w:rFonts w:ascii="Century Gothic" w:hAnsi="Century Gothic"/>
          <w:sz w:val="24"/>
          <w:szCs w:val="24"/>
        </w:rPr>
      </w:pPr>
    </w:p>
    <w:p w:rsidR="00E43CC1" w:rsidRDefault="00E43CC1" w:rsidP="0020562A">
      <w:pPr>
        <w:jc w:val="center"/>
        <w:rPr>
          <w:rFonts w:ascii="Century Gothic" w:hAnsi="Century Gothic"/>
          <w:sz w:val="24"/>
          <w:szCs w:val="24"/>
        </w:rPr>
      </w:pPr>
    </w:p>
    <w:p w:rsidR="00E43CC1" w:rsidRDefault="00E43CC1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REFEITURA MUNICIPAL DE CONCEIÇÃO DOS OUROS 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>Maurício Euclides Viana - PREFEITO MUNICIPAL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816DEE" w:rsidRPr="007537AA" w:rsidRDefault="00816DEE" w:rsidP="002F65A9">
      <w:pPr>
        <w:jc w:val="center"/>
        <w:rPr>
          <w:rFonts w:ascii="Century Gothic" w:hAnsi="Century Gothic"/>
          <w:sz w:val="24"/>
          <w:szCs w:val="24"/>
        </w:rPr>
      </w:pPr>
    </w:p>
    <w:p w:rsidR="00916BD5" w:rsidRDefault="00916BD5" w:rsidP="00E43CC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COMERCIAL CIRURGIA RIO CLARENSE LTDA </w:t>
      </w:r>
    </w:p>
    <w:p w:rsidR="002F65A9" w:rsidRDefault="00916BD5" w:rsidP="00E43CC1">
      <w:pPr>
        <w:jc w:val="center"/>
      </w:pPr>
      <w:r>
        <w:rPr>
          <w:rFonts w:ascii="Century Gothic" w:hAnsi="Century Gothic"/>
          <w:sz w:val="24"/>
          <w:szCs w:val="24"/>
        </w:rPr>
        <w:t>CNPJ</w:t>
      </w:r>
      <w:r w:rsidRPr="009F6E46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67.729.178/0001-91</w:t>
      </w:r>
    </w:p>
    <w:sectPr w:rsidR="002F65A9" w:rsidSect="005C65E6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107" w:rsidRDefault="00EE1107" w:rsidP="005C65E6">
      <w:r>
        <w:separator/>
      </w:r>
    </w:p>
  </w:endnote>
  <w:endnote w:type="continuationSeparator" w:id="0">
    <w:p w:rsidR="00EE1107" w:rsidRDefault="00EE1107" w:rsidP="005C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107" w:rsidRDefault="00EE1107" w:rsidP="005C65E6">
      <w:r>
        <w:separator/>
      </w:r>
    </w:p>
  </w:footnote>
  <w:footnote w:type="continuationSeparator" w:id="0">
    <w:p w:rsidR="00EE1107" w:rsidRDefault="00EE1107" w:rsidP="005C6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5E6" w:rsidRDefault="005C65E6" w:rsidP="005C65E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7488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C65E6" w:rsidRPr="00716184" w:rsidRDefault="005C65E6" w:rsidP="005C65E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C65E6" w:rsidRDefault="005C65E6" w:rsidP="005C65E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E6"/>
    <w:rsid w:val="00043FF1"/>
    <w:rsid w:val="0020562A"/>
    <w:rsid w:val="0024162B"/>
    <w:rsid w:val="00260791"/>
    <w:rsid w:val="002F65A9"/>
    <w:rsid w:val="00534E1F"/>
    <w:rsid w:val="005C65E6"/>
    <w:rsid w:val="006067B6"/>
    <w:rsid w:val="00624D48"/>
    <w:rsid w:val="006D479F"/>
    <w:rsid w:val="00816DEE"/>
    <w:rsid w:val="00915E8C"/>
    <w:rsid w:val="00916BD5"/>
    <w:rsid w:val="00E113A3"/>
    <w:rsid w:val="00E23B26"/>
    <w:rsid w:val="00E43CC1"/>
    <w:rsid w:val="00EE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F41E66-5CD5-4E7A-8491-C70DADB0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5C65E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C65E6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C65E6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5C65E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C65E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WW-Absatz-Standardschriftart1">
    <w:name w:val="WW-Absatz-Standardschriftart1"/>
    <w:rsid w:val="005C6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DF138-E665-4C7F-A12B-69CEEC425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1780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2017-10-19T17:36:00Z</dcterms:created>
  <dcterms:modified xsi:type="dcterms:W3CDTF">2017-10-19T17:36:00Z</dcterms:modified>
</cp:coreProperties>
</file>