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5E6" w:rsidRPr="007537AA" w:rsidRDefault="005C65E6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7537AA">
        <w:rPr>
          <w:rFonts w:ascii="Century Gothic" w:hAnsi="Century Gothic"/>
          <w:sz w:val="24"/>
          <w:szCs w:val="24"/>
        </w:rPr>
        <w:t>ATA DE REGISTRO DE PREÇOS</w:t>
      </w:r>
      <w:r>
        <w:rPr>
          <w:rFonts w:ascii="Century Gothic" w:hAnsi="Century Gothic"/>
          <w:sz w:val="24"/>
          <w:szCs w:val="24"/>
        </w:rPr>
        <w:t xml:space="preserve"> Nº 040/2016</w:t>
      </w:r>
    </w:p>
    <w:p w:rsidR="005C65E6" w:rsidRPr="007537AA" w:rsidRDefault="005C65E6" w:rsidP="005C65E6">
      <w:pPr>
        <w:pStyle w:val="Ttulo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9F6E46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agosto</w:t>
      </w:r>
      <w:r w:rsidRPr="009F6E46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9F6E46">
        <w:rPr>
          <w:rFonts w:ascii="Century Gothic" w:hAnsi="Century Gothic"/>
          <w:sz w:val="24"/>
          <w:szCs w:val="24"/>
        </w:rPr>
        <w:t>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</w:t>
      </w:r>
      <w:r>
        <w:rPr>
          <w:rFonts w:ascii="Century Gothic" w:hAnsi="Century Gothic"/>
          <w:sz w:val="24"/>
          <w:szCs w:val="24"/>
        </w:rPr>
        <w:t>25/2016</w:t>
      </w:r>
      <w:r w:rsidRPr="009F6E46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>
        <w:rPr>
          <w:rFonts w:ascii="Century Gothic" w:hAnsi="Century Gothic"/>
          <w:sz w:val="24"/>
          <w:szCs w:val="24"/>
        </w:rPr>
        <w:t>BH FARMA COMERCIO LTDA</w:t>
      </w:r>
      <w:r w:rsidRPr="009F6E46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Rua Simão </w:t>
      </w:r>
      <w:proofErr w:type="spellStart"/>
      <w:r>
        <w:rPr>
          <w:rFonts w:ascii="Century Gothic" w:hAnsi="Century Gothic"/>
          <w:sz w:val="24"/>
          <w:szCs w:val="24"/>
        </w:rPr>
        <w:t>Tann</w:t>
      </w:r>
      <w:proofErr w:type="spellEnd"/>
      <w:r>
        <w:rPr>
          <w:rFonts w:ascii="Century Gothic" w:hAnsi="Century Gothic"/>
          <w:sz w:val="24"/>
          <w:szCs w:val="24"/>
        </w:rPr>
        <w:t>, n.º 257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>
        <w:rPr>
          <w:rFonts w:ascii="Century Gothic" w:hAnsi="Century Gothic"/>
          <w:sz w:val="24"/>
          <w:szCs w:val="24"/>
        </w:rPr>
        <w:t>cachoeirinha</w:t>
      </w:r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Belo Horizonte (MG)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>
        <w:rPr>
          <w:rFonts w:ascii="Century Gothic" w:hAnsi="Century Gothic"/>
          <w:sz w:val="24"/>
          <w:szCs w:val="24"/>
        </w:rPr>
        <w:t>42.799.163/0001-26</w:t>
      </w:r>
      <w:r w:rsidRPr="009F6E46">
        <w:rPr>
          <w:rFonts w:ascii="Century Gothic" w:hAnsi="Century Gothic"/>
          <w:sz w:val="24"/>
          <w:szCs w:val="24"/>
        </w:rPr>
        <w:t xml:space="preserve">, representada neste ato, pelo Sr. </w:t>
      </w:r>
      <w:r>
        <w:rPr>
          <w:rFonts w:ascii="Century Gothic" w:hAnsi="Century Gothic"/>
          <w:sz w:val="24"/>
          <w:szCs w:val="24"/>
        </w:rPr>
        <w:t>Gilson de Sousa Rocha</w:t>
      </w:r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MG 11424626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>012.792.196-61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C65E6" w:rsidRPr="007537AA" w:rsidRDefault="005C65E6" w:rsidP="005C65E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25/2016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20562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</w:p>
    <w:p w:rsidR="0020562A" w:rsidRDefault="0020562A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proofErr w:type="gramStart"/>
      <w:r w:rsidRPr="007537AA">
        <w:rPr>
          <w:rFonts w:ascii="Century Gothic" w:hAnsi="Century Gothic"/>
          <w:snapToGrid w:val="0"/>
          <w:sz w:val="24"/>
          <w:szCs w:val="24"/>
        </w:rPr>
        <w:t>nº</w:t>
      </w:r>
      <w:proofErr w:type="gramEnd"/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C65E6" w:rsidRPr="007537AA" w:rsidRDefault="005C65E6" w:rsidP="005C65E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C65E6" w:rsidRPr="007537AA" w:rsidRDefault="005C65E6" w:rsidP="005C65E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5C65E6" w:rsidRPr="007537AA" w:rsidRDefault="005C65E6" w:rsidP="005C65E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</w:t>
      </w:r>
      <w:proofErr w:type="spellStart"/>
      <w:r w:rsidRPr="007537AA">
        <w:rPr>
          <w:rFonts w:ascii="Century Gothic" w:hAnsi="Century Gothic"/>
          <w:sz w:val="24"/>
          <w:szCs w:val="24"/>
        </w:rPr>
        <w:t>conseqüente</w:t>
      </w:r>
      <w:proofErr w:type="spellEnd"/>
      <w:r w:rsidRPr="007537AA">
        <w:rPr>
          <w:rFonts w:ascii="Century Gothic" w:hAnsi="Century Gothic"/>
          <w:sz w:val="24"/>
          <w:szCs w:val="24"/>
        </w:rPr>
        <w:t xml:space="preserve"> cancelamento da nota de empenho Ata de Registro de Preços, contrato ou documento correspondente.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5C65E6" w:rsidRPr="007537AA" w:rsidRDefault="005C65E6" w:rsidP="005C65E6">
      <w:pPr>
        <w:jc w:val="center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Ficha: 185.</w:t>
      </w:r>
    </w:p>
    <w:p w:rsidR="005C65E6" w:rsidRPr="007537AA" w:rsidRDefault="005C65E6" w:rsidP="005C65E6">
      <w:pPr>
        <w:jc w:val="center"/>
        <w:rPr>
          <w:rFonts w:ascii="Century Gothic" w:hAnsi="Century Gothic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Pr="007537AA" w:rsidRDefault="005C65E6" w:rsidP="005C65E6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56/2016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25/2016</w:t>
      </w:r>
      <w:r w:rsidRPr="007537AA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>
        <w:rPr>
          <w:rFonts w:ascii="Century Gothic" w:hAnsi="Century Gothic"/>
          <w:sz w:val="24"/>
          <w:szCs w:val="24"/>
        </w:rPr>
        <w:t>15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agosto </w:t>
      </w:r>
      <w:r w:rsidRPr="007537AA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6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</w:t>
      </w:r>
      <w:r w:rsidR="0020562A">
        <w:rPr>
          <w:rFonts w:ascii="Century Gothic" w:hAnsi="Century Gothic"/>
          <w:sz w:val="24"/>
          <w:szCs w:val="24"/>
        </w:rPr>
        <w:t xml:space="preserve"> 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20562A" w:rsidRPr="007537AA" w:rsidRDefault="0020562A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7537A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BH FARMA COMERCIO LTDA</w:t>
      </w:r>
      <w:r w:rsidRPr="009F6E46">
        <w:rPr>
          <w:rFonts w:ascii="Century Gothic" w:hAnsi="Century Gothic"/>
          <w:sz w:val="24"/>
          <w:szCs w:val="24"/>
        </w:rPr>
        <w:t xml:space="preserve"> </w:t>
      </w: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42.799.163/0001-26</w:t>
      </w: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20562A" w:rsidRDefault="005C65E6" w:rsidP="005C65E6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Default="0020562A" w:rsidP="005C65E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5C65E6"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20562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6D479F" w:rsidRDefault="006D479F"/>
    <w:p w:rsidR="0020562A" w:rsidRDefault="0020562A"/>
    <w:p w:rsidR="0020562A" w:rsidRDefault="0020562A"/>
    <w:p w:rsidR="0020562A" w:rsidRDefault="0020562A"/>
    <w:p w:rsidR="0020562A" w:rsidRDefault="0020562A"/>
    <w:p w:rsidR="0020562A" w:rsidRDefault="0020562A"/>
    <w:p w:rsidR="0020562A" w:rsidRDefault="0020562A"/>
    <w:p w:rsidR="0020562A" w:rsidRDefault="0020562A"/>
    <w:p w:rsidR="0020562A" w:rsidRDefault="0020562A"/>
    <w:p w:rsidR="0020562A" w:rsidRDefault="0020562A" w:rsidP="0020562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40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20562A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20562A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20562A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25</w:t>
      </w:r>
      <w:r w:rsidRPr="0020562A">
        <w:rPr>
          <w:rFonts w:ascii="Century Gothic" w:hAnsi="Century Gothic"/>
          <w:b/>
          <w:sz w:val="28"/>
          <w:lang w:val="x-none" w:eastAsia="x-none"/>
        </w:rPr>
        <w:t>/201</w:t>
      </w:r>
      <w:r w:rsidRPr="0020562A">
        <w:rPr>
          <w:rFonts w:ascii="Century Gothic" w:hAnsi="Century Gothic"/>
          <w:b/>
          <w:sz w:val="28"/>
          <w:lang w:eastAsia="x-none"/>
        </w:rPr>
        <w:t>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EMPRESA DETENTORA: </w:t>
      </w:r>
      <w:r w:rsidRPr="0020562A">
        <w:rPr>
          <w:rFonts w:ascii="Century Gothic" w:hAnsi="Century Gothic"/>
          <w:b/>
          <w:sz w:val="24"/>
          <w:szCs w:val="24"/>
        </w:rPr>
        <w:t>BH FARMA COMERCIO LTDA</w:t>
      </w:r>
      <w:r w:rsidRPr="009F6E46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 xml:space="preserve">CNPJ: </w:t>
      </w:r>
      <w:r w:rsidRPr="0020562A">
        <w:rPr>
          <w:rFonts w:ascii="Century Gothic" w:hAnsi="Century Gothic"/>
          <w:b/>
          <w:sz w:val="24"/>
          <w:szCs w:val="24"/>
        </w:rPr>
        <w:t>42.799.163/0001-26</w:t>
      </w:r>
    </w:p>
    <w:p w:rsidR="0020562A" w:rsidRPr="0020562A" w:rsidRDefault="0020562A" w:rsidP="0020562A">
      <w:pPr>
        <w:ind w:left="-142" w:right="-307"/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  <w:r w:rsidRPr="0020562A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20562A" w:rsidRPr="0020562A" w:rsidRDefault="0020562A" w:rsidP="0020562A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noProof/>
        </w:rPr>
      </w:pPr>
    </w:p>
    <w:p w:rsidR="0020562A" w:rsidRPr="0020562A" w:rsidRDefault="0020562A" w:rsidP="0020562A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6341A6B1" wp14:editId="2457EEF8">
            <wp:extent cx="6447970" cy="2455955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24" t="19725" r="2021" b="14521"/>
                    <a:stretch/>
                  </pic:blipFill>
                  <pic:spPr bwMode="auto">
                    <a:xfrm>
                      <a:off x="0" y="0"/>
                      <a:ext cx="6450208" cy="2456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62A" w:rsidRPr="0020562A" w:rsidRDefault="0020562A" w:rsidP="0020562A">
      <w:pPr>
        <w:rPr>
          <w:rFonts w:ascii="Century Gothic" w:hAnsi="Century Gothic"/>
          <w:noProof/>
        </w:rPr>
      </w:pPr>
    </w:p>
    <w:p w:rsidR="0020562A" w:rsidRPr="0020562A" w:rsidRDefault="0020562A" w:rsidP="0020562A">
      <w:pPr>
        <w:rPr>
          <w:rFonts w:ascii="Century Gothic" w:hAnsi="Century Gothic"/>
          <w:noProof/>
        </w:rPr>
      </w:pPr>
      <w:r w:rsidRPr="0020562A">
        <w:rPr>
          <w:rFonts w:ascii="Century Gothic" w:hAnsi="Century Gothic"/>
          <w:noProof/>
        </w:rPr>
        <w:t xml:space="preserve"> </w:t>
      </w:r>
    </w:p>
    <w:p w:rsidR="0020562A" w:rsidRPr="0020562A" w:rsidRDefault="0020562A" w:rsidP="0020562A">
      <w:pPr>
        <w:rPr>
          <w:rFonts w:ascii="Century Gothic" w:hAnsi="Century Gothic"/>
        </w:rPr>
      </w:pPr>
    </w:p>
    <w:p w:rsidR="0020562A" w:rsidRPr="0020562A" w:rsidRDefault="0020562A" w:rsidP="0020562A">
      <w:pPr>
        <w:rPr>
          <w:rFonts w:ascii="Century Gothic" w:hAnsi="Century Gothic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Conceição dos Ouros (MG), </w:t>
      </w:r>
      <w:r w:rsidR="0024162B">
        <w:rPr>
          <w:rFonts w:ascii="Century Gothic" w:hAnsi="Century Gothic"/>
          <w:sz w:val="24"/>
          <w:szCs w:val="24"/>
        </w:rPr>
        <w:t>15 agosto</w:t>
      </w:r>
      <w:r w:rsidRPr="0020562A">
        <w:rPr>
          <w:rFonts w:ascii="Century Gothic" w:hAnsi="Century Gothic"/>
          <w:sz w:val="24"/>
          <w:szCs w:val="24"/>
        </w:rPr>
        <w:t xml:space="preserve"> de 2016.</w:t>
      </w:r>
    </w:p>
    <w:p w:rsidR="0020562A" w:rsidRPr="0020562A" w:rsidRDefault="0020562A" w:rsidP="0020562A">
      <w:pPr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>Maurício Euclides Viana - PREFEITO MUNICIPAL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7537A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BH FARMA COMERCIO LTDA</w:t>
      </w:r>
      <w:r w:rsidRPr="009F6E46">
        <w:rPr>
          <w:rFonts w:ascii="Century Gothic" w:hAnsi="Century Gothic"/>
          <w:sz w:val="24"/>
          <w:szCs w:val="24"/>
        </w:rPr>
        <w:t xml:space="preserve"> </w:t>
      </w:r>
    </w:p>
    <w:p w:rsid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42.799.163/0001-26</w:t>
      </w:r>
    </w:p>
    <w:p w:rsidR="0020562A" w:rsidRPr="007537A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20562A" w:rsidRDefault="0020562A"/>
    <w:sectPr w:rsidR="0020562A" w:rsidSect="005C65E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D80" w:rsidRDefault="00BF4D80" w:rsidP="005C65E6">
      <w:r>
        <w:separator/>
      </w:r>
    </w:p>
  </w:endnote>
  <w:endnote w:type="continuationSeparator" w:id="0">
    <w:p w:rsidR="00BF4D80" w:rsidRDefault="00BF4D80" w:rsidP="005C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D80" w:rsidRDefault="00BF4D80" w:rsidP="005C65E6">
      <w:r>
        <w:separator/>
      </w:r>
    </w:p>
  </w:footnote>
  <w:footnote w:type="continuationSeparator" w:id="0">
    <w:p w:rsidR="00BF4D80" w:rsidRDefault="00BF4D80" w:rsidP="005C6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5E6" w:rsidRDefault="005C65E6" w:rsidP="005C65E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7488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C65E6" w:rsidRPr="00716184" w:rsidRDefault="005C65E6" w:rsidP="005C65E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C65E6" w:rsidRDefault="005C65E6" w:rsidP="005C65E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E6"/>
    <w:rsid w:val="0020562A"/>
    <w:rsid w:val="0024162B"/>
    <w:rsid w:val="005C65E6"/>
    <w:rsid w:val="006D479F"/>
    <w:rsid w:val="00915E8C"/>
    <w:rsid w:val="00BF4D80"/>
    <w:rsid w:val="00D0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F41E66-5CD5-4E7A-8491-C70DADB0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5C65E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C65E6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C65E6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5C65E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C65E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WW-Absatz-Standardschriftart1">
    <w:name w:val="WW-Absatz-Standardschriftart1"/>
    <w:rsid w:val="005C6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1773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2017-10-19T16:08:00Z</dcterms:created>
  <dcterms:modified xsi:type="dcterms:W3CDTF">2017-10-19T16:08:00Z</dcterms:modified>
</cp:coreProperties>
</file>