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5A2" w:rsidRPr="008A75A2" w:rsidRDefault="008A75A2" w:rsidP="008A75A2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Nº 002/2016</w:t>
      </w:r>
    </w:p>
    <w:p w:rsidR="008A75A2" w:rsidRPr="00797CB3" w:rsidRDefault="008A75A2" w:rsidP="008A75A2">
      <w:pPr>
        <w:pStyle w:val="Ttulo"/>
        <w:rPr>
          <w:rFonts w:ascii="Century Gothic" w:hAnsi="Century Gothic"/>
          <w:sz w:val="24"/>
          <w:szCs w:val="24"/>
        </w:rPr>
      </w:pPr>
    </w:p>
    <w:p w:rsidR="008A75A2" w:rsidRPr="00CA1013" w:rsidRDefault="008A75A2" w:rsidP="008A75A2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sz w:val="24"/>
          <w:szCs w:val="24"/>
        </w:rPr>
      </w:pPr>
      <w:r w:rsidRPr="00CA1013">
        <w:rPr>
          <w:rFonts w:ascii="Century Gothic" w:hAnsi="Century Gothic" w:cs="Arial"/>
          <w:b/>
          <w:bCs/>
          <w:noProof/>
          <w:sz w:val="24"/>
          <w:szCs w:val="24"/>
        </w:rPr>
        <w:t>Contratação de Empresa para Fornecimento de Placas de Sinalização de Trânsito e de Rua, para Manutenção das Atividades da Administração Pública.</w:t>
      </w:r>
    </w:p>
    <w:p w:rsidR="008A75A2" w:rsidRDefault="008A75A2" w:rsidP="008A75A2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:rsidR="008A75A2" w:rsidRPr="00CA1013" w:rsidRDefault="008A75A2" w:rsidP="008A75A2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28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 xml:space="preserve">janeiro </w:t>
      </w:r>
      <w:r w:rsidRPr="00D24A79">
        <w:rPr>
          <w:rFonts w:ascii="Century Gothic" w:hAnsi="Century Gothic"/>
          <w:sz w:val="24"/>
          <w:szCs w:val="24"/>
        </w:rPr>
        <w:t xml:space="preserve">de </w:t>
      </w:r>
      <w:r>
        <w:rPr>
          <w:rFonts w:ascii="Century Gothic" w:hAnsi="Century Gothic"/>
          <w:sz w:val="24"/>
          <w:szCs w:val="24"/>
        </w:rPr>
        <w:t>2016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004/2016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CA1013">
        <w:rPr>
          <w:rFonts w:ascii="Century Gothic" w:hAnsi="Century Gothic" w:cs="Arial"/>
          <w:b/>
          <w:bCs/>
          <w:noProof/>
          <w:sz w:val="24"/>
          <w:szCs w:val="24"/>
        </w:rPr>
        <w:t>Contratação de Empresa para Fornecimento de Placas de Sinalização de Trânsito e de Rua, para Manutenção das Atividades da Administração Pública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, </w:t>
      </w:r>
      <w:r w:rsidRPr="00CA1013">
        <w:rPr>
          <w:rFonts w:ascii="Century Gothic" w:hAnsi="Century Gothic"/>
          <w:sz w:val="24"/>
          <w:szCs w:val="24"/>
          <w:shd w:val="clear" w:color="auto" w:fill="FFFFFF"/>
        </w:rPr>
        <w:t xml:space="preserve">tendo sido os referidos Preços </w:t>
      </w:r>
      <w:r>
        <w:rPr>
          <w:rFonts w:ascii="Century Gothic" w:hAnsi="Century Gothic"/>
          <w:sz w:val="24"/>
          <w:szCs w:val="24"/>
          <w:shd w:val="clear" w:color="auto" w:fill="FFFFFF"/>
        </w:rPr>
        <w:t xml:space="preserve">oferecidos pela empresa IMPACTO INOVAÇÃO EM COMUNICAÇÃO VISUAL LTDA – EPP </w:t>
      </w:r>
      <w:r>
        <w:rPr>
          <w:rFonts w:ascii="Century Gothic" w:hAnsi="Century Gothic"/>
          <w:sz w:val="24"/>
          <w:szCs w:val="24"/>
        </w:rPr>
        <w:t xml:space="preserve">estabelecida à </w:t>
      </w:r>
      <w:proofErr w:type="spellStart"/>
      <w:r>
        <w:rPr>
          <w:rFonts w:ascii="Century Gothic" w:hAnsi="Century Gothic"/>
          <w:sz w:val="24"/>
          <w:szCs w:val="24"/>
        </w:rPr>
        <w:t>Av</w:t>
      </w:r>
      <w:proofErr w:type="spellEnd"/>
      <w:r>
        <w:rPr>
          <w:rFonts w:ascii="Century Gothic" w:hAnsi="Century Gothic"/>
          <w:sz w:val="24"/>
          <w:szCs w:val="24"/>
        </w:rPr>
        <w:t xml:space="preserve"> Abreu Lima</w:t>
      </w:r>
      <w:r w:rsidRPr="00D24A79">
        <w:rPr>
          <w:rFonts w:ascii="Century Gothic" w:hAnsi="Century Gothic"/>
          <w:sz w:val="24"/>
          <w:szCs w:val="24"/>
        </w:rPr>
        <w:t xml:space="preserve">, n.º </w:t>
      </w:r>
      <w:r>
        <w:rPr>
          <w:rFonts w:ascii="Century Gothic" w:hAnsi="Century Gothic"/>
          <w:sz w:val="24"/>
          <w:szCs w:val="24"/>
        </w:rPr>
        <w:t>152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>
        <w:rPr>
          <w:rFonts w:ascii="Century Gothic" w:hAnsi="Century Gothic"/>
          <w:sz w:val="24"/>
          <w:szCs w:val="24"/>
        </w:rPr>
        <w:t>Centro</w:t>
      </w:r>
      <w:r w:rsidRPr="00D24A79">
        <w:rPr>
          <w:rFonts w:ascii="Century Gothic" w:hAnsi="Century Gothic"/>
          <w:sz w:val="24"/>
          <w:szCs w:val="24"/>
        </w:rPr>
        <w:t xml:space="preserve">,  na cidade de </w:t>
      </w:r>
      <w:r>
        <w:rPr>
          <w:rFonts w:ascii="Century Gothic" w:hAnsi="Century Gothic"/>
          <w:sz w:val="24"/>
          <w:szCs w:val="24"/>
        </w:rPr>
        <w:t>Pouso Alegre (MG)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>
        <w:rPr>
          <w:rFonts w:ascii="Century Gothic" w:hAnsi="Century Gothic"/>
          <w:sz w:val="24"/>
          <w:szCs w:val="24"/>
        </w:rPr>
        <w:t>13.087.862/0001-45,</w:t>
      </w:r>
      <w:r w:rsidRPr="00D24A79">
        <w:rPr>
          <w:rFonts w:ascii="Century Gothic" w:hAnsi="Century Gothic"/>
          <w:sz w:val="24"/>
          <w:szCs w:val="24"/>
        </w:rPr>
        <w:t xml:space="preserve">representada neste ato, pelo Sr. (a) </w:t>
      </w:r>
      <w:r>
        <w:rPr>
          <w:rFonts w:ascii="Century Gothic" w:hAnsi="Century Gothic"/>
          <w:sz w:val="24"/>
          <w:szCs w:val="24"/>
        </w:rPr>
        <w:t xml:space="preserve">Adelino Daniel Coutinho </w:t>
      </w:r>
      <w:proofErr w:type="spellStart"/>
      <w:r>
        <w:rPr>
          <w:rFonts w:ascii="Century Gothic" w:hAnsi="Century Gothic"/>
          <w:sz w:val="24"/>
          <w:szCs w:val="24"/>
        </w:rPr>
        <w:t>Scarato</w:t>
      </w:r>
      <w:proofErr w:type="spellEnd"/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>
        <w:rPr>
          <w:rFonts w:ascii="Century Gothic" w:hAnsi="Century Gothic"/>
          <w:sz w:val="24"/>
          <w:szCs w:val="24"/>
        </w:rPr>
        <w:t>MG 12.766.796</w:t>
      </w:r>
      <w:r w:rsidRPr="00D24A79">
        <w:rPr>
          <w:rFonts w:ascii="Century Gothic" w:hAnsi="Century Gothic"/>
          <w:sz w:val="24"/>
          <w:szCs w:val="24"/>
        </w:rPr>
        <w:t xml:space="preserve"> e CPF n.º </w:t>
      </w:r>
      <w:r>
        <w:rPr>
          <w:rFonts w:ascii="Century Gothic" w:hAnsi="Century Gothic"/>
          <w:sz w:val="24"/>
          <w:szCs w:val="24"/>
        </w:rPr>
        <w:t xml:space="preserve">070.587.476-10 </w:t>
      </w:r>
      <w:r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8A75A2" w:rsidRPr="00797CB3" w:rsidRDefault="008A75A2" w:rsidP="008A75A2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8A75A2" w:rsidRPr="00797CB3" w:rsidRDefault="008A75A2" w:rsidP="008A75A2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A75A2" w:rsidRPr="00CA1013" w:rsidRDefault="008A75A2" w:rsidP="008A75A2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A1013">
        <w:rPr>
          <w:rFonts w:ascii="Century Gothic" w:hAnsi="Century Gothic" w:cs="Arial"/>
          <w:b/>
          <w:bCs/>
          <w:noProof/>
          <w:sz w:val="24"/>
          <w:szCs w:val="24"/>
        </w:rPr>
        <w:t>Contratação de Empresa para Fornecimento de Placas de Sinalização de Trânsito e de Rua, para Manutenção das Atividades da Administração Pública.</w:t>
      </w:r>
    </w:p>
    <w:p w:rsidR="008A75A2" w:rsidRPr="00797CB3" w:rsidRDefault="008A75A2" w:rsidP="008A75A2">
      <w:pPr>
        <w:autoSpaceDE w:val="0"/>
        <w:autoSpaceDN w:val="0"/>
        <w:adjustRightInd w:val="0"/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8A75A2" w:rsidRPr="00797CB3" w:rsidRDefault="008A75A2" w:rsidP="008A75A2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8A75A2" w:rsidRPr="00797CB3" w:rsidRDefault="008A75A2" w:rsidP="008A75A2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004/2016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8A75A2" w:rsidRPr="00797CB3" w:rsidRDefault="008A75A2" w:rsidP="008A75A2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004/2016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8A75A2" w:rsidRPr="00797CB3" w:rsidRDefault="008A75A2" w:rsidP="008A75A2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004/2016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8A75A2" w:rsidRPr="00797CB3" w:rsidRDefault="008A75A2" w:rsidP="008A75A2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8A75A2" w:rsidRPr="00797CB3" w:rsidRDefault="008A75A2" w:rsidP="008A75A2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8A75A2" w:rsidRPr="00797CB3" w:rsidRDefault="008A75A2" w:rsidP="008A75A2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8A75A2" w:rsidRPr="00797CB3" w:rsidRDefault="008A75A2" w:rsidP="008A75A2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8A75A2" w:rsidRPr="00797CB3" w:rsidRDefault="008A75A2" w:rsidP="008A75A2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8A75A2" w:rsidRPr="00797CB3" w:rsidRDefault="008A75A2" w:rsidP="008A75A2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8A75A2" w:rsidRPr="00797CB3" w:rsidRDefault="008A75A2" w:rsidP="008A75A2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8A75A2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Default="008A75A2" w:rsidP="008A75A2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3FCE" w:rsidRDefault="001A3FCE" w:rsidP="008A75A2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3FCE" w:rsidRDefault="001A3FCE" w:rsidP="008A75A2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3FCE" w:rsidRDefault="001A3FCE" w:rsidP="008A75A2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3FCE" w:rsidRPr="00797CB3" w:rsidRDefault="001A3FCE" w:rsidP="008A75A2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A75A2" w:rsidRPr="00797CB3" w:rsidRDefault="008A75A2" w:rsidP="008A75A2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8A75A2" w:rsidRPr="00797CB3" w:rsidRDefault="008A75A2" w:rsidP="008A75A2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A3FCE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</w:p>
    <w:p w:rsidR="008A75A2" w:rsidRPr="00797CB3" w:rsidRDefault="008A75A2" w:rsidP="008A75A2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8A75A2" w:rsidRPr="00797CB3" w:rsidRDefault="008A75A2" w:rsidP="008A75A2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</w:p>
    <w:p w:rsidR="008A75A2" w:rsidRDefault="008A75A2" w:rsidP="008A75A2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8A75A2" w:rsidRPr="009B153C" w:rsidRDefault="008A75A2" w:rsidP="008A75A2">
      <w:pPr>
        <w:widowControl w:val="0"/>
        <w:autoSpaceDE w:val="0"/>
        <w:autoSpaceDN w:val="0"/>
        <w:adjustRightInd w:val="0"/>
        <w:spacing w:line="254" w:lineRule="exact"/>
        <w:ind w:right="-166"/>
        <w:jc w:val="center"/>
        <w:rPr>
          <w:rFonts w:ascii="Century Gothic" w:hAnsi="Century Gothic"/>
          <w:sz w:val="24"/>
          <w:szCs w:val="24"/>
        </w:rPr>
      </w:pPr>
      <w:r w:rsidRPr="009B153C">
        <w:rPr>
          <w:rFonts w:ascii="Century Gothic" w:hAnsi="Century Gothic"/>
          <w:sz w:val="24"/>
          <w:szCs w:val="24"/>
        </w:rPr>
        <w:t>Ficha:</w:t>
      </w:r>
      <w:r w:rsidRPr="009B153C">
        <w:rPr>
          <w:rFonts w:ascii="Century Gothic" w:hAnsi="Century Gothic"/>
          <w:sz w:val="24"/>
        </w:rPr>
        <w:t xml:space="preserve"> 259.</w:t>
      </w:r>
    </w:p>
    <w:p w:rsidR="008A75A2" w:rsidRPr="00797CB3" w:rsidRDefault="008A75A2" w:rsidP="008A75A2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8A75A2" w:rsidRDefault="008A75A2" w:rsidP="008A75A2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8A75A2" w:rsidRDefault="008A75A2" w:rsidP="008A75A2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8A75A2" w:rsidRDefault="008A75A2" w:rsidP="008A75A2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8A75A2" w:rsidRDefault="008A75A2" w:rsidP="008A75A2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8A75A2" w:rsidRPr="00797CB3" w:rsidRDefault="008A75A2" w:rsidP="008A75A2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8A75A2" w:rsidRPr="00797CB3" w:rsidRDefault="008A75A2" w:rsidP="008A75A2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8A75A2" w:rsidRPr="00797CB3" w:rsidRDefault="008A75A2" w:rsidP="008A75A2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010/2016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004/2016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A75A2" w:rsidRPr="00797CB3" w:rsidRDefault="008A75A2" w:rsidP="008A75A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28</w:t>
      </w:r>
      <w:r w:rsidRPr="00797CB3">
        <w:rPr>
          <w:rFonts w:ascii="Century Gothic" w:hAnsi="Century Gothic"/>
          <w:sz w:val="24"/>
          <w:szCs w:val="24"/>
        </w:rPr>
        <w:t xml:space="preserve"> de</w:t>
      </w:r>
      <w:r>
        <w:rPr>
          <w:rFonts w:ascii="Century Gothic" w:hAnsi="Century Gothic"/>
          <w:sz w:val="24"/>
          <w:szCs w:val="24"/>
        </w:rPr>
        <w:t xml:space="preserve"> janeiro </w:t>
      </w:r>
      <w:r w:rsidRPr="00797CB3">
        <w:rPr>
          <w:rFonts w:ascii="Century Gothic" w:hAnsi="Century Gothic"/>
          <w:sz w:val="24"/>
          <w:szCs w:val="24"/>
        </w:rPr>
        <w:t>de 2.0</w:t>
      </w:r>
      <w:r>
        <w:rPr>
          <w:rFonts w:ascii="Century Gothic" w:hAnsi="Century Gothic"/>
          <w:sz w:val="24"/>
          <w:szCs w:val="24"/>
        </w:rPr>
        <w:t>16</w:t>
      </w:r>
    </w:p>
    <w:p w:rsidR="008A75A2" w:rsidRPr="00797CB3" w:rsidRDefault="008A75A2" w:rsidP="008A75A2">
      <w:pPr>
        <w:jc w:val="center"/>
        <w:rPr>
          <w:rFonts w:ascii="Century Gothic" w:hAnsi="Century Gothic"/>
          <w:sz w:val="24"/>
          <w:szCs w:val="24"/>
        </w:rPr>
      </w:pPr>
    </w:p>
    <w:p w:rsidR="008A75A2" w:rsidRPr="00797CB3" w:rsidRDefault="008A75A2" w:rsidP="008A75A2">
      <w:pPr>
        <w:rPr>
          <w:rFonts w:ascii="Century Gothic" w:hAnsi="Century Gothic"/>
          <w:sz w:val="24"/>
          <w:szCs w:val="24"/>
        </w:rPr>
      </w:pPr>
    </w:p>
    <w:p w:rsidR="008A75A2" w:rsidRDefault="008A75A2" w:rsidP="008A75A2">
      <w:pPr>
        <w:jc w:val="center"/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jc w:val="center"/>
        <w:rPr>
          <w:rFonts w:ascii="Century Gothic" w:hAnsi="Century Gothic"/>
          <w:sz w:val="24"/>
          <w:szCs w:val="24"/>
        </w:rPr>
      </w:pPr>
    </w:p>
    <w:p w:rsidR="001A3FCE" w:rsidRPr="00797CB3" w:rsidRDefault="001A3FCE" w:rsidP="008A75A2">
      <w:pPr>
        <w:jc w:val="center"/>
        <w:rPr>
          <w:rFonts w:ascii="Century Gothic" w:hAnsi="Century Gothic"/>
          <w:sz w:val="24"/>
          <w:szCs w:val="24"/>
        </w:rPr>
      </w:pPr>
    </w:p>
    <w:p w:rsidR="008A75A2" w:rsidRDefault="008A75A2" w:rsidP="008A75A2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–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8A75A2" w:rsidRDefault="008A75A2" w:rsidP="008A75A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8A75A2" w:rsidRPr="00797CB3" w:rsidRDefault="008A75A2" w:rsidP="008A75A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8A75A2" w:rsidRPr="00797CB3" w:rsidRDefault="008A75A2" w:rsidP="008A75A2">
      <w:pPr>
        <w:jc w:val="center"/>
        <w:rPr>
          <w:rFonts w:ascii="Century Gothic" w:hAnsi="Century Gothic"/>
          <w:sz w:val="24"/>
          <w:szCs w:val="24"/>
        </w:rPr>
      </w:pPr>
    </w:p>
    <w:p w:rsidR="008A75A2" w:rsidRDefault="008A75A2" w:rsidP="008A75A2">
      <w:pPr>
        <w:jc w:val="center"/>
        <w:rPr>
          <w:rFonts w:ascii="Century Gothic" w:hAnsi="Century Gothic"/>
          <w:sz w:val="24"/>
          <w:szCs w:val="24"/>
        </w:rPr>
      </w:pPr>
    </w:p>
    <w:p w:rsidR="001A3FCE" w:rsidRPr="00797CB3" w:rsidRDefault="001A3FCE" w:rsidP="008A75A2">
      <w:pPr>
        <w:jc w:val="center"/>
        <w:rPr>
          <w:rFonts w:ascii="Century Gothic" w:hAnsi="Century Gothic"/>
          <w:sz w:val="24"/>
          <w:szCs w:val="24"/>
        </w:rPr>
      </w:pPr>
    </w:p>
    <w:p w:rsidR="008A75A2" w:rsidRPr="00797CB3" w:rsidRDefault="008A75A2" w:rsidP="008A75A2">
      <w:pPr>
        <w:jc w:val="center"/>
        <w:rPr>
          <w:rFonts w:ascii="Century Gothic" w:hAnsi="Century Gothic"/>
          <w:sz w:val="24"/>
          <w:szCs w:val="24"/>
        </w:rPr>
      </w:pPr>
    </w:p>
    <w:p w:rsidR="001A3FCE" w:rsidRDefault="008A75A2" w:rsidP="008A75A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shd w:val="clear" w:color="auto" w:fill="FFFFFF"/>
        </w:rPr>
        <w:t xml:space="preserve">IMPACTO INOVAÇÃO EM COMUNICAÇÃO VISUAL LTDA – EPP </w:t>
      </w:r>
    </w:p>
    <w:p w:rsidR="001A3FCE" w:rsidRDefault="001A3FCE" w:rsidP="008A75A2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="008A75A2">
        <w:rPr>
          <w:rFonts w:ascii="Century Gothic" w:hAnsi="Century Gothic"/>
          <w:sz w:val="24"/>
          <w:szCs w:val="24"/>
        </w:rPr>
        <w:t>13.087.862/0001-45</w:t>
      </w:r>
    </w:p>
    <w:p w:rsidR="008A75A2" w:rsidRPr="00797CB3" w:rsidRDefault="008A75A2" w:rsidP="008A75A2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8A75A2" w:rsidRPr="00797CB3" w:rsidRDefault="008A75A2" w:rsidP="008A75A2">
      <w:pPr>
        <w:rPr>
          <w:rFonts w:ascii="Century Gothic" w:hAnsi="Century Gothic"/>
          <w:sz w:val="24"/>
          <w:szCs w:val="24"/>
        </w:rPr>
      </w:pPr>
    </w:p>
    <w:p w:rsidR="008A75A2" w:rsidRPr="00797CB3" w:rsidRDefault="008A75A2" w:rsidP="008A75A2">
      <w:pPr>
        <w:rPr>
          <w:rFonts w:ascii="Century Gothic" w:hAnsi="Century Gothic"/>
          <w:sz w:val="24"/>
          <w:szCs w:val="24"/>
        </w:rPr>
      </w:pPr>
    </w:p>
    <w:p w:rsidR="008A75A2" w:rsidRPr="00797CB3" w:rsidRDefault="008A75A2" w:rsidP="008A75A2">
      <w:pPr>
        <w:rPr>
          <w:rFonts w:ascii="Century Gothic" w:hAnsi="Century Gothic"/>
          <w:sz w:val="24"/>
          <w:szCs w:val="24"/>
        </w:rPr>
      </w:pPr>
    </w:p>
    <w:p w:rsidR="008A75A2" w:rsidRPr="00797CB3" w:rsidRDefault="008A75A2" w:rsidP="008A75A2">
      <w:pPr>
        <w:rPr>
          <w:rFonts w:ascii="Century Gothic" w:hAnsi="Century Gothic"/>
          <w:sz w:val="24"/>
          <w:szCs w:val="24"/>
        </w:rPr>
      </w:pPr>
    </w:p>
    <w:p w:rsidR="001A3FCE" w:rsidRDefault="008A75A2" w:rsidP="008A75A2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Testemunhas:</w:t>
      </w: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8A75A2" w:rsidRDefault="001A3FCE" w:rsidP="008A75A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8A75A2" w:rsidRPr="00797CB3">
        <w:rPr>
          <w:rFonts w:ascii="Century Gothic" w:hAnsi="Century Gothic"/>
          <w:sz w:val="24"/>
          <w:szCs w:val="24"/>
        </w:rPr>
        <w:t xml:space="preserve"> _____________________</w:t>
      </w:r>
      <w:r>
        <w:rPr>
          <w:rFonts w:ascii="Century Gothic" w:hAnsi="Century Gothic"/>
          <w:sz w:val="24"/>
          <w:szCs w:val="24"/>
        </w:rPr>
        <w:t>_____</w:t>
      </w:r>
      <w:r w:rsidR="008A75A2" w:rsidRPr="00797CB3">
        <w:rPr>
          <w:rFonts w:ascii="Century Gothic" w:hAnsi="Century Gothic"/>
          <w:sz w:val="24"/>
          <w:szCs w:val="24"/>
        </w:rPr>
        <w:t xml:space="preserve">________   </w:t>
      </w:r>
      <w:r>
        <w:rPr>
          <w:rFonts w:ascii="Century Gothic" w:hAnsi="Century Gothic"/>
          <w:sz w:val="24"/>
          <w:szCs w:val="24"/>
        </w:rPr>
        <w:t>CPF</w:t>
      </w:r>
      <w:r w:rsidR="008A75A2" w:rsidRPr="00797CB3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_________</w:t>
      </w:r>
      <w:r w:rsidR="008A75A2" w:rsidRPr="00797CB3">
        <w:rPr>
          <w:rFonts w:ascii="Century Gothic" w:hAnsi="Century Gothic"/>
          <w:sz w:val="24"/>
          <w:szCs w:val="24"/>
        </w:rPr>
        <w:t xml:space="preserve">_____________________________ </w:t>
      </w: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Pr="00797CB3" w:rsidRDefault="001A3FCE" w:rsidP="001A3FC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 _____________________</w:t>
      </w:r>
      <w:r>
        <w:rPr>
          <w:rFonts w:ascii="Century Gothic" w:hAnsi="Century Gothic"/>
          <w:sz w:val="24"/>
          <w:szCs w:val="24"/>
        </w:rPr>
        <w:t>_____</w:t>
      </w:r>
      <w:r w:rsidRPr="00797CB3">
        <w:rPr>
          <w:rFonts w:ascii="Century Gothic" w:hAnsi="Century Gothic"/>
          <w:sz w:val="24"/>
          <w:szCs w:val="24"/>
        </w:rPr>
        <w:t xml:space="preserve">________   </w:t>
      </w:r>
      <w:r>
        <w:rPr>
          <w:rFonts w:ascii="Century Gothic" w:hAnsi="Century Gothic"/>
          <w:sz w:val="24"/>
          <w:szCs w:val="24"/>
        </w:rPr>
        <w:t>CPF</w:t>
      </w:r>
      <w:r w:rsidRPr="00797CB3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_________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</w:p>
    <w:p w:rsidR="001A3FCE" w:rsidRDefault="001A3FCE" w:rsidP="008A75A2">
      <w:pPr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1A3FCE" w:rsidRPr="001A3FCE" w:rsidRDefault="001A3FCE" w:rsidP="001A3FCE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1A3FCE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1A3FCE" w:rsidRPr="001A3FCE" w:rsidRDefault="001A3FCE" w:rsidP="001A3FCE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1A3FCE" w:rsidRPr="001A3FCE" w:rsidRDefault="001A3FCE" w:rsidP="001A3FCE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1A3FCE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1A3FCE">
        <w:rPr>
          <w:rFonts w:ascii="Century Gothic" w:hAnsi="Century Gothic"/>
          <w:b/>
          <w:sz w:val="28"/>
          <w:szCs w:val="28"/>
          <w:lang w:eastAsia="x-none"/>
        </w:rPr>
        <w:t xml:space="preserve">Nº </w:t>
      </w:r>
      <w:r>
        <w:rPr>
          <w:rFonts w:ascii="Century Gothic" w:hAnsi="Century Gothic"/>
          <w:b/>
          <w:sz w:val="28"/>
          <w:szCs w:val="28"/>
          <w:lang w:eastAsia="x-none"/>
        </w:rPr>
        <w:t>00</w:t>
      </w:r>
      <w:r w:rsidRPr="001A3FCE">
        <w:rPr>
          <w:rFonts w:ascii="Century Gothic" w:hAnsi="Century Gothic"/>
          <w:b/>
          <w:sz w:val="28"/>
          <w:szCs w:val="28"/>
          <w:lang w:eastAsia="x-none"/>
        </w:rPr>
        <w:t>2/2016</w:t>
      </w:r>
    </w:p>
    <w:p w:rsidR="001A3FCE" w:rsidRPr="001A3FCE" w:rsidRDefault="001A3FCE" w:rsidP="001A3FCE">
      <w:pPr>
        <w:jc w:val="center"/>
        <w:rPr>
          <w:rFonts w:ascii="Century Gothic" w:hAnsi="Century Gothic"/>
          <w:b/>
          <w:sz w:val="28"/>
          <w:lang w:eastAsia="x-none"/>
        </w:rPr>
      </w:pPr>
    </w:p>
    <w:p w:rsidR="001A3FCE" w:rsidRPr="001A3FCE" w:rsidRDefault="001A3FCE" w:rsidP="001A3FCE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1A3FCE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1A3FCE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1A3FCE">
        <w:rPr>
          <w:rFonts w:ascii="Century Gothic" w:hAnsi="Century Gothic"/>
          <w:b/>
          <w:sz w:val="28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8"/>
          <w:lang w:eastAsia="x-none"/>
        </w:rPr>
        <w:t>04</w:t>
      </w:r>
      <w:r w:rsidRPr="001A3FCE">
        <w:rPr>
          <w:rFonts w:ascii="Century Gothic" w:hAnsi="Century Gothic"/>
          <w:b/>
          <w:sz w:val="28"/>
          <w:lang w:val="x-none" w:eastAsia="x-none"/>
        </w:rPr>
        <w:t>/201</w:t>
      </w:r>
      <w:r w:rsidRPr="001A3FCE">
        <w:rPr>
          <w:rFonts w:ascii="Century Gothic" w:hAnsi="Century Gothic"/>
          <w:b/>
          <w:sz w:val="28"/>
          <w:lang w:eastAsia="x-none"/>
        </w:rPr>
        <w:t>6</w:t>
      </w:r>
    </w:p>
    <w:p w:rsidR="001A3FCE" w:rsidRPr="001A3FCE" w:rsidRDefault="001A3FCE" w:rsidP="001A3FCE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1A3FCE" w:rsidRDefault="001A3FCE" w:rsidP="001A3FCE">
      <w:pPr>
        <w:ind w:left="-142" w:right="-307"/>
        <w:jc w:val="center"/>
        <w:rPr>
          <w:rFonts w:ascii="Century Gothic" w:hAnsi="Century Gothic"/>
          <w:sz w:val="24"/>
          <w:szCs w:val="24"/>
        </w:rPr>
      </w:pPr>
      <w:r w:rsidRPr="001A3FCE">
        <w:rPr>
          <w:rFonts w:ascii="Century Gothic" w:hAnsi="Century Gothic"/>
          <w:sz w:val="24"/>
          <w:szCs w:val="24"/>
        </w:rPr>
        <w:t>EMPRESA DETENTORA:</w:t>
      </w:r>
      <w:r>
        <w:rPr>
          <w:rFonts w:ascii="Century Gothic" w:hAnsi="Century Gothic"/>
          <w:sz w:val="24"/>
          <w:szCs w:val="24"/>
        </w:rPr>
        <w:t xml:space="preserve"> </w:t>
      </w:r>
      <w:r w:rsidRPr="001A3FCE">
        <w:rPr>
          <w:rFonts w:ascii="Century Gothic" w:hAnsi="Century Gothic"/>
          <w:b/>
          <w:sz w:val="24"/>
          <w:szCs w:val="24"/>
        </w:rPr>
        <w:t>I</w:t>
      </w:r>
      <w:r w:rsidRPr="001A3FCE">
        <w:rPr>
          <w:rFonts w:ascii="Century Gothic" w:hAnsi="Century Gothic"/>
          <w:b/>
          <w:sz w:val="24"/>
          <w:szCs w:val="24"/>
          <w:shd w:val="clear" w:color="auto" w:fill="FFFFFF"/>
        </w:rPr>
        <w:t>MPACTO INOVAÇÃO EM COMUNICAÇÃO VISUAL LTDA – EPP</w:t>
      </w:r>
      <w:r>
        <w:rPr>
          <w:rFonts w:ascii="Century Gothic" w:hAnsi="Century Gothic"/>
          <w:sz w:val="24"/>
          <w:szCs w:val="24"/>
          <w:shd w:val="clear" w:color="auto" w:fill="FFFFFF"/>
        </w:rPr>
        <w:t xml:space="preserve"> </w:t>
      </w:r>
    </w:p>
    <w:p w:rsidR="001A3FCE" w:rsidRDefault="001A3FCE" w:rsidP="001A3FC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1A3FCE">
        <w:rPr>
          <w:rFonts w:ascii="Century Gothic" w:hAnsi="Century Gothic"/>
          <w:b/>
          <w:sz w:val="24"/>
          <w:szCs w:val="24"/>
        </w:rPr>
        <w:t>13.087.862/0001-45</w:t>
      </w:r>
    </w:p>
    <w:p w:rsidR="001A3FCE" w:rsidRPr="001A3FCE" w:rsidRDefault="001A3FCE" w:rsidP="001A3FCE">
      <w:pPr>
        <w:rPr>
          <w:rFonts w:ascii="Century Gothic" w:hAnsi="Century Gothic"/>
        </w:rPr>
      </w:pPr>
    </w:p>
    <w:p w:rsidR="001A3FCE" w:rsidRPr="001A3FCE" w:rsidRDefault="001A3FCE" w:rsidP="001A3FCE">
      <w:pPr>
        <w:jc w:val="center"/>
        <w:rPr>
          <w:rFonts w:ascii="Century Gothic" w:hAnsi="Century Gothic"/>
          <w:vanish/>
          <w:sz w:val="24"/>
          <w:szCs w:val="24"/>
        </w:rPr>
      </w:pPr>
      <w:r w:rsidRPr="001A3FCE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1A3FCE" w:rsidRPr="001A3FCE" w:rsidRDefault="001A3FCE" w:rsidP="001A3FCE">
      <w:pPr>
        <w:rPr>
          <w:rFonts w:ascii="Century Gothic" w:hAnsi="Century Gothic"/>
          <w:vanish/>
          <w:sz w:val="24"/>
          <w:szCs w:val="24"/>
        </w:rPr>
      </w:pPr>
    </w:p>
    <w:p w:rsidR="001A3FCE" w:rsidRPr="001A3FCE" w:rsidRDefault="001A3FCE" w:rsidP="001A3FCE">
      <w:pPr>
        <w:jc w:val="center"/>
        <w:rPr>
          <w:rFonts w:ascii="Century Gothic" w:hAnsi="Century Gothic"/>
          <w:noProof/>
        </w:rPr>
      </w:pPr>
    </w:p>
    <w:p w:rsidR="001A3FCE" w:rsidRPr="001A3FCE" w:rsidRDefault="001A3FCE" w:rsidP="001A3FCE">
      <w:pPr>
        <w:ind w:left="-142"/>
        <w:jc w:val="center"/>
        <w:rPr>
          <w:rFonts w:ascii="Century Gothic" w:hAnsi="Century Gothic"/>
          <w:noProof/>
        </w:rPr>
      </w:pPr>
    </w:p>
    <w:p w:rsidR="001A3FCE" w:rsidRPr="001A3FCE" w:rsidRDefault="001A3FCE" w:rsidP="001A3FCE">
      <w:pPr>
        <w:ind w:left="-142"/>
        <w:jc w:val="center"/>
        <w:rPr>
          <w:rFonts w:ascii="Century Gothic" w:hAnsi="Century Gothic"/>
          <w:noProof/>
        </w:rPr>
      </w:pPr>
    </w:p>
    <w:p w:rsidR="001A3FCE" w:rsidRPr="001A3FCE" w:rsidRDefault="001A3FCE" w:rsidP="001A3FCE">
      <w:pPr>
        <w:ind w:left="-142"/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6E196F0E" wp14:editId="7EDE015B">
            <wp:extent cx="6531286" cy="2122998"/>
            <wp:effectExtent l="0" t="0" r="317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37" t="21281" r="1974" b="22527"/>
                    <a:stretch/>
                  </pic:blipFill>
                  <pic:spPr bwMode="auto">
                    <a:xfrm>
                      <a:off x="0" y="0"/>
                      <a:ext cx="6542325" cy="2126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3FCE" w:rsidRPr="001A3FCE" w:rsidRDefault="001A3FCE" w:rsidP="001A3FCE">
      <w:pPr>
        <w:jc w:val="center"/>
        <w:rPr>
          <w:rFonts w:ascii="Century Gothic" w:hAnsi="Century Gothic"/>
          <w:noProof/>
        </w:rPr>
      </w:pPr>
    </w:p>
    <w:p w:rsidR="001A3FCE" w:rsidRPr="001A3FCE" w:rsidRDefault="001A3FCE" w:rsidP="001A3FCE">
      <w:pPr>
        <w:jc w:val="center"/>
        <w:rPr>
          <w:rFonts w:ascii="Century Gothic" w:hAnsi="Century Gothic"/>
          <w:sz w:val="24"/>
          <w:szCs w:val="24"/>
        </w:rPr>
      </w:pPr>
      <w:r w:rsidRPr="001A3FCE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</w:t>
      </w:r>
      <w:r w:rsidRPr="001A3FCE">
        <w:rPr>
          <w:rFonts w:ascii="Century Gothic" w:hAnsi="Century Gothic"/>
          <w:sz w:val="24"/>
          <w:szCs w:val="24"/>
        </w:rPr>
        <w:t xml:space="preserve">8 de </w:t>
      </w:r>
      <w:r>
        <w:rPr>
          <w:rFonts w:ascii="Century Gothic" w:hAnsi="Century Gothic"/>
          <w:sz w:val="24"/>
          <w:szCs w:val="24"/>
        </w:rPr>
        <w:t>janeiro</w:t>
      </w:r>
      <w:r w:rsidRPr="001A3FCE">
        <w:rPr>
          <w:rFonts w:ascii="Century Gothic" w:hAnsi="Century Gothic"/>
          <w:sz w:val="24"/>
          <w:szCs w:val="24"/>
        </w:rPr>
        <w:t xml:space="preserve"> de 2016.</w:t>
      </w:r>
    </w:p>
    <w:p w:rsidR="001A3FCE" w:rsidRPr="001A3FCE" w:rsidRDefault="001A3FCE" w:rsidP="001A3FCE">
      <w:pPr>
        <w:rPr>
          <w:rFonts w:ascii="Century Gothic" w:hAnsi="Century Gothic"/>
          <w:sz w:val="24"/>
          <w:szCs w:val="24"/>
        </w:rPr>
      </w:pPr>
    </w:p>
    <w:p w:rsidR="001A3FCE" w:rsidRPr="001A3FCE" w:rsidRDefault="001A3FCE" w:rsidP="001A3FCE">
      <w:pPr>
        <w:rPr>
          <w:rFonts w:ascii="Century Gothic" w:hAnsi="Century Gothic"/>
          <w:sz w:val="24"/>
          <w:szCs w:val="24"/>
        </w:rPr>
      </w:pPr>
    </w:p>
    <w:p w:rsidR="001A3FCE" w:rsidRPr="001A3FCE" w:rsidRDefault="001A3FCE" w:rsidP="001A3FCE">
      <w:pPr>
        <w:rPr>
          <w:rFonts w:ascii="Century Gothic" w:hAnsi="Century Gothic"/>
          <w:sz w:val="24"/>
          <w:szCs w:val="24"/>
        </w:rPr>
      </w:pPr>
    </w:p>
    <w:p w:rsidR="001A3FCE" w:rsidRPr="001A3FCE" w:rsidRDefault="001A3FCE" w:rsidP="001A3FCE">
      <w:pPr>
        <w:jc w:val="center"/>
        <w:rPr>
          <w:rFonts w:ascii="Century Gothic" w:hAnsi="Century Gothic"/>
          <w:sz w:val="24"/>
          <w:szCs w:val="24"/>
        </w:rPr>
      </w:pPr>
    </w:p>
    <w:p w:rsidR="001A3FCE" w:rsidRPr="001A3FCE" w:rsidRDefault="001A3FCE" w:rsidP="001A3FCE">
      <w:pPr>
        <w:jc w:val="center"/>
        <w:rPr>
          <w:rFonts w:ascii="Century Gothic" w:hAnsi="Century Gothic"/>
          <w:sz w:val="24"/>
          <w:szCs w:val="24"/>
        </w:rPr>
      </w:pPr>
      <w:r w:rsidRPr="001A3FCE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1A3FCE" w:rsidRPr="001A3FCE" w:rsidRDefault="001A3FCE" w:rsidP="001A3FCE">
      <w:pPr>
        <w:jc w:val="center"/>
        <w:rPr>
          <w:rFonts w:ascii="Century Gothic" w:hAnsi="Century Gothic"/>
          <w:sz w:val="24"/>
          <w:szCs w:val="24"/>
        </w:rPr>
      </w:pPr>
      <w:r w:rsidRPr="001A3FCE">
        <w:rPr>
          <w:rFonts w:ascii="Century Gothic" w:hAnsi="Century Gothic"/>
          <w:sz w:val="24"/>
          <w:szCs w:val="24"/>
        </w:rPr>
        <w:t>Maurício Euclides Viana - PREFEITO MUNICIPAL</w:t>
      </w:r>
    </w:p>
    <w:p w:rsidR="001A3FCE" w:rsidRPr="001A3FCE" w:rsidRDefault="001A3FCE" w:rsidP="001A3FCE">
      <w:pPr>
        <w:jc w:val="center"/>
        <w:rPr>
          <w:rFonts w:ascii="Century Gothic" w:hAnsi="Century Gothic"/>
          <w:sz w:val="24"/>
          <w:szCs w:val="24"/>
        </w:rPr>
      </w:pPr>
    </w:p>
    <w:p w:rsidR="001A3FCE" w:rsidRPr="001A3FCE" w:rsidRDefault="001A3FCE" w:rsidP="001A3FCE">
      <w:pPr>
        <w:jc w:val="center"/>
        <w:rPr>
          <w:rFonts w:ascii="Century Gothic" w:hAnsi="Century Gothic"/>
          <w:sz w:val="24"/>
          <w:szCs w:val="24"/>
        </w:rPr>
      </w:pPr>
    </w:p>
    <w:p w:rsidR="001A3FCE" w:rsidRPr="001A3FCE" w:rsidRDefault="001A3FCE" w:rsidP="001A3FCE">
      <w:pPr>
        <w:jc w:val="center"/>
        <w:rPr>
          <w:rFonts w:ascii="Century Gothic" w:hAnsi="Century Gothic"/>
          <w:sz w:val="24"/>
          <w:szCs w:val="24"/>
        </w:rPr>
      </w:pPr>
    </w:p>
    <w:p w:rsidR="001A3FCE" w:rsidRPr="001A3FCE" w:rsidRDefault="001A3FCE" w:rsidP="001A3FCE">
      <w:pPr>
        <w:jc w:val="center"/>
        <w:rPr>
          <w:rFonts w:ascii="Century Gothic" w:hAnsi="Century Gothic"/>
          <w:b/>
          <w:sz w:val="24"/>
          <w:szCs w:val="24"/>
        </w:rPr>
      </w:pPr>
    </w:p>
    <w:p w:rsidR="001A3FCE" w:rsidRPr="00797CB3" w:rsidRDefault="001A3FCE" w:rsidP="001A3FCE">
      <w:pPr>
        <w:jc w:val="center"/>
        <w:rPr>
          <w:rFonts w:ascii="Century Gothic" w:hAnsi="Century Gothic"/>
          <w:sz w:val="24"/>
          <w:szCs w:val="24"/>
        </w:rPr>
      </w:pPr>
    </w:p>
    <w:p w:rsidR="001A3FCE" w:rsidRDefault="001A3FCE" w:rsidP="001A3FC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shd w:val="clear" w:color="auto" w:fill="FFFFFF"/>
        </w:rPr>
        <w:t xml:space="preserve">IMPACTO INOVAÇÃO EM COMUNICAÇÃO VISUAL LTDA – EPP </w:t>
      </w:r>
    </w:p>
    <w:p w:rsidR="001A3FCE" w:rsidRDefault="001A3FCE" w:rsidP="001A3FC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13.087.862/0001-45</w:t>
      </w:r>
    </w:p>
    <w:p w:rsidR="001A3FCE" w:rsidRDefault="001A3FCE" w:rsidP="001A3FCE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A3FCE" w:rsidRPr="008E7E40" w:rsidRDefault="001A3FCE" w:rsidP="001A3FCE">
      <w:pPr>
        <w:jc w:val="both"/>
        <w:rPr>
          <w:rFonts w:ascii="Arial Narrow" w:hAnsi="Arial Narrow"/>
          <w:b/>
          <w:sz w:val="24"/>
          <w:szCs w:val="24"/>
        </w:rPr>
      </w:pPr>
    </w:p>
    <w:p w:rsidR="001A3FCE" w:rsidRDefault="001A3FCE" w:rsidP="001A3FCE">
      <w:pPr>
        <w:jc w:val="both"/>
        <w:rPr>
          <w:rFonts w:ascii="Arial Narrow" w:hAnsi="Arial Narrow"/>
          <w:b/>
          <w:sz w:val="24"/>
          <w:szCs w:val="24"/>
        </w:rPr>
      </w:pPr>
    </w:p>
    <w:p w:rsidR="001A3FCE" w:rsidRPr="00797CB3" w:rsidRDefault="001A3FCE" w:rsidP="008A75A2">
      <w:pPr>
        <w:rPr>
          <w:rFonts w:ascii="Century Gothic" w:hAnsi="Century Gothic"/>
          <w:sz w:val="24"/>
          <w:szCs w:val="24"/>
        </w:rPr>
      </w:pPr>
    </w:p>
    <w:p w:rsidR="008A75A2" w:rsidRPr="00797CB3" w:rsidRDefault="008A75A2" w:rsidP="008A75A2">
      <w:pPr>
        <w:rPr>
          <w:rFonts w:ascii="Century Gothic" w:hAnsi="Century Gothic"/>
          <w:sz w:val="24"/>
          <w:szCs w:val="24"/>
        </w:rPr>
      </w:pPr>
    </w:p>
    <w:p w:rsidR="008A75A2" w:rsidRPr="00797CB3" w:rsidRDefault="008A75A2" w:rsidP="008A75A2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A75A2" w:rsidRPr="00797CB3" w:rsidRDefault="008A75A2" w:rsidP="008A75A2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sectPr w:rsidR="008A75A2" w:rsidRPr="00797CB3" w:rsidSect="008A75A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28E" w:rsidRDefault="0054228E" w:rsidP="008A75A2">
      <w:r>
        <w:separator/>
      </w:r>
    </w:p>
  </w:endnote>
  <w:endnote w:type="continuationSeparator" w:id="0">
    <w:p w:rsidR="0054228E" w:rsidRDefault="0054228E" w:rsidP="008A7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28E" w:rsidRDefault="0054228E" w:rsidP="008A75A2">
      <w:r>
        <w:separator/>
      </w:r>
    </w:p>
  </w:footnote>
  <w:footnote w:type="continuationSeparator" w:id="0">
    <w:p w:rsidR="0054228E" w:rsidRDefault="0054228E" w:rsidP="008A75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5A2" w:rsidRDefault="008A75A2" w:rsidP="008A75A2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leftMargin">
            <wp:posOffset>285253</wp:posOffset>
          </wp:positionH>
          <wp:positionV relativeFrom="paragraph">
            <wp:posOffset>-246132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8A75A2" w:rsidRDefault="008A75A2" w:rsidP="008A75A2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8A75A2" w:rsidRDefault="008A75A2" w:rsidP="008A75A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8A75A2" w:rsidRPr="00797CB3" w:rsidRDefault="008A75A2" w:rsidP="008A75A2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8A75A2" w:rsidRDefault="008A75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A2"/>
    <w:rsid w:val="00005B5A"/>
    <w:rsid w:val="001A3FCE"/>
    <w:rsid w:val="00213C1F"/>
    <w:rsid w:val="0054228E"/>
    <w:rsid w:val="008A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EE1944-020A-4EC1-A640-38B242DE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A75A2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8A75A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8A75A2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8A75A2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8A75A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8A75A2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8A75A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8A75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A75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A75A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75A2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1781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2017-07-25T17:40:00Z</dcterms:created>
  <dcterms:modified xsi:type="dcterms:W3CDTF">2017-07-25T17:40:00Z</dcterms:modified>
</cp:coreProperties>
</file>