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C65BC7" w14:textId="77777777" w:rsidR="00E76628" w:rsidRDefault="00E76628" w:rsidP="005F5FDF">
      <w:pPr>
        <w:autoSpaceDE w:val="0"/>
        <w:autoSpaceDN w:val="0"/>
        <w:adjustRightInd w:val="0"/>
        <w:spacing w:line="360" w:lineRule="auto"/>
        <w:jc w:val="center"/>
        <w:rPr>
          <w:b/>
          <w:bCs/>
          <w:noProof/>
          <w:u w:val="single"/>
        </w:rPr>
      </w:pPr>
    </w:p>
    <w:p w14:paraId="5539CB1B" w14:textId="78813475" w:rsidR="00C67FDD" w:rsidRPr="00214F14" w:rsidRDefault="00C67FDD" w:rsidP="005F5FDF">
      <w:pPr>
        <w:autoSpaceDE w:val="0"/>
        <w:autoSpaceDN w:val="0"/>
        <w:adjustRightInd w:val="0"/>
        <w:spacing w:line="360" w:lineRule="auto"/>
        <w:jc w:val="center"/>
        <w:rPr>
          <w:b/>
          <w:bCs/>
          <w:noProof/>
          <w:u w:val="single"/>
        </w:rPr>
      </w:pPr>
      <w:r w:rsidRPr="00214F14">
        <w:rPr>
          <w:b/>
          <w:bCs/>
          <w:noProof/>
          <w:u w:val="single"/>
        </w:rPr>
        <w:t>RECIBO DO EDITAL</w:t>
      </w:r>
    </w:p>
    <w:p w14:paraId="2531A540" w14:textId="77777777" w:rsidR="00C67FDD" w:rsidRDefault="00C67FDD" w:rsidP="005F5FDF">
      <w:pPr>
        <w:autoSpaceDE w:val="0"/>
        <w:autoSpaceDN w:val="0"/>
        <w:adjustRightInd w:val="0"/>
        <w:spacing w:line="360" w:lineRule="auto"/>
        <w:jc w:val="center"/>
        <w:rPr>
          <w:b/>
          <w:bCs/>
          <w:noProof/>
        </w:rPr>
      </w:pPr>
    </w:p>
    <w:p w14:paraId="0F1E7116" w14:textId="2E9F0FA3" w:rsidR="00260991" w:rsidRPr="00215264" w:rsidRDefault="00C67FDD" w:rsidP="00260991">
      <w:pPr>
        <w:autoSpaceDE w:val="0"/>
        <w:autoSpaceDN w:val="0"/>
        <w:adjustRightInd w:val="0"/>
        <w:spacing w:line="360" w:lineRule="auto"/>
        <w:jc w:val="center"/>
        <w:rPr>
          <w:b/>
          <w:bCs/>
          <w:noProof/>
        </w:rPr>
      </w:pPr>
      <w:r w:rsidRPr="00215264">
        <w:rPr>
          <w:b/>
          <w:bCs/>
          <w:noProof/>
        </w:rPr>
        <w:t>PREGÃO</w:t>
      </w:r>
      <w:r w:rsidR="00085117" w:rsidRPr="00215264">
        <w:rPr>
          <w:b/>
          <w:bCs/>
          <w:noProof/>
        </w:rPr>
        <w:t xml:space="preserve"> </w:t>
      </w:r>
      <w:r w:rsidR="00260991" w:rsidRPr="00215264">
        <w:rPr>
          <w:b/>
          <w:bCs/>
          <w:noProof/>
        </w:rPr>
        <w:t>ELETRÔNICO</w:t>
      </w:r>
      <w:r w:rsidR="00680FE5">
        <w:rPr>
          <w:b/>
          <w:bCs/>
          <w:noProof/>
        </w:rPr>
        <w:t xml:space="preserve"> Nº </w:t>
      </w:r>
      <w:r w:rsidR="00B61FE1">
        <w:rPr>
          <w:b/>
          <w:bCs/>
          <w:noProof/>
        </w:rPr>
        <w:t>071/2022</w:t>
      </w:r>
    </w:p>
    <w:p w14:paraId="386AB056" w14:textId="76EE87C4" w:rsidR="00C67FDD" w:rsidRDefault="00C67FDD" w:rsidP="005F5FDF">
      <w:pPr>
        <w:autoSpaceDE w:val="0"/>
        <w:autoSpaceDN w:val="0"/>
        <w:adjustRightInd w:val="0"/>
        <w:spacing w:line="360" w:lineRule="auto"/>
        <w:jc w:val="center"/>
        <w:rPr>
          <w:b/>
          <w:noProof/>
        </w:rPr>
      </w:pPr>
      <w:r w:rsidRPr="00215264">
        <w:rPr>
          <w:b/>
          <w:noProof/>
        </w:rPr>
        <w:t xml:space="preserve">PROCESSO </w:t>
      </w:r>
      <w:r w:rsidR="00A34BED">
        <w:rPr>
          <w:b/>
          <w:noProof/>
        </w:rPr>
        <w:t>LICITATÓRIO</w:t>
      </w:r>
      <w:r w:rsidRPr="00215264">
        <w:rPr>
          <w:b/>
          <w:noProof/>
        </w:rPr>
        <w:t xml:space="preserve"> Nº</w:t>
      </w:r>
      <w:r w:rsidR="00005276">
        <w:rPr>
          <w:noProof/>
        </w:rPr>
        <w:t xml:space="preserve">. </w:t>
      </w:r>
      <w:r w:rsidR="00B61FE1">
        <w:rPr>
          <w:b/>
          <w:noProof/>
        </w:rPr>
        <w:t>161/2022</w:t>
      </w:r>
    </w:p>
    <w:p w14:paraId="6FFBA489" w14:textId="2CE320D6" w:rsidR="00C67FDD" w:rsidRPr="00C67FDD" w:rsidRDefault="00C67FDD" w:rsidP="005F5FDF">
      <w:pPr>
        <w:autoSpaceDE w:val="0"/>
        <w:autoSpaceDN w:val="0"/>
        <w:adjustRightInd w:val="0"/>
        <w:spacing w:line="360" w:lineRule="auto"/>
        <w:jc w:val="center"/>
        <w:rPr>
          <w:b/>
          <w:bCs/>
          <w:noProof/>
        </w:rPr>
      </w:pPr>
      <w:r w:rsidRPr="000E3754">
        <w:rPr>
          <w:b/>
          <w:noProof/>
        </w:rPr>
        <w:t xml:space="preserve">TIPO: “MENOR PREÇO </w:t>
      </w:r>
      <w:r w:rsidR="00FC3D52">
        <w:rPr>
          <w:b/>
          <w:noProof/>
        </w:rPr>
        <w:t>POR ITEM</w:t>
      </w:r>
      <w:r w:rsidRPr="000E3754">
        <w:rPr>
          <w:b/>
          <w:noProof/>
        </w:rPr>
        <w:t>” – MODO DE DISPUTA “ABERTO”</w:t>
      </w:r>
    </w:p>
    <w:p w14:paraId="23E41F0C" w14:textId="77777777" w:rsidR="00C67FDD" w:rsidRPr="007B6A10" w:rsidRDefault="00C67FDD" w:rsidP="005F5FDF">
      <w:pPr>
        <w:autoSpaceDE w:val="0"/>
        <w:autoSpaceDN w:val="0"/>
        <w:adjustRightInd w:val="0"/>
        <w:spacing w:line="360" w:lineRule="auto"/>
        <w:jc w:val="both"/>
        <w:rPr>
          <w:b/>
          <w:bCs/>
          <w:i/>
          <w:noProof/>
        </w:rPr>
      </w:pPr>
    </w:p>
    <w:p w14:paraId="537BAA87" w14:textId="7F0588B5" w:rsidR="009A434E" w:rsidRDefault="00C67FDD" w:rsidP="009A434E">
      <w:pPr>
        <w:autoSpaceDE w:val="0"/>
        <w:autoSpaceDN w:val="0"/>
        <w:adjustRightInd w:val="0"/>
        <w:spacing w:line="360" w:lineRule="auto"/>
        <w:jc w:val="both"/>
        <w:rPr>
          <w:b/>
          <w:color w:val="000000"/>
        </w:rPr>
      </w:pPr>
      <w:r w:rsidRPr="00401623">
        <w:rPr>
          <w:b/>
          <w:bCs/>
          <w:noProof/>
        </w:rPr>
        <w:t>OBJETO:</w:t>
      </w:r>
      <w:r w:rsidR="00CF68DB">
        <w:rPr>
          <w:noProof/>
        </w:rPr>
        <w:t xml:space="preserve"> </w:t>
      </w:r>
      <w:r w:rsidR="00301A9F" w:rsidRPr="008B4B8A">
        <w:rPr>
          <w:b/>
          <w:noProof/>
        </w:rPr>
        <w:t xml:space="preserve">Contratação de empresa para aquisição de </w:t>
      </w:r>
      <w:r w:rsidR="00301A9F">
        <w:rPr>
          <w:b/>
          <w:noProof/>
        </w:rPr>
        <w:t xml:space="preserve">lixeiras, bancos </w:t>
      </w:r>
      <w:r w:rsidR="00301A9F" w:rsidRPr="008B4B8A">
        <w:rPr>
          <w:b/>
          <w:noProof/>
        </w:rPr>
        <w:t>em madeira e fornecimento e instalação de luminárias led e postes, para o Município de Conceição dos Ouros – MG</w:t>
      </w:r>
      <w:r w:rsidR="008B4B8A" w:rsidRPr="008B4B8A">
        <w:rPr>
          <w:b/>
          <w:noProof/>
        </w:rPr>
        <w:t>.</w:t>
      </w:r>
    </w:p>
    <w:p w14:paraId="7544162D" w14:textId="77777777" w:rsidR="0075436F" w:rsidRPr="00C67FDD" w:rsidRDefault="0075436F" w:rsidP="009A434E">
      <w:pPr>
        <w:autoSpaceDE w:val="0"/>
        <w:autoSpaceDN w:val="0"/>
        <w:adjustRightInd w:val="0"/>
        <w:spacing w:line="360" w:lineRule="auto"/>
        <w:jc w:val="both"/>
        <w:rPr>
          <w:b/>
          <w:bCs/>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60"/>
      </w:tblGrid>
      <w:tr w:rsidR="00C67FDD" w:rsidRPr="00C67FDD" w14:paraId="50429639" w14:textId="77777777" w:rsidTr="001C1FFB">
        <w:trPr>
          <w:tblCellSpacing w:w="15" w:type="dxa"/>
        </w:trPr>
        <w:tc>
          <w:tcPr>
            <w:tcW w:w="9900" w:type="dxa"/>
            <w:tcBorders>
              <w:top w:val="single" w:sz="6" w:space="0" w:color="auto"/>
              <w:bottom w:val="single" w:sz="6" w:space="0" w:color="auto"/>
            </w:tcBorders>
            <w:shd w:val="clear" w:color="auto" w:fill="auto"/>
          </w:tcPr>
          <w:p w14:paraId="00F027C8"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RECIBO</w:t>
            </w:r>
          </w:p>
          <w:p w14:paraId="1832DD94" w14:textId="77777777" w:rsidR="00C67FDD" w:rsidRPr="00C67FDD" w:rsidRDefault="00C67FDD" w:rsidP="005F5FDF">
            <w:pPr>
              <w:autoSpaceDE w:val="0"/>
              <w:autoSpaceDN w:val="0"/>
              <w:adjustRightInd w:val="0"/>
              <w:spacing w:line="360" w:lineRule="auto"/>
              <w:jc w:val="center"/>
              <w:rPr>
                <w:b/>
                <w:bCs/>
                <w:noProof/>
              </w:rPr>
            </w:pPr>
          </w:p>
          <w:p w14:paraId="726B39E6" w14:textId="77777777" w:rsidR="00C67FDD" w:rsidRPr="00C67FDD" w:rsidRDefault="00C67FDD" w:rsidP="005F5FDF">
            <w:pPr>
              <w:autoSpaceDE w:val="0"/>
              <w:autoSpaceDN w:val="0"/>
              <w:adjustRightInd w:val="0"/>
              <w:spacing w:line="360" w:lineRule="auto"/>
              <w:jc w:val="both"/>
              <w:rPr>
                <w:noProof/>
              </w:rPr>
            </w:pPr>
            <w:r w:rsidRPr="00C67FDD">
              <w:rPr>
                <w:noProof/>
              </w:rPr>
              <w:t>A Empresa _________________________________________________________________ retirou este Edital de Licitação e deseja ser informada de qualquer alteração pelo e-mail ___________________________</w:t>
            </w:r>
            <w:r>
              <w:rPr>
                <w:noProof/>
              </w:rPr>
              <w:t>____________ ou pelo telefone</w:t>
            </w:r>
            <w:r w:rsidRPr="00C67FDD">
              <w:rPr>
                <w:noProof/>
              </w:rPr>
              <w:t>: ____________________.</w:t>
            </w:r>
          </w:p>
          <w:p w14:paraId="16992EAC" w14:textId="77777777" w:rsidR="00C67FDD" w:rsidRPr="00C67FDD" w:rsidRDefault="00C67FDD" w:rsidP="005F5FDF">
            <w:pPr>
              <w:autoSpaceDE w:val="0"/>
              <w:autoSpaceDN w:val="0"/>
              <w:adjustRightInd w:val="0"/>
              <w:spacing w:line="360" w:lineRule="auto"/>
              <w:jc w:val="both"/>
              <w:rPr>
                <w:noProof/>
              </w:rPr>
            </w:pPr>
          </w:p>
          <w:p w14:paraId="0DA02CF7" w14:textId="77777777" w:rsidR="00C67FDD" w:rsidRPr="00C67FDD" w:rsidRDefault="00C67FDD" w:rsidP="005F5FDF">
            <w:pPr>
              <w:autoSpaceDE w:val="0"/>
              <w:autoSpaceDN w:val="0"/>
              <w:adjustRightInd w:val="0"/>
              <w:spacing w:line="360" w:lineRule="auto"/>
              <w:jc w:val="both"/>
              <w:rPr>
                <w:noProof/>
              </w:rPr>
            </w:pPr>
          </w:p>
          <w:p w14:paraId="54E9C736" w14:textId="2F9F5B32" w:rsidR="00C67FDD" w:rsidRPr="00C67FDD" w:rsidRDefault="00C67FDD" w:rsidP="005F5FDF">
            <w:pPr>
              <w:autoSpaceDE w:val="0"/>
              <w:autoSpaceDN w:val="0"/>
              <w:adjustRightInd w:val="0"/>
              <w:spacing w:line="360" w:lineRule="auto"/>
              <w:jc w:val="center"/>
              <w:rPr>
                <w:noProof/>
              </w:rPr>
            </w:pPr>
            <w:r w:rsidRPr="00C67FDD">
              <w:rPr>
                <w:noProof/>
              </w:rPr>
              <w:t>________________________, aos _____/_____/ 20</w:t>
            </w:r>
            <w:r>
              <w:rPr>
                <w:noProof/>
              </w:rPr>
              <w:t>2</w:t>
            </w:r>
            <w:r w:rsidR="00292356">
              <w:rPr>
                <w:noProof/>
              </w:rPr>
              <w:t>2</w:t>
            </w:r>
            <w:r w:rsidRPr="00C67FDD">
              <w:rPr>
                <w:noProof/>
              </w:rPr>
              <w:t>.</w:t>
            </w:r>
          </w:p>
          <w:p w14:paraId="278C4766" w14:textId="77777777" w:rsidR="00C67FDD" w:rsidRPr="00C67FDD" w:rsidRDefault="00C67FDD" w:rsidP="005F5FDF">
            <w:pPr>
              <w:autoSpaceDE w:val="0"/>
              <w:autoSpaceDN w:val="0"/>
              <w:adjustRightInd w:val="0"/>
              <w:spacing w:line="360" w:lineRule="auto"/>
              <w:jc w:val="center"/>
              <w:rPr>
                <w:noProof/>
              </w:rPr>
            </w:pPr>
          </w:p>
          <w:p w14:paraId="4B9BD34B" w14:textId="77777777" w:rsidR="00C67FDD" w:rsidRPr="00C67FDD" w:rsidRDefault="00C67FDD" w:rsidP="005F5FDF">
            <w:pPr>
              <w:autoSpaceDE w:val="0"/>
              <w:autoSpaceDN w:val="0"/>
              <w:adjustRightInd w:val="0"/>
              <w:spacing w:line="360" w:lineRule="auto"/>
              <w:jc w:val="center"/>
              <w:rPr>
                <w:noProof/>
              </w:rPr>
            </w:pPr>
          </w:p>
          <w:p w14:paraId="3405C9C6" w14:textId="77777777" w:rsidR="00C67FDD" w:rsidRPr="00C67FDD" w:rsidRDefault="00C67FDD" w:rsidP="005F5FDF">
            <w:pPr>
              <w:autoSpaceDE w:val="0"/>
              <w:autoSpaceDN w:val="0"/>
              <w:adjustRightInd w:val="0"/>
              <w:spacing w:line="360" w:lineRule="auto"/>
              <w:jc w:val="center"/>
              <w:rPr>
                <w:noProof/>
              </w:rPr>
            </w:pPr>
          </w:p>
          <w:p w14:paraId="5D1A8F7D" w14:textId="77777777" w:rsidR="00C67FDD" w:rsidRPr="00C67FDD" w:rsidRDefault="00C67FDD" w:rsidP="005F5FDF">
            <w:pPr>
              <w:autoSpaceDE w:val="0"/>
              <w:autoSpaceDN w:val="0"/>
              <w:adjustRightInd w:val="0"/>
              <w:spacing w:line="360" w:lineRule="auto"/>
              <w:jc w:val="center"/>
              <w:rPr>
                <w:noProof/>
              </w:rPr>
            </w:pPr>
            <w:r w:rsidRPr="00C67FDD">
              <w:rPr>
                <w:noProof/>
              </w:rPr>
              <w:t>_________________________________________________</w:t>
            </w:r>
          </w:p>
          <w:p w14:paraId="5EFF9117" w14:textId="77777777" w:rsidR="00C67FDD" w:rsidRPr="00C67FDD" w:rsidRDefault="00C67FDD" w:rsidP="005F5FDF">
            <w:pPr>
              <w:autoSpaceDE w:val="0"/>
              <w:autoSpaceDN w:val="0"/>
              <w:adjustRightInd w:val="0"/>
              <w:spacing w:line="360" w:lineRule="auto"/>
              <w:jc w:val="center"/>
              <w:rPr>
                <w:noProof/>
              </w:rPr>
            </w:pPr>
            <w:r w:rsidRPr="00C67FDD">
              <w:rPr>
                <w:noProof/>
              </w:rPr>
              <w:t>Nome/ RG/ Assinatura</w:t>
            </w:r>
          </w:p>
          <w:p w14:paraId="0D6E01AA" w14:textId="77777777" w:rsidR="00C67FDD" w:rsidRPr="00C67FDD" w:rsidRDefault="00C67FDD" w:rsidP="005F5FDF">
            <w:pPr>
              <w:autoSpaceDE w:val="0"/>
              <w:autoSpaceDN w:val="0"/>
              <w:adjustRightInd w:val="0"/>
              <w:spacing w:line="360" w:lineRule="auto"/>
              <w:jc w:val="center"/>
              <w:rPr>
                <w:noProof/>
              </w:rPr>
            </w:pPr>
          </w:p>
        </w:tc>
      </w:tr>
    </w:tbl>
    <w:p w14:paraId="2589DCC7" w14:textId="77777777" w:rsidR="00C67FDD" w:rsidRPr="00C67FDD" w:rsidRDefault="00C67FDD" w:rsidP="005F5FDF">
      <w:pPr>
        <w:autoSpaceDE w:val="0"/>
        <w:autoSpaceDN w:val="0"/>
        <w:adjustRightInd w:val="0"/>
        <w:spacing w:line="360" w:lineRule="auto"/>
        <w:jc w:val="center"/>
        <w:rPr>
          <w:b/>
          <w:bCs/>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90"/>
      </w:tblGrid>
      <w:tr w:rsidR="00C67FDD" w:rsidRPr="00C67FDD" w14:paraId="1BDA1C1A" w14:textId="77777777" w:rsidTr="001C1FFB">
        <w:trPr>
          <w:tblCellSpacing w:w="15" w:type="dxa"/>
        </w:trPr>
        <w:tc>
          <w:tcPr>
            <w:tcW w:w="9930" w:type="dxa"/>
            <w:tcBorders>
              <w:top w:val="single" w:sz="6" w:space="0" w:color="auto"/>
              <w:bottom w:val="single" w:sz="6" w:space="0" w:color="auto"/>
            </w:tcBorders>
            <w:shd w:val="clear" w:color="auto" w:fill="auto"/>
          </w:tcPr>
          <w:p w14:paraId="34E7907E"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 xml:space="preserve">OBS.: ESTE RECIBO DEVERÁ SER REMETIDO A </w:t>
            </w:r>
          </w:p>
          <w:p w14:paraId="329EEF37"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CPL/ PREFEITURA MUNICIPAL DE CONCEIÇÃO DOS OUROS – MG</w:t>
            </w:r>
          </w:p>
          <w:p w14:paraId="164BE8B9"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 xml:space="preserve">PELO FAX: (35) 3653-1220 OU PELO E-MAIL </w:t>
            </w:r>
            <w:r>
              <w:rPr>
                <w:b/>
                <w:bCs/>
                <w:noProof/>
              </w:rPr>
              <w:t>licitacao</w:t>
            </w:r>
            <w:r w:rsidRPr="00C67FDD">
              <w:rPr>
                <w:b/>
                <w:bCs/>
                <w:noProof/>
              </w:rPr>
              <w:t>@conceicaodosouros.mg.gov.br</w:t>
            </w:r>
          </w:p>
          <w:p w14:paraId="792BCF94" w14:textId="77777777" w:rsidR="00C67FDD" w:rsidRPr="00C67FDD" w:rsidRDefault="00C67FDD" w:rsidP="005F5FDF">
            <w:pPr>
              <w:autoSpaceDE w:val="0"/>
              <w:autoSpaceDN w:val="0"/>
              <w:adjustRightInd w:val="0"/>
              <w:spacing w:line="360" w:lineRule="auto"/>
              <w:jc w:val="center"/>
              <w:rPr>
                <w:b/>
                <w:bCs/>
                <w:noProof/>
              </w:rPr>
            </w:pPr>
          </w:p>
          <w:p w14:paraId="20C760D2" w14:textId="77777777" w:rsidR="00C67FDD" w:rsidRPr="00C67FDD" w:rsidRDefault="00C67FDD" w:rsidP="005F5FDF">
            <w:pPr>
              <w:autoSpaceDE w:val="0"/>
              <w:autoSpaceDN w:val="0"/>
              <w:adjustRightInd w:val="0"/>
              <w:spacing w:line="360" w:lineRule="auto"/>
              <w:jc w:val="center"/>
              <w:rPr>
                <w:b/>
                <w:bCs/>
                <w:noProof/>
              </w:rPr>
            </w:pPr>
            <w:r w:rsidRPr="00C67FDD">
              <w:rPr>
                <w:b/>
                <w:bCs/>
                <w:noProof/>
              </w:rPr>
              <w:t>PARA EVENTUAIS INFORMAÇÕES AOS INTERESSADOS, QUANDO NECESSÁRIO.</w:t>
            </w:r>
          </w:p>
        </w:tc>
      </w:tr>
    </w:tbl>
    <w:p w14:paraId="1974D3AF" w14:textId="77777777" w:rsidR="00C67FDD" w:rsidRPr="00C67FDD" w:rsidRDefault="00C67FDD" w:rsidP="005F5FDF">
      <w:pPr>
        <w:autoSpaceDE w:val="0"/>
        <w:autoSpaceDN w:val="0"/>
        <w:adjustRightInd w:val="0"/>
        <w:spacing w:line="360" w:lineRule="auto"/>
        <w:jc w:val="center"/>
        <w:rPr>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75"/>
      </w:tblGrid>
      <w:tr w:rsidR="00C67FDD" w:rsidRPr="00C67FDD" w14:paraId="2A2FF001" w14:textId="77777777" w:rsidTr="001C1FFB">
        <w:trPr>
          <w:tblCellSpacing w:w="15" w:type="dxa"/>
        </w:trPr>
        <w:tc>
          <w:tcPr>
            <w:tcW w:w="9915" w:type="dxa"/>
            <w:tcBorders>
              <w:top w:val="single" w:sz="6" w:space="0" w:color="auto"/>
              <w:bottom w:val="single" w:sz="6" w:space="0" w:color="auto"/>
            </w:tcBorders>
            <w:shd w:val="clear" w:color="auto" w:fill="auto"/>
          </w:tcPr>
          <w:p w14:paraId="31E9A9EE" w14:textId="77777777" w:rsidR="00C67FDD" w:rsidRPr="00C67FDD" w:rsidRDefault="00C67FDD" w:rsidP="005F5FDF">
            <w:pPr>
              <w:autoSpaceDE w:val="0"/>
              <w:autoSpaceDN w:val="0"/>
              <w:adjustRightInd w:val="0"/>
              <w:spacing w:line="360" w:lineRule="auto"/>
              <w:rPr>
                <w:noProof/>
              </w:rPr>
            </w:pPr>
            <w:r w:rsidRPr="00C67FDD">
              <w:rPr>
                <w:noProof/>
              </w:rPr>
              <w:t>Carimbo Padronizado da Empresa:</w:t>
            </w:r>
          </w:p>
          <w:p w14:paraId="6C28E2A1" w14:textId="77777777" w:rsidR="00C67FDD" w:rsidRPr="00C67FDD" w:rsidRDefault="00C67FDD" w:rsidP="005F5FDF">
            <w:pPr>
              <w:autoSpaceDE w:val="0"/>
              <w:autoSpaceDN w:val="0"/>
              <w:adjustRightInd w:val="0"/>
              <w:spacing w:line="360" w:lineRule="auto"/>
              <w:rPr>
                <w:noProof/>
              </w:rPr>
            </w:pPr>
          </w:p>
          <w:p w14:paraId="778B2C27" w14:textId="77777777" w:rsidR="00C67FDD" w:rsidRPr="00C67FDD" w:rsidRDefault="00C67FDD" w:rsidP="005F5FDF">
            <w:pPr>
              <w:autoSpaceDE w:val="0"/>
              <w:autoSpaceDN w:val="0"/>
              <w:adjustRightInd w:val="0"/>
              <w:spacing w:line="360" w:lineRule="auto"/>
              <w:rPr>
                <w:noProof/>
              </w:rPr>
            </w:pPr>
          </w:p>
          <w:p w14:paraId="3129C323" w14:textId="77777777" w:rsidR="00C67FDD" w:rsidRPr="00C67FDD" w:rsidRDefault="00C67FDD" w:rsidP="005F5FDF">
            <w:pPr>
              <w:autoSpaceDE w:val="0"/>
              <w:autoSpaceDN w:val="0"/>
              <w:adjustRightInd w:val="0"/>
              <w:spacing w:line="360" w:lineRule="auto"/>
              <w:rPr>
                <w:noProof/>
              </w:rPr>
            </w:pPr>
          </w:p>
        </w:tc>
      </w:tr>
    </w:tbl>
    <w:p w14:paraId="0C172B7C" w14:textId="77777777" w:rsidR="00C67FDD" w:rsidRPr="00C67FDD" w:rsidRDefault="00C67FDD" w:rsidP="005F5FDF">
      <w:pPr>
        <w:autoSpaceDE w:val="0"/>
        <w:autoSpaceDN w:val="0"/>
        <w:adjustRightInd w:val="0"/>
        <w:spacing w:line="360" w:lineRule="auto"/>
        <w:jc w:val="center"/>
        <w:rPr>
          <w:b/>
          <w:bCs/>
          <w:noProof/>
          <w:color w:val="333333"/>
        </w:rPr>
      </w:pPr>
    </w:p>
    <w:p w14:paraId="62ECD4B1" w14:textId="543468DA" w:rsidR="00292356" w:rsidRDefault="00292356" w:rsidP="005F5FDF">
      <w:pPr>
        <w:spacing w:line="360" w:lineRule="auto"/>
      </w:pPr>
    </w:p>
    <w:p w14:paraId="79A75D84" w14:textId="77777777" w:rsidR="00680FE5" w:rsidRDefault="00680FE5" w:rsidP="005F5FDF">
      <w:pPr>
        <w:spacing w:line="360" w:lineRule="auto"/>
      </w:pPr>
    </w:p>
    <w:p w14:paraId="0B819E15" w14:textId="77777777" w:rsidR="00112CA1" w:rsidRPr="00D8032F" w:rsidRDefault="00112CA1" w:rsidP="00112CA1">
      <w:pPr>
        <w:pStyle w:val="Estilo1"/>
        <w:spacing w:line="360" w:lineRule="auto"/>
        <w:rPr>
          <w:b/>
          <w:u w:val="single"/>
        </w:rPr>
      </w:pPr>
      <w:r w:rsidRPr="00D8032F">
        <w:rPr>
          <w:b/>
          <w:u w:val="single"/>
        </w:rPr>
        <w:t>SÍNTESE INFORMATIVA DO EDITAL</w:t>
      </w:r>
    </w:p>
    <w:p w14:paraId="069A4E18" w14:textId="77777777" w:rsidR="00112CA1" w:rsidRPr="00D8032F" w:rsidRDefault="00112CA1" w:rsidP="00112CA1">
      <w:pPr>
        <w:pStyle w:val="Lista2"/>
        <w:spacing w:line="360" w:lineRule="auto"/>
      </w:pPr>
    </w:p>
    <w:p w14:paraId="68B2A69D" w14:textId="6B255CED" w:rsidR="00112CA1" w:rsidRPr="00D8032F" w:rsidRDefault="00112CA1" w:rsidP="00112CA1">
      <w:pPr>
        <w:autoSpaceDE w:val="0"/>
        <w:autoSpaceDN w:val="0"/>
        <w:adjustRightInd w:val="0"/>
        <w:spacing w:line="360" w:lineRule="auto"/>
        <w:jc w:val="center"/>
        <w:rPr>
          <w:b/>
          <w:bCs/>
          <w:noProof/>
        </w:rPr>
      </w:pPr>
      <w:r w:rsidRPr="00D8032F">
        <w:rPr>
          <w:b/>
          <w:bCs/>
          <w:noProof/>
        </w:rPr>
        <w:t xml:space="preserve">PREGÃO </w:t>
      </w:r>
      <w:r w:rsidR="00680FE5">
        <w:rPr>
          <w:b/>
          <w:bCs/>
          <w:noProof/>
        </w:rPr>
        <w:t xml:space="preserve">ELETRÔNICO </w:t>
      </w:r>
      <w:r w:rsidRPr="00D8032F">
        <w:rPr>
          <w:b/>
          <w:bCs/>
          <w:noProof/>
        </w:rPr>
        <w:t xml:space="preserve">– SISTEMA DE REGISTRO DE PREÇOS Nº. </w:t>
      </w:r>
      <w:r w:rsidR="00B61FE1">
        <w:rPr>
          <w:b/>
          <w:bCs/>
          <w:noProof/>
        </w:rPr>
        <w:t>071/2022</w:t>
      </w:r>
    </w:p>
    <w:p w14:paraId="535D37AE" w14:textId="0A210E4A" w:rsidR="00112CA1" w:rsidRPr="00D8032F" w:rsidRDefault="00112CA1" w:rsidP="00112CA1">
      <w:pPr>
        <w:autoSpaceDE w:val="0"/>
        <w:autoSpaceDN w:val="0"/>
        <w:adjustRightInd w:val="0"/>
        <w:spacing w:line="360" w:lineRule="auto"/>
        <w:jc w:val="center"/>
        <w:rPr>
          <w:b/>
          <w:noProof/>
        </w:rPr>
      </w:pPr>
      <w:r w:rsidRPr="00D8032F">
        <w:rPr>
          <w:b/>
          <w:noProof/>
        </w:rPr>
        <w:t xml:space="preserve">PROCESSO </w:t>
      </w:r>
      <w:r w:rsidR="00A34BED">
        <w:rPr>
          <w:b/>
          <w:noProof/>
        </w:rPr>
        <w:t>LICITATÓRIO</w:t>
      </w:r>
      <w:r w:rsidRPr="00D8032F">
        <w:rPr>
          <w:b/>
          <w:noProof/>
        </w:rPr>
        <w:t xml:space="preserve"> Nº</w:t>
      </w:r>
      <w:r w:rsidR="00005276">
        <w:rPr>
          <w:noProof/>
        </w:rPr>
        <w:t xml:space="preserve">. </w:t>
      </w:r>
      <w:r w:rsidR="00B61FE1">
        <w:rPr>
          <w:b/>
          <w:noProof/>
        </w:rPr>
        <w:t>161/2022</w:t>
      </w:r>
    </w:p>
    <w:p w14:paraId="3A2DF28A" w14:textId="6528AE20" w:rsidR="00112CA1" w:rsidRPr="00D8032F" w:rsidRDefault="00112CA1" w:rsidP="00112CA1">
      <w:pPr>
        <w:autoSpaceDE w:val="0"/>
        <w:autoSpaceDN w:val="0"/>
        <w:adjustRightInd w:val="0"/>
        <w:spacing w:line="360" w:lineRule="auto"/>
        <w:jc w:val="center"/>
        <w:rPr>
          <w:b/>
          <w:noProof/>
        </w:rPr>
      </w:pPr>
      <w:r w:rsidRPr="00D8032F">
        <w:rPr>
          <w:b/>
          <w:noProof/>
        </w:rPr>
        <w:t xml:space="preserve">TIPO: “MENOR PREÇO </w:t>
      </w:r>
      <w:r w:rsidR="00907832">
        <w:rPr>
          <w:b/>
          <w:noProof/>
        </w:rPr>
        <w:t>POR ITEM</w:t>
      </w:r>
      <w:r w:rsidRPr="00D8032F">
        <w:rPr>
          <w:b/>
          <w:noProof/>
        </w:rPr>
        <w:t>” – MODO DE DISPUTA “ABERTO”</w:t>
      </w:r>
    </w:p>
    <w:p w14:paraId="0FBE7A4B" w14:textId="77777777" w:rsidR="00112CA1" w:rsidRPr="00D8032F" w:rsidRDefault="00112CA1" w:rsidP="00112CA1">
      <w:pPr>
        <w:autoSpaceDE w:val="0"/>
        <w:autoSpaceDN w:val="0"/>
        <w:adjustRightInd w:val="0"/>
        <w:spacing w:line="360" w:lineRule="auto"/>
        <w:jc w:val="center"/>
        <w:rPr>
          <w:b/>
          <w:bCs/>
          <w:noProof/>
        </w:rPr>
      </w:pPr>
    </w:p>
    <w:p w14:paraId="196640C7" w14:textId="0E8C06C9" w:rsidR="00112CA1" w:rsidRPr="00D8032F" w:rsidRDefault="00112CA1" w:rsidP="00112CA1">
      <w:pPr>
        <w:autoSpaceDE w:val="0"/>
        <w:autoSpaceDN w:val="0"/>
        <w:adjustRightInd w:val="0"/>
        <w:spacing w:line="360" w:lineRule="auto"/>
        <w:jc w:val="both"/>
        <w:rPr>
          <w:b/>
          <w:color w:val="000000"/>
        </w:rPr>
      </w:pPr>
      <w:r w:rsidRPr="00D8032F">
        <w:rPr>
          <w:b/>
          <w:bCs/>
          <w:noProof/>
        </w:rPr>
        <w:t>OBJETO:</w:t>
      </w:r>
      <w:r w:rsidRPr="00D8032F">
        <w:rPr>
          <w:noProof/>
        </w:rPr>
        <w:t xml:space="preserve"> </w:t>
      </w:r>
      <w:r w:rsidR="00301A9F" w:rsidRPr="008B4B8A">
        <w:rPr>
          <w:b/>
          <w:noProof/>
        </w:rPr>
        <w:t xml:space="preserve">Contratação de empresa para aquisição de </w:t>
      </w:r>
      <w:r w:rsidR="00301A9F">
        <w:rPr>
          <w:b/>
          <w:noProof/>
        </w:rPr>
        <w:t xml:space="preserve">lixeiras, bancos </w:t>
      </w:r>
      <w:r w:rsidR="00301A9F" w:rsidRPr="008B4B8A">
        <w:rPr>
          <w:b/>
          <w:noProof/>
        </w:rPr>
        <w:t>em madeira e fornecimento e instalação de luminárias led e postes, para o Município de Conceição dos Ouros – MG</w:t>
      </w:r>
      <w:r w:rsidR="0007704E" w:rsidRPr="00680FE5">
        <w:rPr>
          <w:b/>
          <w:color w:val="000000"/>
        </w:rPr>
        <w:t>.</w:t>
      </w:r>
    </w:p>
    <w:p w14:paraId="02CFC83F" w14:textId="77777777" w:rsidR="00112CA1" w:rsidRPr="00D8032F" w:rsidRDefault="00112CA1" w:rsidP="00112CA1">
      <w:pPr>
        <w:autoSpaceDE w:val="0"/>
        <w:autoSpaceDN w:val="0"/>
        <w:adjustRightInd w:val="0"/>
        <w:spacing w:line="360" w:lineRule="auto"/>
        <w:jc w:val="both"/>
        <w:rPr>
          <w:b/>
        </w:rPr>
      </w:pPr>
    </w:p>
    <w:p w14:paraId="7841C3F8" w14:textId="77777777" w:rsidR="00112CA1" w:rsidRPr="00D8032F" w:rsidRDefault="00112CA1" w:rsidP="00112CA1">
      <w:pPr>
        <w:tabs>
          <w:tab w:val="left" w:pos="284"/>
        </w:tabs>
        <w:spacing w:line="360" w:lineRule="auto"/>
        <w:jc w:val="both"/>
        <w:rPr>
          <w:rFonts w:eastAsia="MS Mincho"/>
          <w:b/>
          <w:color w:val="FF0000"/>
          <w:u w:val="single"/>
        </w:rPr>
      </w:pPr>
      <w:r w:rsidRPr="00D8032F">
        <w:rPr>
          <w:rFonts w:eastAsia="MS Mincho"/>
          <w:b/>
          <w:color w:val="FF0000"/>
          <w:u w:val="single"/>
        </w:rPr>
        <w:t>INSTRUÇÕES PARA CADASTRO NO SISTEMA SH3</w:t>
      </w:r>
    </w:p>
    <w:p w14:paraId="0E07EBF2" w14:textId="77777777" w:rsidR="00112CA1" w:rsidRPr="00D8032F" w:rsidRDefault="00112CA1" w:rsidP="00112CA1">
      <w:pPr>
        <w:spacing w:line="360" w:lineRule="auto"/>
        <w:rPr>
          <w:rFonts w:eastAsia="MS Mincho"/>
        </w:rPr>
      </w:pPr>
      <w:r w:rsidRPr="00D8032F">
        <w:rPr>
          <w:rFonts w:eastAsia="MS Mincho"/>
        </w:rPr>
        <w:t>Para iniciar o cadastro no sistema eletrônico de pregão, será necessário o registro do fornecedor (EMPRESA) e seus respectivos representantes, conforme segue:</w:t>
      </w:r>
    </w:p>
    <w:p w14:paraId="60F36E37" w14:textId="77777777" w:rsidR="00112CA1" w:rsidRPr="00D8032F" w:rsidRDefault="00112CA1" w:rsidP="00112CA1">
      <w:pPr>
        <w:spacing w:line="360" w:lineRule="auto"/>
        <w:rPr>
          <w:rFonts w:eastAsia="MS Mincho"/>
        </w:rPr>
      </w:pPr>
      <w:r w:rsidRPr="00D8032F">
        <w:rPr>
          <w:rFonts w:eastAsia="MS Mincho"/>
        </w:rPr>
        <w:t xml:space="preserve">Acessar o painel pregão eletrônico em </w:t>
      </w:r>
      <w:hyperlink r:id="rId8" w:history="1">
        <w:r w:rsidRPr="00D8032F">
          <w:rPr>
            <w:rStyle w:val="Hyperlink"/>
            <w:rFonts w:eastAsia="MS Mincho"/>
          </w:rPr>
          <w:t>http://conceicaodosouros.pregaonet.com.br</w:t>
        </w:r>
      </w:hyperlink>
      <w:r w:rsidRPr="00D8032F">
        <w:rPr>
          <w:rFonts w:eastAsia="MS Mincho"/>
        </w:rPr>
        <w:t xml:space="preserve">; </w:t>
      </w:r>
    </w:p>
    <w:p w14:paraId="75D822DF" w14:textId="77777777" w:rsidR="00112CA1" w:rsidRPr="00D8032F" w:rsidRDefault="00112CA1" w:rsidP="00112CA1">
      <w:pPr>
        <w:spacing w:line="360" w:lineRule="auto"/>
        <w:rPr>
          <w:rFonts w:eastAsia="MS Mincho"/>
        </w:rPr>
      </w:pPr>
      <w:r w:rsidRPr="00D8032F">
        <w:rPr>
          <w:rFonts w:eastAsia="MS Mincho"/>
        </w:rPr>
        <w:t xml:space="preserve">Selecionar a opção (ENTRAR), caso não possua acesso, escolher a opção (ainda não tenho cadastro, assim, será direcionado para a página </w:t>
      </w:r>
      <w:hyperlink r:id="rId9" w:history="1">
        <w:r w:rsidRPr="00D8032F">
          <w:rPr>
            <w:rStyle w:val="Hyperlink"/>
            <w:rFonts w:eastAsia="MS Mincho"/>
          </w:rPr>
          <w:t>http://conceicaodosouros.pregaonet.com.br/novoUsuario</w:t>
        </w:r>
      </w:hyperlink>
      <w:r w:rsidRPr="00D8032F">
        <w:rPr>
          <w:rFonts w:eastAsia="MS Mincho"/>
        </w:rPr>
        <w:t xml:space="preserve">). Feito isto, preencher os dados necessários e incluir os documentos solicitados pelo sistema. </w:t>
      </w:r>
    </w:p>
    <w:p w14:paraId="7FBEBE9E" w14:textId="77777777" w:rsidR="00112CA1" w:rsidRPr="00D8032F" w:rsidRDefault="00112CA1" w:rsidP="00112CA1">
      <w:pPr>
        <w:spacing w:line="360" w:lineRule="auto"/>
        <w:rPr>
          <w:rFonts w:eastAsia="MS Mincho"/>
          <w:b/>
          <w:u w:val="single"/>
        </w:rPr>
      </w:pPr>
      <w:r w:rsidRPr="00D8032F">
        <w:rPr>
          <w:rFonts w:eastAsia="MS Mincho"/>
          <w:b/>
          <w:u w:val="single"/>
        </w:rPr>
        <w:t>OBS: Lembrando que nesse primeiro momento o cadastro será referente à empresa (fornecedor).</w:t>
      </w:r>
    </w:p>
    <w:p w14:paraId="53A3AC1B" w14:textId="77777777" w:rsidR="00112CA1" w:rsidRPr="00D8032F" w:rsidRDefault="00112CA1" w:rsidP="00112CA1">
      <w:pPr>
        <w:spacing w:line="360" w:lineRule="auto"/>
        <w:rPr>
          <w:rFonts w:eastAsia="MS Mincho"/>
        </w:rPr>
      </w:pPr>
      <w:r w:rsidRPr="00D8032F">
        <w:rPr>
          <w:rFonts w:eastAsia="MS Mincho"/>
        </w:rPr>
        <w:t xml:space="preserve">Após a finalização do cadastro principal (FORNECEDOR), fazer o </w:t>
      </w:r>
      <w:proofErr w:type="spellStart"/>
      <w:r w:rsidRPr="00D8032F">
        <w:rPr>
          <w:rFonts w:eastAsia="MS Mincho"/>
        </w:rPr>
        <w:t>login</w:t>
      </w:r>
      <w:proofErr w:type="spellEnd"/>
      <w:r w:rsidRPr="00D8032F">
        <w:rPr>
          <w:rFonts w:eastAsia="MS Mincho"/>
        </w:rPr>
        <w:t xml:space="preserve"> para acessar o sistema;</w:t>
      </w:r>
    </w:p>
    <w:p w14:paraId="490E79A0" w14:textId="77777777" w:rsidR="00112CA1" w:rsidRPr="00D8032F" w:rsidRDefault="00112CA1" w:rsidP="00112CA1">
      <w:pPr>
        <w:spacing w:line="360" w:lineRule="auto"/>
        <w:rPr>
          <w:rFonts w:eastAsia="MS Mincho"/>
        </w:rPr>
      </w:pPr>
      <w:r w:rsidRPr="00D8032F">
        <w:rPr>
          <w:rFonts w:eastAsia="MS Mincho"/>
        </w:rPr>
        <w:t>Em seguida preencher o nome e e-mail do representante (USUÁRIO) que irá dar andamento no sistema, automaticamente um CONVITE será enviado para o e-mail informado, para que o representante (USUÁRIO) faça a inclusão das informações necessárias e inicie a operacionalização do sistema.</w:t>
      </w:r>
    </w:p>
    <w:p w14:paraId="4B5CC598" w14:textId="77777777" w:rsidR="00112CA1" w:rsidRPr="00D8032F" w:rsidRDefault="00112CA1" w:rsidP="00112CA1">
      <w:pPr>
        <w:spacing w:line="360" w:lineRule="auto"/>
        <w:rPr>
          <w:rFonts w:eastAsia="MS Mincho"/>
          <w:b/>
          <w:u w:val="single"/>
        </w:rPr>
      </w:pPr>
      <w:r w:rsidRPr="00D8032F">
        <w:rPr>
          <w:rFonts w:eastAsia="MS Mincho"/>
          <w:b/>
          <w:u w:val="single"/>
        </w:rPr>
        <w:t xml:space="preserve">OBS: Sempre que a empresa quiser cadastrar um novo usuário (representante para Sessão), será necessário fazer o </w:t>
      </w:r>
      <w:proofErr w:type="spellStart"/>
      <w:r w:rsidRPr="00D8032F">
        <w:rPr>
          <w:rFonts w:eastAsia="MS Mincho"/>
          <w:b/>
          <w:u w:val="single"/>
        </w:rPr>
        <w:t>login</w:t>
      </w:r>
      <w:proofErr w:type="spellEnd"/>
      <w:r w:rsidRPr="00D8032F">
        <w:rPr>
          <w:rFonts w:eastAsia="MS Mincho"/>
          <w:b/>
          <w:u w:val="single"/>
        </w:rPr>
        <w:t xml:space="preserve">: com a opção Fornecedor, CNPJ e senha. </w:t>
      </w:r>
    </w:p>
    <w:p w14:paraId="41152339" w14:textId="77777777" w:rsidR="00112CA1" w:rsidRPr="00D8032F" w:rsidRDefault="00112CA1" w:rsidP="00112CA1">
      <w:pPr>
        <w:spacing w:line="360" w:lineRule="auto"/>
        <w:rPr>
          <w:rFonts w:eastAsia="MS Mincho"/>
          <w:b/>
          <w:u w:val="single"/>
        </w:rPr>
      </w:pPr>
    </w:p>
    <w:p w14:paraId="62F514BA" w14:textId="77777777" w:rsidR="00112CA1" w:rsidRPr="00D8032F" w:rsidRDefault="00112CA1" w:rsidP="00112CA1">
      <w:pPr>
        <w:spacing w:line="360" w:lineRule="auto"/>
        <w:rPr>
          <w:rFonts w:eastAsia="MS Mincho"/>
          <w:b/>
          <w:color w:val="FF0000"/>
          <w:u w:val="single"/>
        </w:rPr>
      </w:pPr>
      <w:r w:rsidRPr="00D8032F">
        <w:rPr>
          <w:rFonts w:eastAsia="MS Mincho"/>
          <w:b/>
          <w:color w:val="FF0000"/>
          <w:u w:val="single"/>
        </w:rPr>
        <w:t>ATENÇÃO</w:t>
      </w:r>
    </w:p>
    <w:p w14:paraId="6F29074C" w14:textId="77777777" w:rsidR="00112CA1" w:rsidRPr="00D8032F" w:rsidRDefault="00112CA1" w:rsidP="00112CA1">
      <w:pPr>
        <w:spacing w:line="360" w:lineRule="auto"/>
        <w:rPr>
          <w:rFonts w:eastAsia="MS Mincho"/>
        </w:rPr>
      </w:pPr>
      <w:r w:rsidRPr="00D8032F">
        <w:rPr>
          <w:rFonts w:eastAsia="MS Mincho"/>
        </w:rPr>
        <w:t xml:space="preserve">Para </w:t>
      </w:r>
      <w:r w:rsidRPr="00D8032F">
        <w:rPr>
          <w:rFonts w:eastAsia="MS Mincho"/>
          <w:b/>
          <w:u w:val="single"/>
        </w:rPr>
        <w:t>CADASTRAR A PROPOSTA</w:t>
      </w:r>
      <w:r w:rsidRPr="00D8032F">
        <w:rPr>
          <w:rFonts w:eastAsia="MS Mincho"/>
        </w:rPr>
        <w:t xml:space="preserve"> e enviar a documentação o representante da empresa deverá </w:t>
      </w:r>
      <w:proofErr w:type="spellStart"/>
      <w:r w:rsidRPr="00D8032F">
        <w:rPr>
          <w:rFonts w:eastAsia="MS Mincho"/>
        </w:rPr>
        <w:t>logar</w:t>
      </w:r>
      <w:proofErr w:type="spellEnd"/>
      <w:r w:rsidRPr="00D8032F">
        <w:rPr>
          <w:rFonts w:eastAsia="MS Mincho"/>
        </w:rPr>
        <w:t xml:space="preserve"> com a opção </w:t>
      </w:r>
      <w:r w:rsidRPr="00D8032F">
        <w:rPr>
          <w:rFonts w:eastAsia="MS Mincho"/>
          <w:b/>
          <w:color w:val="FF0000"/>
          <w:u w:val="single"/>
        </w:rPr>
        <w:t>Usuário/representante, utilizando o CPF e Senha</w:t>
      </w:r>
      <w:r w:rsidRPr="00D8032F">
        <w:rPr>
          <w:rFonts w:eastAsia="MS Mincho"/>
        </w:rPr>
        <w:t xml:space="preserve">, pois, é com este perfil que será anexada a documentação, </w:t>
      </w:r>
      <w:r w:rsidRPr="00D8032F">
        <w:rPr>
          <w:rFonts w:eastAsia="MS Mincho"/>
          <w:b/>
          <w:color w:val="FF0000"/>
          <w:u w:val="single"/>
        </w:rPr>
        <w:t>PREENCHIDA A PROPOSTA</w:t>
      </w:r>
      <w:r w:rsidRPr="00D8032F">
        <w:rPr>
          <w:rFonts w:eastAsia="MS Mincho"/>
        </w:rPr>
        <w:t xml:space="preserve"> e enviados os lances eletrônicos da empresa que o credenciou. </w:t>
      </w:r>
    </w:p>
    <w:p w14:paraId="1409E5C0" w14:textId="77777777" w:rsidR="00112CA1" w:rsidRPr="00D8032F" w:rsidRDefault="00112CA1" w:rsidP="00112CA1">
      <w:pPr>
        <w:spacing w:line="360" w:lineRule="auto"/>
        <w:rPr>
          <w:rFonts w:eastAsia="MS Mincho"/>
        </w:rPr>
      </w:pPr>
    </w:p>
    <w:p w14:paraId="5ABFA308" w14:textId="77777777" w:rsidR="00112CA1" w:rsidRPr="00D8032F" w:rsidRDefault="00112CA1" w:rsidP="00112CA1">
      <w:pPr>
        <w:spacing w:line="360" w:lineRule="auto"/>
        <w:jc w:val="both"/>
        <w:rPr>
          <w:rFonts w:eastAsia="MS Mincho"/>
          <w:b/>
          <w:color w:val="FF0000"/>
          <w:u w:val="single"/>
        </w:rPr>
      </w:pPr>
      <w:r w:rsidRPr="00D8032F">
        <w:rPr>
          <w:rFonts w:eastAsia="MS Mincho"/>
          <w:b/>
          <w:color w:val="FF0000"/>
          <w:u w:val="single"/>
        </w:rPr>
        <w:t>-ENTRAR SOMENTE PELO NAVEGADOR WEB NO COMPUTADOR/NOTEBOOKS (SMARTPHONES NÃO SÃO COMPATIVEIS).</w:t>
      </w:r>
    </w:p>
    <w:p w14:paraId="04DE5129" w14:textId="77777777" w:rsidR="00112CA1" w:rsidRPr="00D8032F" w:rsidRDefault="00112CA1" w:rsidP="00112CA1">
      <w:pPr>
        <w:spacing w:line="360" w:lineRule="auto"/>
        <w:jc w:val="both"/>
        <w:rPr>
          <w:rFonts w:eastAsia="MS Mincho"/>
          <w:b/>
          <w:color w:val="FF0000"/>
        </w:rPr>
      </w:pPr>
    </w:p>
    <w:p w14:paraId="5FDC50E8" w14:textId="77777777" w:rsidR="00112CA1" w:rsidRPr="00D8032F" w:rsidRDefault="00112CA1" w:rsidP="00112CA1">
      <w:pPr>
        <w:spacing w:line="360" w:lineRule="auto"/>
        <w:jc w:val="both"/>
        <w:rPr>
          <w:rFonts w:eastAsia="MS Mincho"/>
          <w:b/>
          <w:color w:val="FF0000"/>
        </w:rPr>
      </w:pPr>
      <w:r w:rsidRPr="00D8032F">
        <w:rPr>
          <w:rFonts w:eastAsia="MS Mincho"/>
          <w:b/>
          <w:color w:val="FF0000"/>
        </w:rPr>
        <w:t>- SOBRE PERMITIR POP- UPS (CASO APARECER):</w:t>
      </w:r>
    </w:p>
    <w:p w14:paraId="2218CB45" w14:textId="77777777" w:rsidR="00112CA1" w:rsidRPr="00D8032F" w:rsidRDefault="00112CA1" w:rsidP="00112CA1">
      <w:pPr>
        <w:spacing w:line="360" w:lineRule="auto"/>
        <w:jc w:val="both"/>
        <w:rPr>
          <w:rFonts w:eastAsia="MS Mincho"/>
          <w:b/>
          <w:color w:val="FF0000"/>
        </w:rPr>
      </w:pPr>
      <w:r w:rsidRPr="00D8032F">
        <w:rPr>
          <w:noProof/>
        </w:rPr>
        <w:drawing>
          <wp:inline distT="0" distB="0" distL="0" distR="0" wp14:anchorId="3F5236CA" wp14:editId="500CADDC">
            <wp:extent cx="1447800" cy="733425"/>
            <wp:effectExtent l="0" t="0" r="0" b="9525"/>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47800" cy="733425"/>
                    </a:xfrm>
                    <a:prstGeom prst="rect">
                      <a:avLst/>
                    </a:prstGeom>
                  </pic:spPr>
                </pic:pic>
              </a:graphicData>
            </a:graphic>
          </wp:inline>
        </w:drawing>
      </w:r>
    </w:p>
    <w:p w14:paraId="2C3ADAA1" w14:textId="77777777" w:rsidR="00112CA1" w:rsidRPr="00D8032F" w:rsidRDefault="00112CA1" w:rsidP="00112CA1">
      <w:pPr>
        <w:spacing w:line="360" w:lineRule="auto"/>
        <w:rPr>
          <w:rFonts w:eastAsia="MS Mincho"/>
        </w:rPr>
      </w:pPr>
      <w:r w:rsidRPr="00D8032F">
        <w:rPr>
          <w:rFonts w:eastAsia="MS Mincho"/>
        </w:rPr>
        <w:lastRenderedPageBreak/>
        <w:t>- Clicar na caixa com o X vermelho</w:t>
      </w:r>
    </w:p>
    <w:p w14:paraId="68E20DAE" w14:textId="77777777" w:rsidR="00112CA1" w:rsidRPr="00D8032F" w:rsidRDefault="00112CA1" w:rsidP="00112CA1">
      <w:pPr>
        <w:spacing w:line="360" w:lineRule="auto"/>
        <w:rPr>
          <w:rFonts w:eastAsia="MS Mincho"/>
        </w:rPr>
      </w:pPr>
      <w:r w:rsidRPr="00D8032F">
        <w:rPr>
          <w:noProof/>
        </w:rPr>
        <w:drawing>
          <wp:inline distT="0" distB="0" distL="0" distR="0" wp14:anchorId="1176BFE5" wp14:editId="13AC680B">
            <wp:extent cx="3307080" cy="2226310"/>
            <wp:effectExtent l="0" t="0" r="7620" b="254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7080" cy="2226310"/>
                    </a:xfrm>
                    <a:prstGeom prst="rect">
                      <a:avLst/>
                    </a:prstGeom>
                    <a:noFill/>
                    <a:ln>
                      <a:noFill/>
                    </a:ln>
                  </pic:spPr>
                </pic:pic>
              </a:graphicData>
            </a:graphic>
          </wp:inline>
        </w:drawing>
      </w:r>
    </w:p>
    <w:p w14:paraId="4333B915" w14:textId="77777777" w:rsidR="00112CA1" w:rsidRPr="00D8032F" w:rsidRDefault="00112CA1" w:rsidP="00112CA1">
      <w:pPr>
        <w:spacing w:line="360" w:lineRule="auto"/>
        <w:rPr>
          <w:rFonts w:eastAsia="MS Mincho"/>
          <w:b/>
          <w:bCs/>
          <w:color w:val="FF0000"/>
          <w:u w:val="single"/>
        </w:rPr>
      </w:pPr>
    </w:p>
    <w:p w14:paraId="3250318C" w14:textId="77777777" w:rsidR="00112CA1" w:rsidRPr="00D8032F" w:rsidRDefault="00112CA1" w:rsidP="00112CA1">
      <w:pPr>
        <w:spacing w:line="360" w:lineRule="auto"/>
        <w:jc w:val="both"/>
        <w:rPr>
          <w:rFonts w:eastAsia="MS Mincho"/>
        </w:rPr>
      </w:pPr>
      <w:r w:rsidRPr="00D8032F">
        <w:rPr>
          <w:rFonts w:eastAsia="MS Mincho"/>
        </w:rPr>
        <w:t xml:space="preserve">- Clicar em Sempre permitir o pop-ups e redirecionamentos de </w:t>
      </w:r>
      <w:hyperlink r:id="rId12" w:history="1">
        <w:r w:rsidRPr="00D8032F">
          <w:rPr>
            <w:rStyle w:val="Hyperlink"/>
            <w:rFonts w:eastAsia="MS Mincho"/>
          </w:rPr>
          <w:t>http://conceicaodosouros.pregaonet.com.br</w:t>
        </w:r>
      </w:hyperlink>
      <w:r w:rsidRPr="00D8032F">
        <w:rPr>
          <w:rStyle w:val="Hyperlink"/>
          <w:rFonts w:eastAsia="MS Mincho"/>
        </w:rPr>
        <w:t xml:space="preserve"> </w:t>
      </w:r>
      <w:r w:rsidRPr="00D8032F">
        <w:rPr>
          <w:rStyle w:val="Hyperlink"/>
          <w:rFonts w:eastAsia="MS Mincho"/>
          <w:color w:val="auto"/>
          <w:u w:val="none"/>
        </w:rPr>
        <w:t>e clicar em concluído.</w:t>
      </w:r>
    </w:p>
    <w:p w14:paraId="4989964F" w14:textId="77777777" w:rsidR="00112CA1" w:rsidRPr="00D8032F" w:rsidRDefault="00112CA1" w:rsidP="00112CA1">
      <w:pPr>
        <w:spacing w:line="360" w:lineRule="auto"/>
        <w:jc w:val="both"/>
        <w:rPr>
          <w:rFonts w:eastAsia="MS Mincho"/>
          <w:bCs/>
        </w:rPr>
      </w:pPr>
    </w:p>
    <w:p w14:paraId="3E58355B" w14:textId="77777777" w:rsidR="00112CA1" w:rsidRPr="00D8032F" w:rsidRDefault="00112CA1" w:rsidP="00112CA1">
      <w:pPr>
        <w:spacing w:line="360" w:lineRule="auto"/>
        <w:jc w:val="both"/>
        <w:rPr>
          <w:rFonts w:eastAsia="MS Mincho"/>
          <w:bCs/>
        </w:rPr>
      </w:pPr>
      <w:r w:rsidRPr="00D8032F">
        <w:rPr>
          <w:rFonts w:eastAsia="MS Mincho"/>
          <w:bCs/>
        </w:rPr>
        <w:t xml:space="preserve">Havendo dúvidas o interessado poderá contatar o Setor de Licitações pelo telefone (35) 3653-1220 - Ramal 3. </w:t>
      </w:r>
      <w:r w:rsidRPr="00D8032F">
        <w:rPr>
          <w:rFonts w:eastAsia="MS Mincho"/>
          <w:b/>
          <w:bCs/>
          <w:u w:val="single"/>
        </w:rPr>
        <w:t>Em caso de ligação é importante que o licitante evite se identificar ou identificar a empresa, assegurando, assim, o relevante sigilo de sua participação na licitação</w:t>
      </w:r>
      <w:r w:rsidRPr="00D8032F">
        <w:rPr>
          <w:rFonts w:eastAsia="MS Mincho"/>
          <w:bCs/>
        </w:rPr>
        <w:t xml:space="preserve">. </w:t>
      </w:r>
    </w:p>
    <w:p w14:paraId="5903CA09" w14:textId="77777777" w:rsidR="00112CA1" w:rsidRPr="00D8032F" w:rsidRDefault="00112CA1" w:rsidP="00112CA1">
      <w:pPr>
        <w:autoSpaceDE w:val="0"/>
        <w:autoSpaceDN w:val="0"/>
        <w:adjustRightInd w:val="0"/>
        <w:spacing w:line="360" w:lineRule="auto"/>
        <w:jc w:val="both"/>
        <w:rPr>
          <w:b/>
        </w:rPr>
      </w:pPr>
    </w:p>
    <w:p w14:paraId="016A9D48" w14:textId="77777777" w:rsidR="00112CA1" w:rsidRPr="00D8032F" w:rsidRDefault="00112CA1" w:rsidP="00112CA1">
      <w:pPr>
        <w:autoSpaceDE w:val="0"/>
        <w:autoSpaceDN w:val="0"/>
        <w:adjustRightInd w:val="0"/>
        <w:spacing w:line="360" w:lineRule="auto"/>
        <w:jc w:val="both"/>
        <w:rPr>
          <w:b/>
          <w:bCs/>
          <w:noProof/>
        </w:rPr>
      </w:pPr>
    </w:p>
    <w:p w14:paraId="722076BF" w14:textId="77777777" w:rsidR="00112CA1" w:rsidRPr="00D8032F" w:rsidRDefault="00112CA1" w:rsidP="00112CA1">
      <w:pPr>
        <w:autoSpaceDE w:val="0"/>
        <w:autoSpaceDN w:val="0"/>
        <w:adjustRightInd w:val="0"/>
        <w:spacing w:line="360" w:lineRule="auto"/>
        <w:jc w:val="both"/>
        <w:rPr>
          <w:b/>
          <w:bCs/>
          <w:noProof/>
        </w:rPr>
      </w:pPr>
    </w:p>
    <w:p w14:paraId="627861F1" w14:textId="77777777" w:rsidR="00112CA1" w:rsidRPr="00D8032F" w:rsidRDefault="00112CA1" w:rsidP="00112CA1">
      <w:pPr>
        <w:autoSpaceDE w:val="0"/>
        <w:autoSpaceDN w:val="0"/>
        <w:adjustRightInd w:val="0"/>
        <w:spacing w:line="360" w:lineRule="auto"/>
        <w:jc w:val="both"/>
        <w:rPr>
          <w:b/>
          <w:bCs/>
          <w:noProof/>
        </w:rPr>
      </w:pPr>
    </w:p>
    <w:p w14:paraId="5287C2BB" w14:textId="4BE4D703" w:rsidR="009C7BE5" w:rsidRDefault="009C7BE5" w:rsidP="00FD7C55">
      <w:pPr>
        <w:autoSpaceDE w:val="0"/>
        <w:autoSpaceDN w:val="0"/>
        <w:adjustRightInd w:val="0"/>
        <w:spacing w:line="360" w:lineRule="auto"/>
        <w:jc w:val="both"/>
        <w:rPr>
          <w:b/>
        </w:rPr>
      </w:pPr>
    </w:p>
    <w:p w14:paraId="251967DB" w14:textId="5EE25BEE" w:rsidR="009C7BE5" w:rsidRDefault="009C7BE5" w:rsidP="00FD7C55">
      <w:pPr>
        <w:autoSpaceDE w:val="0"/>
        <w:autoSpaceDN w:val="0"/>
        <w:adjustRightInd w:val="0"/>
        <w:spacing w:line="360" w:lineRule="auto"/>
        <w:jc w:val="both"/>
        <w:rPr>
          <w:b/>
        </w:rPr>
      </w:pPr>
    </w:p>
    <w:p w14:paraId="72376022" w14:textId="77777777" w:rsidR="009C7BE5" w:rsidRDefault="009C7BE5" w:rsidP="00FD7C55">
      <w:pPr>
        <w:autoSpaceDE w:val="0"/>
        <w:autoSpaceDN w:val="0"/>
        <w:adjustRightInd w:val="0"/>
        <w:spacing w:line="360" w:lineRule="auto"/>
        <w:jc w:val="both"/>
        <w:rPr>
          <w:b/>
        </w:rPr>
      </w:pPr>
    </w:p>
    <w:p w14:paraId="258F2450" w14:textId="2F08E0AE" w:rsidR="00717FFD" w:rsidRDefault="00717FFD" w:rsidP="00FD7C55">
      <w:pPr>
        <w:autoSpaceDE w:val="0"/>
        <w:autoSpaceDN w:val="0"/>
        <w:adjustRightInd w:val="0"/>
        <w:spacing w:line="360" w:lineRule="auto"/>
        <w:jc w:val="both"/>
        <w:rPr>
          <w:b/>
          <w:bCs/>
          <w:noProof/>
        </w:rPr>
      </w:pPr>
    </w:p>
    <w:p w14:paraId="02A03633" w14:textId="0958E5B3" w:rsidR="00112CA1" w:rsidRDefault="00112CA1" w:rsidP="00FD7C55">
      <w:pPr>
        <w:autoSpaceDE w:val="0"/>
        <w:autoSpaceDN w:val="0"/>
        <w:adjustRightInd w:val="0"/>
        <w:spacing w:line="360" w:lineRule="auto"/>
        <w:jc w:val="both"/>
        <w:rPr>
          <w:b/>
          <w:bCs/>
          <w:noProof/>
        </w:rPr>
      </w:pPr>
    </w:p>
    <w:p w14:paraId="3270BB07" w14:textId="5F6481CB" w:rsidR="00112CA1" w:rsidRDefault="00112CA1" w:rsidP="00FD7C55">
      <w:pPr>
        <w:autoSpaceDE w:val="0"/>
        <w:autoSpaceDN w:val="0"/>
        <w:adjustRightInd w:val="0"/>
        <w:spacing w:line="360" w:lineRule="auto"/>
        <w:jc w:val="both"/>
        <w:rPr>
          <w:b/>
          <w:bCs/>
          <w:noProof/>
        </w:rPr>
      </w:pPr>
    </w:p>
    <w:p w14:paraId="2DD4237C" w14:textId="25F95D03" w:rsidR="00112CA1" w:rsidRDefault="00112CA1" w:rsidP="00FD7C55">
      <w:pPr>
        <w:autoSpaceDE w:val="0"/>
        <w:autoSpaceDN w:val="0"/>
        <w:adjustRightInd w:val="0"/>
        <w:spacing w:line="360" w:lineRule="auto"/>
        <w:jc w:val="both"/>
        <w:rPr>
          <w:b/>
          <w:bCs/>
          <w:noProof/>
        </w:rPr>
      </w:pPr>
    </w:p>
    <w:p w14:paraId="6A71F110" w14:textId="4E7BB7FA" w:rsidR="00112CA1" w:rsidRDefault="00112CA1" w:rsidP="00FD7C55">
      <w:pPr>
        <w:autoSpaceDE w:val="0"/>
        <w:autoSpaceDN w:val="0"/>
        <w:adjustRightInd w:val="0"/>
        <w:spacing w:line="360" w:lineRule="auto"/>
        <w:jc w:val="both"/>
        <w:rPr>
          <w:b/>
          <w:bCs/>
          <w:noProof/>
        </w:rPr>
      </w:pPr>
    </w:p>
    <w:p w14:paraId="7B4DE3DC" w14:textId="7528E87D" w:rsidR="00112CA1" w:rsidRDefault="00112CA1" w:rsidP="00FD7C55">
      <w:pPr>
        <w:autoSpaceDE w:val="0"/>
        <w:autoSpaceDN w:val="0"/>
        <w:adjustRightInd w:val="0"/>
        <w:spacing w:line="360" w:lineRule="auto"/>
        <w:jc w:val="both"/>
        <w:rPr>
          <w:b/>
          <w:bCs/>
          <w:noProof/>
        </w:rPr>
      </w:pPr>
    </w:p>
    <w:p w14:paraId="3D6BE8DD" w14:textId="173945F9" w:rsidR="00112CA1" w:rsidRDefault="00112CA1" w:rsidP="00FD7C55">
      <w:pPr>
        <w:autoSpaceDE w:val="0"/>
        <w:autoSpaceDN w:val="0"/>
        <w:adjustRightInd w:val="0"/>
        <w:spacing w:line="360" w:lineRule="auto"/>
        <w:jc w:val="both"/>
        <w:rPr>
          <w:b/>
          <w:bCs/>
          <w:noProof/>
        </w:rPr>
      </w:pPr>
    </w:p>
    <w:p w14:paraId="0B3E1E9A" w14:textId="6194AEAA" w:rsidR="00112CA1" w:rsidRDefault="00112CA1" w:rsidP="00FD7C55">
      <w:pPr>
        <w:autoSpaceDE w:val="0"/>
        <w:autoSpaceDN w:val="0"/>
        <w:adjustRightInd w:val="0"/>
        <w:spacing w:line="360" w:lineRule="auto"/>
        <w:jc w:val="both"/>
        <w:rPr>
          <w:b/>
          <w:bCs/>
          <w:noProof/>
        </w:rPr>
      </w:pPr>
    </w:p>
    <w:p w14:paraId="1FFDA6F9" w14:textId="6DA5F422" w:rsidR="00112CA1" w:rsidRDefault="00112CA1" w:rsidP="00FD7C55">
      <w:pPr>
        <w:autoSpaceDE w:val="0"/>
        <w:autoSpaceDN w:val="0"/>
        <w:adjustRightInd w:val="0"/>
        <w:spacing w:line="360" w:lineRule="auto"/>
        <w:jc w:val="both"/>
        <w:rPr>
          <w:b/>
          <w:bCs/>
          <w:noProof/>
        </w:rPr>
      </w:pPr>
    </w:p>
    <w:p w14:paraId="1293BA75" w14:textId="333BAC52" w:rsidR="00112CA1" w:rsidRDefault="00112CA1" w:rsidP="00FD7C55">
      <w:pPr>
        <w:autoSpaceDE w:val="0"/>
        <w:autoSpaceDN w:val="0"/>
        <w:adjustRightInd w:val="0"/>
        <w:spacing w:line="360" w:lineRule="auto"/>
        <w:jc w:val="both"/>
        <w:rPr>
          <w:b/>
          <w:bCs/>
          <w:noProof/>
        </w:rPr>
      </w:pPr>
    </w:p>
    <w:p w14:paraId="134E96CA" w14:textId="32FEA050" w:rsidR="00112CA1" w:rsidRDefault="00112CA1" w:rsidP="00FD7C55">
      <w:pPr>
        <w:autoSpaceDE w:val="0"/>
        <w:autoSpaceDN w:val="0"/>
        <w:adjustRightInd w:val="0"/>
        <w:spacing w:line="360" w:lineRule="auto"/>
        <w:jc w:val="both"/>
        <w:rPr>
          <w:b/>
          <w:bCs/>
          <w:noProof/>
        </w:rPr>
      </w:pPr>
    </w:p>
    <w:p w14:paraId="6D58E43E" w14:textId="1F3ACE75" w:rsidR="00112CA1" w:rsidRDefault="00112CA1" w:rsidP="00FD7C55">
      <w:pPr>
        <w:autoSpaceDE w:val="0"/>
        <w:autoSpaceDN w:val="0"/>
        <w:adjustRightInd w:val="0"/>
        <w:spacing w:line="360" w:lineRule="auto"/>
        <w:jc w:val="both"/>
        <w:rPr>
          <w:b/>
          <w:bCs/>
          <w:noProof/>
        </w:rPr>
      </w:pPr>
    </w:p>
    <w:p w14:paraId="2DF258F1" w14:textId="77777777" w:rsidR="00214F14" w:rsidRPr="00473D67" w:rsidRDefault="00214F14" w:rsidP="005F5FDF">
      <w:pPr>
        <w:autoSpaceDE w:val="0"/>
        <w:autoSpaceDN w:val="0"/>
        <w:adjustRightInd w:val="0"/>
        <w:spacing w:line="360" w:lineRule="auto"/>
        <w:rPr>
          <w:b/>
          <w:bCs/>
          <w:noProof/>
        </w:rPr>
      </w:pPr>
      <w:r w:rsidRPr="00473D67">
        <w:rPr>
          <w:b/>
          <w:bCs/>
          <w:noProof/>
        </w:rPr>
        <w:lastRenderedPageBreak/>
        <w:t>Legislação:</w:t>
      </w:r>
    </w:p>
    <w:p w14:paraId="454AF05D" w14:textId="77777777" w:rsidR="00214F14" w:rsidRPr="00473D67" w:rsidRDefault="000B1561" w:rsidP="005F5FDF">
      <w:pPr>
        <w:autoSpaceDE w:val="0"/>
        <w:autoSpaceDN w:val="0"/>
        <w:adjustRightInd w:val="0"/>
        <w:spacing w:line="360" w:lineRule="auto"/>
        <w:rPr>
          <w:bCs/>
          <w:noProof/>
        </w:rPr>
      </w:pPr>
      <w:r>
        <w:rPr>
          <w:bCs/>
          <w:noProof/>
        </w:rPr>
        <w:t>Lei Federal n</w:t>
      </w:r>
      <w:r w:rsidR="00214F14" w:rsidRPr="00473D67">
        <w:rPr>
          <w:bCs/>
          <w:noProof/>
        </w:rPr>
        <w:t>º 10.520/2002 (Lei do Pregão)</w:t>
      </w:r>
    </w:p>
    <w:p w14:paraId="66F3FF51" w14:textId="77777777" w:rsidR="00214F14" w:rsidRPr="00473D67" w:rsidRDefault="000B1561" w:rsidP="005F5FDF">
      <w:pPr>
        <w:autoSpaceDE w:val="0"/>
        <w:autoSpaceDN w:val="0"/>
        <w:adjustRightInd w:val="0"/>
        <w:spacing w:line="360" w:lineRule="auto"/>
        <w:rPr>
          <w:bCs/>
          <w:noProof/>
        </w:rPr>
      </w:pPr>
      <w:r>
        <w:rPr>
          <w:bCs/>
          <w:noProof/>
        </w:rPr>
        <w:t>Lei Federal n</w:t>
      </w:r>
      <w:r w:rsidR="00214F14" w:rsidRPr="00473D67">
        <w:rPr>
          <w:bCs/>
          <w:noProof/>
        </w:rPr>
        <w:t>º 8.666/93 (Lei Geral de Licitações)</w:t>
      </w:r>
    </w:p>
    <w:p w14:paraId="3996B6F8" w14:textId="77777777" w:rsidR="00214F14" w:rsidRPr="00473D67" w:rsidRDefault="00214F14" w:rsidP="005F5FDF">
      <w:pPr>
        <w:autoSpaceDE w:val="0"/>
        <w:autoSpaceDN w:val="0"/>
        <w:adjustRightInd w:val="0"/>
        <w:spacing w:line="360" w:lineRule="auto"/>
        <w:rPr>
          <w:bCs/>
          <w:noProof/>
        </w:rPr>
      </w:pPr>
      <w:r w:rsidRPr="00473D67">
        <w:rPr>
          <w:bCs/>
          <w:noProof/>
        </w:rPr>
        <w:t xml:space="preserve">Lei Complementar </w:t>
      </w:r>
      <w:r w:rsidR="000B1561">
        <w:rPr>
          <w:bCs/>
          <w:noProof/>
        </w:rPr>
        <w:t>n</w:t>
      </w:r>
      <w:r w:rsidRPr="00473D67">
        <w:rPr>
          <w:bCs/>
          <w:noProof/>
        </w:rPr>
        <w:t>º 123/2006 (Lei Federal das Micro e Pequenas Empresas)</w:t>
      </w:r>
    </w:p>
    <w:p w14:paraId="65F61B30" w14:textId="77777777" w:rsidR="00214F14" w:rsidRPr="00473D67" w:rsidRDefault="00214F14" w:rsidP="005F5FDF">
      <w:pPr>
        <w:autoSpaceDE w:val="0"/>
        <w:autoSpaceDN w:val="0"/>
        <w:adjustRightInd w:val="0"/>
        <w:spacing w:line="360" w:lineRule="auto"/>
        <w:rPr>
          <w:bCs/>
          <w:noProof/>
        </w:rPr>
      </w:pPr>
      <w:r w:rsidRPr="00473D67">
        <w:rPr>
          <w:bCs/>
          <w:noProof/>
        </w:rPr>
        <w:t xml:space="preserve">Decreto </w:t>
      </w:r>
      <w:r w:rsidR="000B1561">
        <w:rPr>
          <w:bCs/>
          <w:noProof/>
        </w:rPr>
        <w:t xml:space="preserve">Federal nº. </w:t>
      </w:r>
      <w:r w:rsidR="00ED47AB" w:rsidRPr="00473D67">
        <w:rPr>
          <w:bCs/>
          <w:noProof/>
        </w:rPr>
        <w:t>10.024/2019 (Lei Federal Pregão Eletrônico)</w:t>
      </w:r>
    </w:p>
    <w:p w14:paraId="2D7DEB23" w14:textId="77777777" w:rsidR="00ED47AB" w:rsidRDefault="00ED47AB" w:rsidP="005F5FDF">
      <w:pPr>
        <w:autoSpaceDE w:val="0"/>
        <w:autoSpaceDN w:val="0"/>
        <w:adjustRightInd w:val="0"/>
        <w:spacing w:line="360" w:lineRule="auto"/>
        <w:rPr>
          <w:bCs/>
          <w:noProof/>
        </w:rPr>
      </w:pPr>
      <w:r w:rsidRPr="00473D67">
        <w:rPr>
          <w:bCs/>
          <w:noProof/>
        </w:rPr>
        <w:t>Decreto Municipal n° 991 de 2.014 (Regulamenta o Sistema Registro de Preços)</w:t>
      </w:r>
    </w:p>
    <w:p w14:paraId="52B26A5E" w14:textId="0B285F3C" w:rsidR="00085117" w:rsidRPr="00085117" w:rsidRDefault="00085117" w:rsidP="005F5FDF">
      <w:pPr>
        <w:autoSpaceDE w:val="0"/>
        <w:autoSpaceDN w:val="0"/>
        <w:adjustRightInd w:val="0"/>
        <w:spacing w:line="360" w:lineRule="auto"/>
        <w:rPr>
          <w:bCs/>
          <w:noProof/>
        </w:rPr>
      </w:pPr>
      <w:r w:rsidRPr="009962D5">
        <w:rPr>
          <w:bCs/>
          <w:noProof/>
        </w:rPr>
        <w:t>Decreto Municipal nº</w:t>
      </w:r>
      <w:r w:rsidR="009962D5" w:rsidRPr="009962D5">
        <w:rPr>
          <w:bCs/>
          <w:noProof/>
        </w:rPr>
        <w:t xml:space="preserve"> 2215</w:t>
      </w:r>
      <w:r w:rsidRPr="009962D5">
        <w:rPr>
          <w:bCs/>
          <w:noProof/>
        </w:rPr>
        <w:t xml:space="preserve"> </w:t>
      </w:r>
      <w:r w:rsidR="0052787F">
        <w:rPr>
          <w:bCs/>
          <w:noProof/>
        </w:rPr>
        <w:t xml:space="preserve">de 2021 </w:t>
      </w:r>
      <w:r w:rsidR="009962D5">
        <w:rPr>
          <w:bCs/>
          <w:noProof/>
        </w:rPr>
        <w:t xml:space="preserve">(Lei </w:t>
      </w:r>
      <w:r w:rsidRPr="009962D5">
        <w:rPr>
          <w:bCs/>
          <w:noProof/>
        </w:rPr>
        <w:t>Pregão Eletrônico</w:t>
      </w:r>
      <w:r w:rsidR="009962D5">
        <w:rPr>
          <w:bCs/>
          <w:noProof/>
        </w:rPr>
        <w:t xml:space="preserve"> Municipal)</w:t>
      </w:r>
    </w:p>
    <w:p w14:paraId="21A76B05" w14:textId="77777777" w:rsidR="00473D67" w:rsidRPr="00005276" w:rsidRDefault="00473D67" w:rsidP="00005276">
      <w:pPr>
        <w:autoSpaceDE w:val="0"/>
        <w:autoSpaceDN w:val="0"/>
        <w:adjustRightInd w:val="0"/>
        <w:spacing w:line="360" w:lineRule="auto"/>
        <w:rPr>
          <w:bCs/>
          <w:noProof/>
        </w:rPr>
      </w:pPr>
    </w:p>
    <w:p w14:paraId="2EC1749C" w14:textId="77777777" w:rsidR="00473D67" w:rsidRDefault="00473D67" w:rsidP="005F5FDF">
      <w:pPr>
        <w:autoSpaceDE w:val="0"/>
        <w:autoSpaceDN w:val="0"/>
        <w:adjustRightInd w:val="0"/>
        <w:spacing w:line="360" w:lineRule="auto"/>
        <w:rPr>
          <w:b/>
          <w:bCs/>
          <w:noProof/>
        </w:rPr>
      </w:pPr>
      <w:r w:rsidRPr="00473D67">
        <w:rPr>
          <w:b/>
          <w:bCs/>
          <w:noProof/>
        </w:rPr>
        <w:t>Secretarias Solicitantes</w:t>
      </w:r>
      <w:r>
        <w:rPr>
          <w:b/>
          <w:bCs/>
          <w:noProof/>
        </w:rPr>
        <w:t>:</w:t>
      </w:r>
    </w:p>
    <w:p w14:paraId="4EA35DB0" w14:textId="0F1F6CDB" w:rsidR="00473D67" w:rsidRDefault="00C5259D" w:rsidP="005F5FDF">
      <w:pPr>
        <w:autoSpaceDE w:val="0"/>
        <w:autoSpaceDN w:val="0"/>
        <w:adjustRightInd w:val="0"/>
        <w:spacing w:line="360" w:lineRule="auto"/>
        <w:rPr>
          <w:bCs/>
          <w:noProof/>
        </w:rPr>
      </w:pPr>
      <w:r w:rsidRPr="006E1F35">
        <w:rPr>
          <w:bCs/>
          <w:noProof/>
        </w:rPr>
        <w:t>Secretaria Municipal de</w:t>
      </w:r>
      <w:r w:rsidR="00717FFD" w:rsidRPr="006E1F35">
        <w:rPr>
          <w:bCs/>
          <w:noProof/>
        </w:rPr>
        <w:t xml:space="preserve"> </w:t>
      </w:r>
      <w:r w:rsidR="00F0699C" w:rsidRPr="00F0699C">
        <w:rPr>
          <w:bCs/>
          <w:noProof/>
        </w:rPr>
        <w:t>Obras. Urb. Transp. Ind. Comer. Agro. Meio Amb</w:t>
      </w:r>
      <w:r w:rsidR="00717FFD">
        <w:rPr>
          <w:bCs/>
          <w:noProof/>
        </w:rPr>
        <w:t>;</w:t>
      </w:r>
    </w:p>
    <w:p w14:paraId="6C4DFAAF" w14:textId="77777777" w:rsidR="00473D67" w:rsidRDefault="00473D67" w:rsidP="005F5FDF">
      <w:pPr>
        <w:autoSpaceDE w:val="0"/>
        <w:autoSpaceDN w:val="0"/>
        <w:adjustRightInd w:val="0"/>
        <w:spacing w:line="360" w:lineRule="auto"/>
        <w:rPr>
          <w:bCs/>
          <w:noProof/>
        </w:rPr>
      </w:pPr>
    </w:p>
    <w:p w14:paraId="0696EBF0" w14:textId="77777777" w:rsidR="00473D67" w:rsidRDefault="00473D67" w:rsidP="005F5FDF">
      <w:pPr>
        <w:autoSpaceDE w:val="0"/>
        <w:autoSpaceDN w:val="0"/>
        <w:adjustRightInd w:val="0"/>
        <w:spacing w:line="360" w:lineRule="auto"/>
        <w:rPr>
          <w:b/>
          <w:bCs/>
          <w:noProof/>
        </w:rPr>
      </w:pPr>
      <w:r>
        <w:rPr>
          <w:b/>
          <w:bCs/>
          <w:noProof/>
        </w:rPr>
        <w:t xml:space="preserve">Envio das Propostas: </w:t>
      </w:r>
    </w:p>
    <w:p w14:paraId="66E5FA13" w14:textId="144468B0" w:rsidR="00473D67" w:rsidRPr="0042617A" w:rsidRDefault="00473D67" w:rsidP="005F5FDF">
      <w:pPr>
        <w:autoSpaceDE w:val="0"/>
        <w:autoSpaceDN w:val="0"/>
        <w:adjustRightInd w:val="0"/>
        <w:spacing w:line="360" w:lineRule="auto"/>
        <w:rPr>
          <w:bCs/>
          <w:noProof/>
          <w:color w:val="FF0000"/>
        </w:rPr>
      </w:pPr>
      <w:r w:rsidRPr="0042617A">
        <w:rPr>
          <w:bCs/>
          <w:noProof/>
          <w:color w:val="FF0000"/>
        </w:rPr>
        <w:t xml:space="preserve">Do dia </w:t>
      </w:r>
      <w:r w:rsidR="0042617A" w:rsidRPr="0042617A">
        <w:rPr>
          <w:bCs/>
          <w:noProof/>
          <w:color w:val="FF0000"/>
        </w:rPr>
        <w:t>26</w:t>
      </w:r>
      <w:r w:rsidR="00230D68" w:rsidRPr="0042617A">
        <w:rPr>
          <w:bCs/>
          <w:noProof/>
          <w:color w:val="FF0000"/>
        </w:rPr>
        <w:t xml:space="preserve"> de setembro</w:t>
      </w:r>
      <w:r w:rsidR="00112CA1" w:rsidRPr="0042617A">
        <w:rPr>
          <w:bCs/>
          <w:noProof/>
          <w:color w:val="FF0000"/>
        </w:rPr>
        <w:t xml:space="preserve"> </w:t>
      </w:r>
      <w:r w:rsidR="00D4353B" w:rsidRPr="0042617A">
        <w:rPr>
          <w:bCs/>
          <w:noProof/>
          <w:color w:val="FF0000"/>
        </w:rPr>
        <w:t>de 2022</w:t>
      </w:r>
      <w:r w:rsidRPr="0042617A">
        <w:rPr>
          <w:bCs/>
          <w:noProof/>
          <w:color w:val="FF0000"/>
        </w:rPr>
        <w:t>, às 08h30min, até o dia</w:t>
      </w:r>
      <w:r w:rsidR="000E3754" w:rsidRPr="0042617A">
        <w:rPr>
          <w:bCs/>
          <w:noProof/>
          <w:color w:val="FF0000"/>
        </w:rPr>
        <w:t xml:space="preserve"> </w:t>
      </w:r>
      <w:r w:rsidR="00F93A6F" w:rsidRPr="0042617A">
        <w:rPr>
          <w:bCs/>
          <w:noProof/>
          <w:color w:val="FF0000"/>
        </w:rPr>
        <w:t>0</w:t>
      </w:r>
      <w:r w:rsidR="0042617A" w:rsidRPr="0042617A">
        <w:rPr>
          <w:bCs/>
          <w:noProof/>
          <w:color w:val="FF0000"/>
        </w:rPr>
        <w:t>6</w:t>
      </w:r>
      <w:r w:rsidR="00F93A6F" w:rsidRPr="0042617A">
        <w:rPr>
          <w:bCs/>
          <w:noProof/>
          <w:color w:val="FF0000"/>
        </w:rPr>
        <w:t xml:space="preserve"> de outubro</w:t>
      </w:r>
      <w:r w:rsidR="00230D68" w:rsidRPr="0042617A">
        <w:rPr>
          <w:bCs/>
          <w:noProof/>
          <w:color w:val="FF0000"/>
        </w:rPr>
        <w:t xml:space="preserve"> de 2022</w:t>
      </w:r>
      <w:r w:rsidR="00D4353B" w:rsidRPr="0042617A">
        <w:rPr>
          <w:bCs/>
          <w:noProof/>
          <w:color w:val="FF0000"/>
        </w:rPr>
        <w:t>, à</w:t>
      </w:r>
      <w:r w:rsidRPr="0042617A">
        <w:rPr>
          <w:bCs/>
          <w:noProof/>
          <w:color w:val="FF0000"/>
        </w:rPr>
        <w:t xml:space="preserve">s </w:t>
      </w:r>
      <w:r w:rsidR="00F0699C" w:rsidRPr="0042617A">
        <w:rPr>
          <w:bCs/>
          <w:noProof/>
          <w:color w:val="FF0000"/>
        </w:rPr>
        <w:t>08</w:t>
      </w:r>
      <w:r w:rsidR="00BC702A" w:rsidRPr="0042617A">
        <w:rPr>
          <w:bCs/>
          <w:noProof/>
          <w:color w:val="FF0000"/>
        </w:rPr>
        <w:t>h</w:t>
      </w:r>
      <w:r w:rsidR="00F0699C" w:rsidRPr="0042617A">
        <w:rPr>
          <w:bCs/>
          <w:noProof/>
          <w:color w:val="FF0000"/>
        </w:rPr>
        <w:t>15</w:t>
      </w:r>
      <w:r w:rsidR="00BC702A" w:rsidRPr="0042617A">
        <w:rPr>
          <w:bCs/>
          <w:noProof/>
          <w:color w:val="FF0000"/>
        </w:rPr>
        <w:t>mi</w:t>
      </w:r>
      <w:r w:rsidRPr="0042617A">
        <w:rPr>
          <w:bCs/>
          <w:noProof/>
          <w:color w:val="FF0000"/>
        </w:rPr>
        <w:t xml:space="preserve">n. </w:t>
      </w:r>
    </w:p>
    <w:p w14:paraId="1FB7AB55" w14:textId="77777777" w:rsidR="00473D67" w:rsidRDefault="00473D67" w:rsidP="005F5FDF">
      <w:pPr>
        <w:autoSpaceDE w:val="0"/>
        <w:autoSpaceDN w:val="0"/>
        <w:adjustRightInd w:val="0"/>
        <w:spacing w:line="360" w:lineRule="auto"/>
        <w:rPr>
          <w:bCs/>
          <w:noProof/>
        </w:rPr>
      </w:pPr>
    </w:p>
    <w:p w14:paraId="64349C17" w14:textId="219D38BC" w:rsidR="00473D67" w:rsidRDefault="009A3430" w:rsidP="005F5FDF">
      <w:pPr>
        <w:autoSpaceDE w:val="0"/>
        <w:autoSpaceDN w:val="0"/>
        <w:adjustRightInd w:val="0"/>
        <w:spacing w:line="360" w:lineRule="auto"/>
        <w:rPr>
          <w:b/>
          <w:bCs/>
          <w:noProof/>
        </w:rPr>
      </w:pPr>
      <w:r>
        <w:rPr>
          <w:b/>
          <w:bCs/>
          <w:noProof/>
        </w:rPr>
        <w:t>Inicio da Disputa</w:t>
      </w:r>
      <w:r w:rsidR="00473D67">
        <w:rPr>
          <w:b/>
          <w:bCs/>
          <w:noProof/>
        </w:rPr>
        <w:t xml:space="preserve">: </w:t>
      </w:r>
    </w:p>
    <w:p w14:paraId="515511BF" w14:textId="096A788F" w:rsidR="00473D67" w:rsidRPr="0042617A" w:rsidRDefault="00681EEE" w:rsidP="005F5FDF">
      <w:pPr>
        <w:autoSpaceDE w:val="0"/>
        <w:autoSpaceDN w:val="0"/>
        <w:adjustRightInd w:val="0"/>
        <w:spacing w:line="360" w:lineRule="auto"/>
        <w:rPr>
          <w:bCs/>
          <w:noProof/>
          <w:color w:val="FF0000"/>
        </w:rPr>
      </w:pPr>
      <w:r w:rsidRPr="0042617A">
        <w:rPr>
          <w:bCs/>
          <w:noProof/>
          <w:color w:val="FF0000"/>
        </w:rPr>
        <w:t xml:space="preserve">No dia </w:t>
      </w:r>
      <w:r w:rsidR="00F93A6F" w:rsidRPr="0042617A">
        <w:rPr>
          <w:bCs/>
          <w:noProof/>
          <w:color w:val="FF0000"/>
        </w:rPr>
        <w:t>0</w:t>
      </w:r>
      <w:r w:rsidR="0042617A" w:rsidRPr="0042617A">
        <w:rPr>
          <w:bCs/>
          <w:noProof/>
          <w:color w:val="FF0000"/>
        </w:rPr>
        <w:t>6</w:t>
      </w:r>
      <w:r w:rsidR="00F93A6F" w:rsidRPr="0042617A">
        <w:rPr>
          <w:bCs/>
          <w:noProof/>
          <w:color w:val="FF0000"/>
        </w:rPr>
        <w:t xml:space="preserve"> de outubro</w:t>
      </w:r>
      <w:r w:rsidR="00D4353B" w:rsidRPr="0042617A">
        <w:rPr>
          <w:bCs/>
          <w:noProof/>
          <w:color w:val="FF0000"/>
        </w:rPr>
        <w:t xml:space="preserve"> de 2022</w:t>
      </w:r>
      <w:r w:rsidR="00473D67" w:rsidRPr="0042617A">
        <w:rPr>
          <w:bCs/>
          <w:noProof/>
          <w:color w:val="FF0000"/>
        </w:rPr>
        <w:t xml:space="preserve">, às </w:t>
      </w:r>
      <w:r w:rsidR="00F0699C" w:rsidRPr="0042617A">
        <w:rPr>
          <w:bCs/>
          <w:noProof/>
          <w:color w:val="FF0000"/>
        </w:rPr>
        <w:t>08</w:t>
      </w:r>
      <w:r w:rsidR="00BC702A" w:rsidRPr="0042617A">
        <w:rPr>
          <w:bCs/>
          <w:noProof/>
          <w:color w:val="FF0000"/>
        </w:rPr>
        <w:t>h</w:t>
      </w:r>
      <w:r w:rsidR="00F0699C" w:rsidRPr="0042617A">
        <w:rPr>
          <w:bCs/>
          <w:noProof/>
          <w:color w:val="FF0000"/>
        </w:rPr>
        <w:t>30</w:t>
      </w:r>
      <w:r w:rsidR="00473D67" w:rsidRPr="0042617A">
        <w:rPr>
          <w:bCs/>
          <w:noProof/>
          <w:color w:val="FF0000"/>
        </w:rPr>
        <w:t>min.</w:t>
      </w:r>
    </w:p>
    <w:p w14:paraId="47969BBC" w14:textId="77777777" w:rsidR="00473D67" w:rsidRDefault="00473D67" w:rsidP="005F5FDF">
      <w:pPr>
        <w:autoSpaceDE w:val="0"/>
        <w:autoSpaceDN w:val="0"/>
        <w:adjustRightInd w:val="0"/>
        <w:spacing w:line="360" w:lineRule="auto"/>
        <w:rPr>
          <w:bCs/>
          <w:noProof/>
        </w:rPr>
      </w:pPr>
    </w:p>
    <w:p w14:paraId="77E162D8" w14:textId="77777777" w:rsidR="00473D67" w:rsidRDefault="00473D67" w:rsidP="005F5FDF">
      <w:pPr>
        <w:autoSpaceDE w:val="0"/>
        <w:autoSpaceDN w:val="0"/>
        <w:adjustRightInd w:val="0"/>
        <w:spacing w:line="360" w:lineRule="auto"/>
        <w:rPr>
          <w:b/>
          <w:bCs/>
          <w:noProof/>
        </w:rPr>
      </w:pPr>
      <w:r>
        <w:rPr>
          <w:b/>
          <w:bCs/>
          <w:noProof/>
        </w:rPr>
        <w:t>Modo de Disputa:</w:t>
      </w:r>
    </w:p>
    <w:p w14:paraId="1C99F9B9" w14:textId="18B08572" w:rsidR="00473D67" w:rsidRDefault="00473D67" w:rsidP="005F5FDF">
      <w:pPr>
        <w:autoSpaceDE w:val="0"/>
        <w:autoSpaceDN w:val="0"/>
        <w:adjustRightInd w:val="0"/>
        <w:spacing w:line="360" w:lineRule="auto"/>
        <w:rPr>
          <w:bCs/>
          <w:noProof/>
        </w:rPr>
      </w:pPr>
      <w:r w:rsidRPr="000E3754">
        <w:rPr>
          <w:bCs/>
          <w:noProof/>
        </w:rPr>
        <w:t>ABERTO.</w:t>
      </w:r>
    </w:p>
    <w:p w14:paraId="5A0DEE6B" w14:textId="77777777" w:rsidR="00473D67" w:rsidRDefault="00473D67" w:rsidP="005F5FDF">
      <w:pPr>
        <w:autoSpaceDE w:val="0"/>
        <w:autoSpaceDN w:val="0"/>
        <w:adjustRightInd w:val="0"/>
        <w:spacing w:line="360" w:lineRule="auto"/>
        <w:rPr>
          <w:bCs/>
          <w:noProof/>
        </w:rPr>
      </w:pPr>
    </w:p>
    <w:p w14:paraId="63807242" w14:textId="77777777" w:rsidR="00473D67" w:rsidRDefault="00473D67" w:rsidP="005F5FDF">
      <w:pPr>
        <w:autoSpaceDE w:val="0"/>
        <w:autoSpaceDN w:val="0"/>
        <w:adjustRightInd w:val="0"/>
        <w:spacing w:line="360" w:lineRule="auto"/>
        <w:rPr>
          <w:b/>
          <w:bCs/>
          <w:noProof/>
        </w:rPr>
      </w:pPr>
      <w:r>
        <w:rPr>
          <w:b/>
          <w:bCs/>
          <w:noProof/>
        </w:rPr>
        <w:t>Ambiente web:</w:t>
      </w:r>
    </w:p>
    <w:p w14:paraId="51AC43B0" w14:textId="280F5F8D" w:rsidR="00473D67" w:rsidRDefault="00473D67" w:rsidP="00A96041">
      <w:pPr>
        <w:autoSpaceDE w:val="0"/>
        <w:autoSpaceDN w:val="0"/>
        <w:adjustRightInd w:val="0"/>
        <w:spacing w:line="360" w:lineRule="auto"/>
        <w:rPr>
          <w:bCs/>
          <w:noProof/>
        </w:rPr>
      </w:pPr>
      <w:r w:rsidRPr="00BC702A">
        <w:rPr>
          <w:bCs/>
          <w:noProof/>
        </w:rPr>
        <w:t xml:space="preserve">As propostas e eventuais impugnações serão recebidas </w:t>
      </w:r>
      <w:r w:rsidRPr="00BC702A">
        <w:rPr>
          <w:b/>
          <w:bCs/>
          <w:noProof/>
        </w:rPr>
        <w:t>EXCLUSIVAMENTE</w:t>
      </w:r>
      <w:r w:rsidRPr="00BC702A">
        <w:rPr>
          <w:bCs/>
          <w:noProof/>
        </w:rPr>
        <w:t xml:space="preserve"> por meio eletrônico no endereço: </w:t>
      </w:r>
      <w:hyperlink r:id="rId13" w:history="1">
        <w:r w:rsidR="00A96041" w:rsidRPr="00BC702A">
          <w:rPr>
            <w:rStyle w:val="Hyperlink"/>
            <w:rFonts w:eastAsia="MS Mincho"/>
          </w:rPr>
          <w:t>http://conceicaodosouros.pregaonet.com.br</w:t>
        </w:r>
      </w:hyperlink>
    </w:p>
    <w:p w14:paraId="58AD9E7D" w14:textId="77777777" w:rsidR="00473D67" w:rsidRDefault="00473D67" w:rsidP="005F5FDF">
      <w:pPr>
        <w:autoSpaceDE w:val="0"/>
        <w:autoSpaceDN w:val="0"/>
        <w:adjustRightInd w:val="0"/>
        <w:spacing w:line="360" w:lineRule="auto"/>
        <w:rPr>
          <w:bCs/>
          <w:noProof/>
        </w:rPr>
      </w:pPr>
    </w:p>
    <w:p w14:paraId="17A5FC4D" w14:textId="77777777" w:rsidR="00473D67" w:rsidRDefault="00473D67" w:rsidP="005F5FDF">
      <w:pPr>
        <w:autoSpaceDE w:val="0"/>
        <w:autoSpaceDN w:val="0"/>
        <w:adjustRightInd w:val="0"/>
        <w:spacing w:line="360" w:lineRule="auto"/>
        <w:rPr>
          <w:b/>
          <w:bCs/>
          <w:noProof/>
        </w:rPr>
      </w:pPr>
      <w:r>
        <w:rPr>
          <w:b/>
          <w:bCs/>
          <w:noProof/>
        </w:rPr>
        <w:t>Documentos Necessários:</w:t>
      </w:r>
    </w:p>
    <w:p w14:paraId="55CCD61C" w14:textId="06B547AF" w:rsidR="00473D67" w:rsidRPr="007A1FE4" w:rsidRDefault="00473D67" w:rsidP="005F5FDF">
      <w:pPr>
        <w:autoSpaceDE w:val="0"/>
        <w:autoSpaceDN w:val="0"/>
        <w:adjustRightInd w:val="0"/>
        <w:spacing w:line="360" w:lineRule="auto"/>
        <w:rPr>
          <w:bCs/>
          <w:noProof/>
        </w:rPr>
      </w:pPr>
      <w:r w:rsidRPr="007A1FE4">
        <w:rPr>
          <w:bCs/>
          <w:noProof/>
        </w:rPr>
        <w:t xml:space="preserve">Conforme estabelecido no Itens </w:t>
      </w:r>
      <w:r w:rsidR="00CF4DF9" w:rsidRPr="007A1FE4">
        <w:rPr>
          <w:bCs/>
          <w:noProof/>
        </w:rPr>
        <w:t>VI, IX</w:t>
      </w:r>
      <w:r w:rsidRPr="007A1FE4">
        <w:rPr>
          <w:bCs/>
          <w:noProof/>
        </w:rPr>
        <w:t xml:space="preserve"> do Edital.</w:t>
      </w:r>
    </w:p>
    <w:p w14:paraId="2E3EDC98" w14:textId="77777777" w:rsidR="00473D67" w:rsidRPr="007A1FE4" w:rsidRDefault="00473D67" w:rsidP="005F5FDF">
      <w:pPr>
        <w:autoSpaceDE w:val="0"/>
        <w:autoSpaceDN w:val="0"/>
        <w:adjustRightInd w:val="0"/>
        <w:spacing w:line="360" w:lineRule="auto"/>
        <w:rPr>
          <w:bCs/>
          <w:noProof/>
        </w:rPr>
      </w:pPr>
    </w:p>
    <w:p w14:paraId="3CA186B0" w14:textId="77777777" w:rsidR="00473D67" w:rsidRPr="007A1FE4" w:rsidRDefault="006461CF" w:rsidP="005F5FDF">
      <w:pPr>
        <w:autoSpaceDE w:val="0"/>
        <w:autoSpaceDN w:val="0"/>
        <w:adjustRightInd w:val="0"/>
        <w:spacing w:line="360" w:lineRule="auto"/>
        <w:rPr>
          <w:b/>
          <w:bCs/>
          <w:noProof/>
        </w:rPr>
      </w:pPr>
      <w:r w:rsidRPr="007A1FE4">
        <w:rPr>
          <w:b/>
          <w:bCs/>
          <w:noProof/>
        </w:rPr>
        <w:t>Prazo de Entrega dos Produtos:</w:t>
      </w:r>
    </w:p>
    <w:p w14:paraId="1BB8F51E" w14:textId="038B9598" w:rsidR="006461CF" w:rsidRPr="007A1FE4" w:rsidRDefault="006461CF" w:rsidP="005F5FDF">
      <w:pPr>
        <w:autoSpaceDE w:val="0"/>
        <w:autoSpaceDN w:val="0"/>
        <w:adjustRightInd w:val="0"/>
        <w:spacing w:line="360" w:lineRule="auto"/>
        <w:rPr>
          <w:bCs/>
          <w:noProof/>
        </w:rPr>
      </w:pPr>
      <w:r w:rsidRPr="007A1FE4">
        <w:rPr>
          <w:bCs/>
          <w:noProof/>
        </w:rPr>
        <w:t xml:space="preserve">Conforme estabelecido no Item </w:t>
      </w:r>
      <w:r w:rsidR="007A1FE4" w:rsidRPr="007A1FE4">
        <w:rPr>
          <w:bCs/>
          <w:noProof/>
        </w:rPr>
        <w:t>6</w:t>
      </w:r>
      <w:r w:rsidR="00CF4DF9" w:rsidRPr="007A1FE4">
        <w:rPr>
          <w:bCs/>
          <w:noProof/>
        </w:rPr>
        <w:t>.</w:t>
      </w:r>
      <w:r w:rsidRPr="007A1FE4">
        <w:rPr>
          <w:bCs/>
          <w:noProof/>
        </w:rPr>
        <w:t xml:space="preserve"> do </w:t>
      </w:r>
      <w:r w:rsidR="00CF4DF9" w:rsidRPr="007A1FE4">
        <w:rPr>
          <w:bCs/>
          <w:noProof/>
        </w:rPr>
        <w:t>Termo de Refência do</w:t>
      </w:r>
      <w:r w:rsidR="006419AA" w:rsidRPr="007A1FE4">
        <w:rPr>
          <w:bCs/>
          <w:noProof/>
        </w:rPr>
        <w:t xml:space="preserve"> </w:t>
      </w:r>
      <w:r w:rsidRPr="007A1FE4">
        <w:rPr>
          <w:bCs/>
          <w:noProof/>
        </w:rPr>
        <w:t>Edital.</w:t>
      </w:r>
    </w:p>
    <w:p w14:paraId="21A037F2" w14:textId="77777777" w:rsidR="006461CF" w:rsidRPr="007A1FE4" w:rsidRDefault="006461CF" w:rsidP="005F5FDF">
      <w:pPr>
        <w:autoSpaceDE w:val="0"/>
        <w:autoSpaceDN w:val="0"/>
        <w:adjustRightInd w:val="0"/>
        <w:spacing w:line="360" w:lineRule="auto"/>
        <w:rPr>
          <w:bCs/>
          <w:noProof/>
        </w:rPr>
      </w:pPr>
    </w:p>
    <w:p w14:paraId="1A8F13A9" w14:textId="77777777" w:rsidR="006461CF" w:rsidRPr="007A1FE4" w:rsidRDefault="006461CF" w:rsidP="005F5FDF">
      <w:pPr>
        <w:autoSpaceDE w:val="0"/>
        <w:autoSpaceDN w:val="0"/>
        <w:adjustRightInd w:val="0"/>
        <w:spacing w:line="360" w:lineRule="auto"/>
        <w:rPr>
          <w:b/>
          <w:bCs/>
          <w:noProof/>
        </w:rPr>
      </w:pPr>
      <w:r w:rsidRPr="007A1FE4">
        <w:rPr>
          <w:b/>
          <w:bCs/>
          <w:noProof/>
        </w:rPr>
        <w:t xml:space="preserve">Vigência da Ata de Registro de Preços: </w:t>
      </w:r>
    </w:p>
    <w:p w14:paraId="7DF1FE93" w14:textId="66524AC1" w:rsidR="006461CF" w:rsidRPr="007A1FE4" w:rsidRDefault="006461CF" w:rsidP="005F5FDF">
      <w:pPr>
        <w:autoSpaceDE w:val="0"/>
        <w:autoSpaceDN w:val="0"/>
        <w:adjustRightInd w:val="0"/>
        <w:spacing w:line="360" w:lineRule="auto"/>
        <w:rPr>
          <w:bCs/>
          <w:noProof/>
        </w:rPr>
      </w:pPr>
      <w:r w:rsidRPr="007A1FE4">
        <w:rPr>
          <w:bCs/>
          <w:noProof/>
        </w:rPr>
        <w:t>Conforme estabelecido do Item 1</w:t>
      </w:r>
      <w:r w:rsidR="007A1FE4" w:rsidRPr="007A1FE4">
        <w:rPr>
          <w:bCs/>
          <w:noProof/>
        </w:rPr>
        <w:t>7</w:t>
      </w:r>
      <w:r w:rsidRPr="007A1FE4">
        <w:rPr>
          <w:bCs/>
          <w:noProof/>
        </w:rPr>
        <w:t xml:space="preserve">.3 do Edital. </w:t>
      </w:r>
    </w:p>
    <w:p w14:paraId="47C058D8" w14:textId="77777777" w:rsidR="006461CF" w:rsidRPr="007A1FE4" w:rsidRDefault="006461CF" w:rsidP="005F5FDF">
      <w:pPr>
        <w:autoSpaceDE w:val="0"/>
        <w:autoSpaceDN w:val="0"/>
        <w:adjustRightInd w:val="0"/>
        <w:spacing w:line="360" w:lineRule="auto"/>
        <w:rPr>
          <w:bCs/>
          <w:noProof/>
        </w:rPr>
      </w:pPr>
    </w:p>
    <w:p w14:paraId="391D31A8" w14:textId="77777777" w:rsidR="006461CF" w:rsidRPr="007A1FE4" w:rsidRDefault="006461CF" w:rsidP="005F5FDF">
      <w:pPr>
        <w:autoSpaceDE w:val="0"/>
        <w:autoSpaceDN w:val="0"/>
        <w:adjustRightInd w:val="0"/>
        <w:spacing w:line="360" w:lineRule="auto"/>
        <w:rPr>
          <w:b/>
          <w:bCs/>
          <w:noProof/>
        </w:rPr>
      </w:pPr>
      <w:r w:rsidRPr="007A1FE4">
        <w:rPr>
          <w:b/>
          <w:bCs/>
          <w:noProof/>
        </w:rPr>
        <w:t>Condições de Pagamento:</w:t>
      </w:r>
    </w:p>
    <w:p w14:paraId="3006D60B" w14:textId="7C0893D3" w:rsidR="006461CF" w:rsidRDefault="006461CF" w:rsidP="005F5FDF">
      <w:pPr>
        <w:autoSpaceDE w:val="0"/>
        <w:autoSpaceDN w:val="0"/>
        <w:adjustRightInd w:val="0"/>
        <w:spacing w:line="360" w:lineRule="auto"/>
        <w:rPr>
          <w:bCs/>
          <w:noProof/>
        </w:rPr>
      </w:pPr>
      <w:r w:rsidRPr="007A1FE4">
        <w:rPr>
          <w:bCs/>
          <w:noProof/>
        </w:rPr>
        <w:t xml:space="preserve">Conforme estabelecido no Item </w:t>
      </w:r>
      <w:r w:rsidR="007A1FE4" w:rsidRPr="007A1FE4">
        <w:t>6</w:t>
      </w:r>
      <w:r w:rsidR="00CF4DF9" w:rsidRPr="007A1FE4">
        <w:t xml:space="preserve">.4. </w:t>
      </w:r>
      <w:proofErr w:type="gramStart"/>
      <w:r w:rsidR="00CF4DF9" w:rsidRPr="007A1FE4">
        <w:t>do</w:t>
      </w:r>
      <w:proofErr w:type="gramEnd"/>
      <w:r w:rsidR="00CF4DF9" w:rsidRPr="007A1FE4">
        <w:t xml:space="preserve"> Termo de Referência</w:t>
      </w:r>
      <w:r w:rsidRPr="007A1FE4">
        <w:rPr>
          <w:bCs/>
          <w:noProof/>
        </w:rPr>
        <w:t xml:space="preserve"> do Edital.</w:t>
      </w:r>
    </w:p>
    <w:p w14:paraId="114E3FF0" w14:textId="77777777" w:rsidR="006461CF" w:rsidRDefault="006461CF" w:rsidP="005F5FDF">
      <w:pPr>
        <w:autoSpaceDE w:val="0"/>
        <w:autoSpaceDN w:val="0"/>
        <w:adjustRightInd w:val="0"/>
        <w:spacing w:line="360" w:lineRule="auto"/>
        <w:rPr>
          <w:bCs/>
          <w:noProof/>
        </w:rPr>
      </w:pPr>
    </w:p>
    <w:p w14:paraId="01F788CC" w14:textId="77777777" w:rsidR="006461CF" w:rsidRDefault="006461CF" w:rsidP="005F5FDF">
      <w:pPr>
        <w:autoSpaceDE w:val="0"/>
        <w:autoSpaceDN w:val="0"/>
        <w:adjustRightInd w:val="0"/>
        <w:spacing w:line="360" w:lineRule="auto"/>
        <w:rPr>
          <w:b/>
          <w:bCs/>
          <w:noProof/>
        </w:rPr>
      </w:pPr>
      <w:r>
        <w:rPr>
          <w:b/>
          <w:bCs/>
          <w:noProof/>
        </w:rPr>
        <w:t>Informações:</w:t>
      </w:r>
    </w:p>
    <w:p w14:paraId="1047ACD7" w14:textId="77777777" w:rsidR="006461CF" w:rsidRPr="006461CF" w:rsidRDefault="006461CF" w:rsidP="005F5FDF">
      <w:pPr>
        <w:autoSpaceDE w:val="0"/>
        <w:autoSpaceDN w:val="0"/>
        <w:adjustRightInd w:val="0"/>
        <w:spacing w:line="360" w:lineRule="auto"/>
        <w:jc w:val="both"/>
        <w:rPr>
          <w:bCs/>
          <w:noProof/>
        </w:rPr>
      </w:pPr>
      <w:r>
        <w:rPr>
          <w:bCs/>
          <w:noProof/>
        </w:rPr>
        <w:lastRenderedPageBreak/>
        <w:t xml:space="preserve">Poderão ser obtidas no Setor de Licitação, na Sede da Prefeitura, à Praça José Maria de Souza, nº 01, Centro, Conceição dos Ouros (MG), ou pelos telefones (35) 3653-1220 ramal 3, das 08h00min às 12h00min e das 13h00min as 17h00min, ou ainda pelo e-mail </w:t>
      </w:r>
      <w:hyperlink r:id="rId14" w:history="1">
        <w:r w:rsidRPr="00C13042">
          <w:rPr>
            <w:rStyle w:val="Hyperlink"/>
            <w:bCs/>
            <w:noProof/>
          </w:rPr>
          <w:t>licitacao@conceicaodosouros.mg.gov.br</w:t>
        </w:r>
      </w:hyperlink>
      <w:r>
        <w:rPr>
          <w:bCs/>
          <w:noProof/>
        </w:rPr>
        <w:t>, até o terceiro dia útil imediatamente anterior àquele marcado para abertura das propostas.</w:t>
      </w:r>
    </w:p>
    <w:p w14:paraId="28BE6676" w14:textId="77777777" w:rsidR="00473D67" w:rsidRDefault="00473D67" w:rsidP="005F5FDF">
      <w:pPr>
        <w:autoSpaceDE w:val="0"/>
        <w:autoSpaceDN w:val="0"/>
        <w:adjustRightInd w:val="0"/>
        <w:spacing w:line="360" w:lineRule="auto"/>
        <w:rPr>
          <w:bCs/>
          <w:noProof/>
        </w:rPr>
      </w:pPr>
    </w:p>
    <w:p w14:paraId="2B6D89BF" w14:textId="77777777" w:rsidR="00473D67" w:rsidRDefault="00473D67" w:rsidP="005F5FDF">
      <w:pPr>
        <w:autoSpaceDE w:val="0"/>
        <w:autoSpaceDN w:val="0"/>
        <w:adjustRightInd w:val="0"/>
        <w:spacing w:line="360" w:lineRule="auto"/>
        <w:rPr>
          <w:bCs/>
          <w:noProof/>
        </w:rPr>
      </w:pPr>
    </w:p>
    <w:p w14:paraId="244A25CD" w14:textId="77777777" w:rsidR="00473D67" w:rsidRPr="00473D67" w:rsidRDefault="00473D67" w:rsidP="005F5FDF">
      <w:pPr>
        <w:autoSpaceDE w:val="0"/>
        <w:autoSpaceDN w:val="0"/>
        <w:adjustRightInd w:val="0"/>
        <w:spacing w:line="360" w:lineRule="auto"/>
        <w:rPr>
          <w:bCs/>
          <w:noProof/>
        </w:rPr>
      </w:pPr>
    </w:p>
    <w:p w14:paraId="4B98F2E7" w14:textId="77777777" w:rsidR="00214F14" w:rsidRDefault="00214F14" w:rsidP="005F5FDF">
      <w:pPr>
        <w:pStyle w:val="Lista2"/>
        <w:spacing w:line="360" w:lineRule="auto"/>
      </w:pPr>
    </w:p>
    <w:p w14:paraId="45AB620F" w14:textId="77777777" w:rsidR="006461CF" w:rsidRDefault="006461CF" w:rsidP="005F5FDF">
      <w:pPr>
        <w:pStyle w:val="Lista2"/>
        <w:spacing w:line="360" w:lineRule="auto"/>
      </w:pPr>
    </w:p>
    <w:p w14:paraId="5ADDA0A1" w14:textId="77777777" w:rsidR="006461CF" w:rsidRDefault="006461CF" w:rsidP="005F5FDF">
      <w:pPr>
        <w:pStyle w:val="Lista2"/>
        <w:spacing w:line="360" w:lineRule="auto"/>
      </w:pPr>
    </w:p>
    <w:p w14:paraId="03682FC3" w14:textId="77777777" w:rsidR="006461CF" w:rsidRDefault="006461CF" w:rsidP="005F5FDF">
      <w:pPr>
        <w:pStyle w:val="Lista2"/>
        <w:spacing w:line="360" w:lineRule="auto"/>
      </w:pPr>
    </w:p>
    <w:p w14:paraId="4EFCF533" w14:textId="77777777" w:rsidR="006461CF" w:rsidRDefault="006461CF" w:rsidP="005F5FDF">
      <w:pPr>
        <w:pStyle w:val="Lista2"/>
        <w:spacing w:line="360" w:lineRule="auto"/>
      </w:pPr>
    </w:p>
    <w:p w14:paraId="5957898E" w14:textId="77777777" w:rsidR="006461CF" w:rsidRDefault="006461CF" w:rsidP="005F5FDF">
      <w:pPr>
        <w:pStyle w:val="Lista2"/>
        <w:spacing w:line="360" w:lineRule="auto"/>
      </w:pPr>
    </w:p>
    <w:p w14:paraId="0E44F93C" w14:textId="77777777" w:rsidR="006461CF" w:rsidRDefault="006461CF" w:rsidP="005F5FDF">
      <w:pPr>
        <w:pStyle w:val="Lista2"/>
        <w:spacing w:line="360" w:lineRule="auto"/>
      </w:pPr>
    </w:p>
    <w:p w14:paraId="071A34D0" w14:textId="77777777" w:rsidR="006461CF" w:rsidRDefault="006461CF" w:rsidP="005F5FDF">
      <w:pPr>
        <w:pStyle w:val="Lista2"/>
        <w:spacing w:line="360" w:lineRule="auto"/>
      </w:pPr>
    </w:p>
    <w:p w14:paraId="1368C404" w14:textId="77777777" w:rsidR="006461CF" w:rsidRDefault="006461CF" w:rsidP="005F5FDF">
      <w:pPr>
        <w:pStyle w:val="Lista2"/>
        <w:spacing w:line="360" w:lineRule="auto"/>
      </w:pPr>
    </w:p>
    <w:p w14:paraId="353486A0" w14:textId="77777777" w:rsidR="006461CF" w:rsidRDefault="006461CF" w:rsidP="005F5FDF">
      <w:pPr>
        <w:pStyle w:val="Lista2"/>
        <w:spacing w:line="360" w:lineRule="auto"/>
      </w:pPr>
    </w:p>
    <w:p w14:paraId="3B1D724E" w14:textId="77777777" w:rsidR="006461CF" w:rsidRDefault="006461CF" w:rsidP="005F5FDF">
      <w:pPr>
        <w:pStyle w:val="Lista2"/>
        <w:spacing w:line="360" w:lineRule="auto"/>
      </w:pPr>
    </w:p>
    <w:p w14:paraId="73B6ED6E" w14:textId="77777777" w:rsidR="006461CF" w:rsidRDefault="006461CF" w:rsidP="005F5FDF">
      <w:pPr>
        <w:pStyle w:val="Lista2"/>
        <w:spacing w:line="360" w:lineRule="auto"/>
      </w:pPr>
    </w:p>
    <w:p w14:paraId="4BBF7FA9" w14:textId="77777777" w:rsidR="006461CF" w:rsidRDefault="006461CF" w:rsidP="005F5FDF">
      <w:pPr>
        <w:pStyle w:val="Lista2"/>
        <w:spacing w:line="360" w:lineRule="auto"/>
      </w:pPr>
    </w:p>
    <w:p w14:paraId="0C91430D" w14:textId="77777777" w:rsidR="00A50605" w:rsidRDefault="00A50605" w:rsidP="005F5FDF">
      <w:pPr>
        <w:pStyle w:val="Lista2"/>
        <w:spacing w:line="360" w:lineRule="auto"/>
      </w:pPr>
    </w:p>
    <w:p w14:paraId="3BC5F63B" w14:textId="77777777" w:rsidR="00A50605" w:rsidRDefault="00A50605" w:rsidP="005F5FDF">
      <w:pPr>
        <w:pStyle w:val="Lista2"/>
        <w:spacing w:line="360" w:lineRule="auto"/>
      </w:pPr>
    </w:p>
    <w:p w14:paraId="34840B3A" w14:textId="77777777" w:rsidR="00085117" w:rsidRDefault="00085117" w:rsidP="005F5FDF">
      <w:pPr>
        <w:pStyle w:val="Lista2"/>
        <w:spacing w:line="360" w:lineRule="auto"/>
      </w:pPr>
    </w:p>
    <w:p w14:paraId="48AF8916" w14:textId="77777777" w:rsidR="00085117" w:rsidRDefault="00085117" w:rsidP="005F5FDF">
      <w:pPr>
        <w:pStyle w:val="Lista2"/>
        <w:spacing w:line="360" w:lineRule="auto"/>
      </w:pPr>
    </w:p>
    <w:p w14:paraId="112AE2BE" w14:textId="77777777" w:rsidR="00085117" w:rsidRDefault="00085117" w:rsidP="005F5FDF">
      <w:pPr>
        <w:pStyle w:val="Lista2"/>
        <w:spacing w:line="360" w:lineRule="auto"/>
      </w:pPr>
    </w:p>
    <w:p w14:paraId="35494D05" w14:textId="14A9A377" w:rsidR="00085117" w:rsidRDefault="00085117" w:rsidP="005F5FDF">
      <w:pPr>
        <w:pStyle w:val="Lista2"/>
        <w:spacing w:line="360" w:lineRule="auto"/>
      </w:pPr>
    </w:p>
    <w:p w14:paraId="4AF0D237" w14:textId="21176954" w:rsidR="00E66C41" w:rsidRDefault="00E66C41" w:rsidP="005F5FDF">
      <w:pPr>
        <w:pStyle w:val="Lista2"/>
        <w:spacing w:line="360" w:lineRule="auto"/>
      </w:pPr>
    </w:p>
    <w:p w14:paraId="1A308D44" w14:textId="408FC954" w:rsidR="00A96041" w:rsidRDefault="00A96041" w:rsidP="005F5FDF">
      <w:pPr>
        <w:pStyle w:val="Lista2"/>
        <w:spacing w:line="360" w:lineRule="auto"/>
      </w:pPr>
    </w:p>
    <w:p w14:paraId="672B7D38" w14:textId="46F22000" w:rsidR="00A96041" w:rsidRDefault="00A96041" w:rsidP="005F5FDF">
      <w:pPr>
        <w:pStyle w:val="Lista2"/>
        <w:spacing w:line="360" w:lineRule="auto"/>
      </w:pPr>
    </w:p>
    <w:p w14:paraId="51C272F2" w14:textId="735B601D" w:rsidR="00A96041" w:rsidRDefault="00A96041" w:rsidP="005F5FDF">
      <w:pPr>
        <w:pStyle w:val="Lista2"/>
        <w:spacing w:line="360" w:lineRule="auto"/>
      </w:pPr>
    </w:p>
    <w:p w14:paraId="1383373E" w14:textId="3CEC79B0" w:rsidR="00A96041" w:rsidRDefault="00A96041" w:rsidP="005F5FDF">
      <w:pPr>
        <w:pStyle w:val="Lista2"/>
        <w:spacing w:line="360" w:lineRule="auto"/>
      </w:pPr>
    </w:p>
    <w:p w14:paraId="57052F13" w14:textId="342C3273" w:rsidR="00A96041" w:rsidRDefault="00A96041" w:rsidP="005F5FDF">
      <w:pPr>
        <w:pStyle w:val="Lista2"/>
        <w:spacing w:line="360" w:lineRule="auto"/>
      </w:pPr>
    </w:p>
    <w:p w14:paraId="1E98434A" w14:textId="2497DF8B" w:rsidR="00A96041" w:rsidRDefault="00A96041" w:rsidP="005F5FDF">
      <w:pPr>
        <w:pStyle w:val="Lista2"/>
        <w:spacing w:line="360" w:lineRule="auto"/>
      </w:pPr>
    </w:p>
    <w:p w14:paraId="716797C8" w14:textId="4778DCF0" w:rsidR="00A96041" w:rsidRDefault="00A96041" w:rsidP="005F5FDF">
      <w:pPr>
        <w:pStyle w:val="Lista2"/>
        <w:spacing w:line="360" w:lineRule="auto"/>
      </w:pPr>
    </w:p>
    <w:p w14:paraId="02C0CC64" w14:textId="560F8B2B" w:rsidR="00A96041" w:rsidRDefault="00A96041" w:rsidP="005F5FDF">
      <w:pPr>
        <w:pStyle w:val="Lista2"/>
        <w:spacing w:line="360" w:lineRule="auto"/>
      </w:pPr>
    </w:p>
    <w:p w14:paraId="2D5ADB18" w14:textId="0CE3CD25" w:rsidR="00A96041" w:rsidRDefault="00A96041" w:rsidP="005F5FDF">
      <w:pPr>
        <w:pStyle w:val="Lista2"/>
        <w:spacing w:line="360" w:lineRule="auto"/>
      </w:pPr>
    </w:p>
    <w:p w14:paraId="1A41CC60" w14:textId="3782517E" w:rsidR="00680FE5" w:rsidRDefault="00680FE5" w:rsidP="005F5FDF">
      <w:pPr>
        <w:pStyle w:val="Lista2"/>
        <w:spacing w:line="360" w:lineRule="auto"/>
      </w:pPr>
    </w:p>
    <w:p w14:paraId="1D7D2B2A" w14:textId="56012D44" w:rsidR="00680FE5" w:rsidRDefault="00680FE5" w:rsidP="005F5FDF">
      <w:pPr>
        <w:pStyle w:val="Lista2"/>
        <w:spacing w:line="360" w:lineRule="auto"/>
      </w:pPr>
    </w:p>
    <w:p w14:paraId="403EC71F" w14:textId="77777777" w:rsidR="00F93A6F" w:rsidRDefault="00F93A6F" w:rsidP="005F5FDF">
      <w:pPr>
        <w:pStyle w:val="Lista2"/>
        <w:spacing w:line="360" w:lineRule="auto"/>
      </w:pPr>
    </w:p>
    <w:p w14:paraId="6D2D8E4C" w14:textId="77777777" w:rsidR="006461CF" w:rsidRDefault="006461CF" w:rsidP="0059571A">
      <w:pPr>
        <w:pStyle w:val="Lista2"/>
        <w:spacing w:line="360" w:lineRule="auto"/>
        <w:ind w:left="0" w:firstLine="0"/>
        <w:jc w:val="center"/>
        <w:rPr>
          <w:b/>
          <w:u w:val="single"/>
        </w:rPr>
      </w:pPr>
      <w:r w:rsidRPr="006461CF">
        <w:rPr>
          <w:b/>
          <w:u w:val="single"/>
        </w:rPr>
        <w:t xml:space="preserve">EDITAL DE LICITAÇÃO </w:t>
      </w:r>
    </w:p>
    <w:p w14:paraId="07B8F65E" w14:textId="77777777" w:rsidR="006461CF" w:rsidRDefault="006461CF" w:rsidP="0059571A">
      <w:pPr>
        <w:pStyle w:val="Lista2"/>
        <w:spacing w:line="360" w:lineRule="auto"/>
        <w:ind w:left="0" w:firstLine="0"/>
        <w:jc w:val="center"/>
        <w:rPr>
          <w:b/>
          <w:u w:val="single"/>
        </w:rPr>
      </w:pPr>
    </w:p>
    <w:p w14:paraId="5DD03842" w14:textId="05E84A73" w:rsidR="006461CF" w:rsidRDefault="006461CF" w:rsidP="0059571A">
      <w:pPr>
        <w:autoSpaceDE w:val="0"/>
        <w:autoSpaceDN w:val="0"/>
        <w:adjustRightInd w:val="0"/>
        <w:spacing w:line="360" w:lineRule="auto"/>
        <w:jc w:val="center"/>
        <w:rPr>
          <w:b/>
          <w:bCs/>
          <w:noProof/>
        </w:rPr>
      </w:pPr>
      <w:r w:rsidRPr="000E3754">
        <w:rPr>
          <w:b/>
          <w:bCs/>
          <w:noProof/>
        </w:rPr>
        <w:t>PREGÃO</w:t>
      </w:r>
      <w:r w:rsidR="00A34BED">
        <w:rPr>
          <w:b/>
          <w:bCs/>
          <w:noProof/>
        </w:rPr>
        <w:t xml:space="preserve"> ELETRÔNICO</w:t>
      </w:r>
      <w:r w:rsidR="00260991">
        <w:rPr>
          <w:b/>
          <w:bCs/>
          <w:noProof/>
        </w:rPr>
        <w:t xml:space="preserve"> </w:t>
      </w:r>
      <w:r w:rsidRPr="000E3754">
        <w:rPr>
          <w:b/>
          <w:bCs/>
          <w:noProof/>
        </w:rPr>
        <w:t xml:space="preserve">– SISTEMA DE REGISTRO DE PREÇOS </w:t>
      </w:r>
      <w:r w:rsidRPr="003D2FB3">
        <w:rPr>
          <w:b/>
          <w:bCs/>
          <w:noProof/>
        </w:rPr>
        <w:t xml:space="preserve">Nº. </w:t>
      </w:r>
      <w:r w:rsidR="00B61FE1">
        <w:rPr>
          <w:b/>
          <w:bCs/>
          <w:noProof/>
        </w:rPr>
        <w:t>071/2022</w:t>
      </w:r>
    </w:p>
    <w:p w14:paraId="180B1A17" w14:textId="46B4AA3A" w:rsidR="006461CF" w:rsidRPr="000E3754" w:rsidRDefault="006461CF" w:rsidP="0059571A">
      <w:pPr>
        <w:autoSpaceDE w:val="0"/>
        <w:autoSpaceDN w:val="0"/>
        <w:adjustRightInd w:val="0"/>
        <w:spacing w:line="360" w:lineRule="auto"/>
        <w:jc w:val="center"/>
        <w:rPr>
          <w:b/>
          <w:noProof/>
        </w:rPr>
      </w:pPr>
      <w:r w:rsidRPr="000E3754">
        <w:rPr>
          <w:b/>
          <w:noProof/>
        </w:rPr>
        <w:t xml:space="preserve">PROCESSO </w:t>
      </w:r>
      <w:r w:rsidR="00A34BED">
        <w:rPr>
          <w:b/>
          <w:noProof/>
        </w:rPr>
        <w:t>LICITATÓRIO</w:t>
      </w:r>
      <w:r w:rsidRPr="003D2FB3">
        <w:rPr>
          <w:b/>
          <w:noProof/>
        </w:rPr>
        <w:t xml:space="preserve"> Nº</w:t>
      </w:r>
      <w:r w:rsidR="00005276">
        <w:rPr>
          <w:noProof/>
        </w:rPr>
        <w:t xml:space="preserve">. </w:t>
      </w:r>
      <w:r w:rsidR="00B61FE1">
        <w:rPr>
          <w:b/>
          <w:noProof/>
        </w:rPr>
        <w:t>161/2022</w:t>
      </w:r>
    </w:p>
    <w:p w14:paraId="7CF49D39" w14:textId="0ED21AE4" w:rsidR="006461CF" w:rsidRPr="00C67FDD" w:rsidRDefault="006461CF" w:rsidP="0059571A">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4F408EBD" w14:textId="77777777" w:rsidR="006461CF" w:rsidRPr="00C67FDD" w:rsidRDefault="006461CF" w:rsidP="0059571A">
      <w:pPr>
        <w:autoSpaceDE w:val="0"/>
        <w:autoSpaceDN w:val="0"/>
        <w:adjustRightInd w:val="0"/>
        <w:spacing w:line="360" w:lineRule="auto"/>
        <w:jc w:val="both"/>
        <w:rPr>
          <w:b/>
          <w:bCs/>
          <w:noProof/>
        </w:rPr>
      </w:pPr>
    </w:p>
    <w:p w14:paraId="7E1B8E8C" w14:textId="22981D6D" w:rsidR="00F0699C" w:rsidRDefault="006461CF" w:rsidP="0059571A">
      <w:pPr>
        <w:autoSpaceDE w:val="0"/>
        <w:autoSpaceDN w:val="0"/>
        <w:adjustRightInd w:val="0"/>
        <w:spacing w:line="360" w:lineRule="auto"/>
        <w:jc w:val="both"/>
        <w:rPr>
          <w:b/>
          <w:color w:val="000000"/>
        </w:rPr>
      </w:pPr>
      <w:r w:rsidRPr="00401623">
        <w:rPr>
          <w:b/>
          <w:bCs/>
          <w:noProof/>
        </w:rPr>
        <w:t>OBJETO:</w:t>
      </w:r>
      <w:r w:rsidR="00717466">
        <w:rPr>
          <w:noProof/>
        </w:rPr>
        <w:t xml:space="preserve"> </w:t>
      </w:r>
      <w:r w:rsidR="00301A9F" w:rsidRPr="008B4B8A">
        <w:rPr>
          <w:b/>
          <w:noProof/>
        </w:rPr>
        <w:t xml:space="preserve">Contratação de empresa para aquisição de </w:t>
      </w:r>
      <w:r w:rsidR="00301A9F">
        <w:rPr>
          <w:b/>
          <w:noProof/>
        </w:rPr>
        <w:t xml:space="preserve">lixeiras, bancos </w:t>
      </w:r>
      <w:r w:rsidR="00301A9F" w:rsidRPr="008B4B8A">
        <w:rPr>
          <w:b/>
          <w:noProof/>
        </w:rPr>
        <w:t>em madeira e fornecimento e instalação de luminárias led e postes, para o Município de Conceição dos Ouros – MG</w:t>
      </w:r>
      <w:r w:rsidR="0007704E" w:rsidRPr="00680FE5">
        <w:rPr>
          <w:b/>
          <w:color w:val="000000"/>
        </w:rPr>
        <w:t>.</w:t>
      </w:r>
    </w:p>
    <w:p w14:paraId="4669BD36" w14:textId="77777777" w:rsidR="00F0699C" w:rsidRDefault="00F0699C" w:rsidP="0059571A">
      <w:pPr>
        <w:autoSpaceDE w:val="0"/>
        <w:autoSpaceDN w:val="0"/>
        <w:adjustRightInd w:val="0"/>
        <w:spacing w:line="360" w:lineRule="auto"/>
        <w:jc w:val="both"/>
        <w:rPr>
          <w:b/>
          <w:color w:val="000000"/>
        </w:rPr>
      </w:pPr>
    </w:p>
    <w:p w14:paraId="24045D18" w14:textId="2ADCE49B" w:rsidR="001C1A89" w:rsidRDefault="001C1A89" w:rsidP="0059571A">
      <w:pPr>
        <w:autoSpaceDE w:val="0"/>
        <w:autoSpaceDN w:val="0"/>
        <w:adjustRightInd w:val="0"/>
        <w:spacing w:line="360" w:lineRule="auto"/>
        <w:jc w:val="center"/>
        <w:rPr>
          <w:b/>
        </w:rPr>
      </w:pPr>
      <w:r>
        <w:rPr>
          <w:b/>
        </w:rPr>
        <w:t>PREÂMBULO</w:t>
      </w:r>
    </w:p>
    <w:p w14:paraId="567422AE" w14:textId="77777777" w:rsidR="001C1A89" w:rsidRDefault="001C1A89" w:rsidP="0059571A">
      <w:pPr>
        <w:pStyle w:val="Lista2"/>
        <w:spacing w:line="360" w:lineRule="auto"/>
        <w:ind w:left="0" w:firstLine="0"/>
        <w:jc w:val="center"/>
        <w:rPr>
          <w:b/>
        </w:rPr>
      </w:pPr>
    </w:p>
    <w:p w14:paraId="4063598F" w14:textId="0A383CE9" w:rsidR="001C1A89" w:rsidRPr="00085117" w:rsidRDefault="001C1A89" w:rsidP="0059571A">
      <w:pPr>
        <w:autoSpaceDE w:val="0"/>
        <w:autoSpaceDN w:val="0"/>
        <w:adjustRightInd w:val="0"/>
        <w:spacing w:line="360" w:lineRule="auto"/>
        <w:jc w:val="both"/>
        <w:rPr>
          <w:b/>
        </w:rPr>
      </w:pPr>
      <w:r w:rsidRPr="001C1A89">
        <w:t xml:space="preserve">A Prefeitura Municipal de CONCEIÇÃO DOS OUROS (MG), inscrita no CNPJ sob o nº 18.677.609/0001-65, através de Sua Pregoeira, EM CUMPRIMENTO AO DISPOSTO NA Lei nº 10.520/02 subsidiariamente a Lei n˚ 8.666/93 e suas alterações, </w:t>
      </w:r>
      <w:r>
        <w:rPr>
          <w:bCs/>
          <w:noProof/>
        </w:rPr>
        <w:t>L</w:t>
      </w:r>
      <w:r w:rsidRPr="001C1A89">
        <w:rPr>
          <w:bCs/>
          <w:noProof/>
        </w:rPr>
        <w:t>ei Complementar Nº 123/2006 (Lei Federal das Micro e Pequenas Empresas), Decreto 10.024/2019 (Lei Federal Pregão Eletrônico), Decreto Municipal n° 991 de</w:t>
      </w:r>
      <w:r w:rsidR="00BC702A">
        <w:rPr>
          <w:bCs/>
          <w:noProof/>
        </w:rPr>
        <w:t xml:space="preserve"> </w:t>
      </w:r>
      <w:r w:rsidRPr="001C1A89">
        <w:rPr>
          <w:bCs/>
          <w:noProof/>
        </w:rPr>
        <w:t>2.014 (Regulamenta o Sistema Registro de Preços)</w:t>
      </w:r>
      <w:r w:rsidRPr="001C1A89">
        <w:t>, torna público, para o conhecimento de quantos possam interessar</w:t>
      </w:r>
      <w:r>
        <w:rPr>
          <w:b/>
          <w:color w:val="000000"/>
        </w:rPr>
        <w:t xml:space="preserve"> </w:t>
      </w:r>
      <w:r>
        <w:rPr>
          <w:color w:val="000000"/>
        </w:rPr>
        <w:t xml:space="preserve">no Processo de Licitação </w:t>
      </w:r>
      <w:r>
        <w:rPr>
          <w:b/>
          <w:color w:val="000000"/>
        </w:rPr>
        <w:t>PREGÃ</w:t>
      </w:r>
      <w:r w:rsidR="009C445C">
        <w:rPr>
          <w:b/>
          <w:color w:val="000000"/>
        </w:rPr>
        <w:t>O</w:t>
      </w:r>
      <w:r>
        <w:rPr>
          <w:b/>
          <w:color w:val="000000"/>
        </w:rPr>
        <w:t xml:space="preserve"> ELETRÔNICO </w:t>
      </w:r>
      <w:r>
        <w:rPr>
          <w:color w:val="000000"/>
        </w:rPr>
        <w:t xml:space="preserve">para </w:t>
      </w:r>
      <w:r>
        <w:rPr>
          <w:b/>
          <w:color w:val="000000"/>
        </w:rPr>
        <w:t>REGISTRO DE PREÇOS</w:t>
      </w:r>
      <w:r w:rsidRPr="001C1A89">
        <w:rPr>
          <w:color w:val="000000"/>
        </w:rPr>
        <w:t xml:space="preserve">, tipo </w:t>
      </w:r>
      <w:r w:rsidRPr="00A34BED">
        <w:rPr>
          <w:b/>
          <w:color w:val="000000"/>
        </w:rPr>
        <w:t xml:space="preserve">MENOR PREÇO </w:t>
      </w:r>
      <w:r w:rsidR="0005468B" w:rsidRPr="00A34BED">
        <w:rPr>
          <w:b/>
          <w:color w:val="000000"/>
        </w:rPr>
        <w:t>POR ITEM</w:t>
      </w:r>
      <w:r>
        <w:rPr>
          <w:color w:val="000000"/>
        </w:rPr>
        <w:t xml:space="preserve"> objetivando </w:t>
      </w:r>
      <w:r w:rsidR="00301A9F" w:rsidRPr="008B4B8A">
        <w:rPr>
          <w:b/>
          <w:noProof/>
        </w:rPr>
        <w:t xml:space="preserve">Contratação de empresa para aquisição de </w:t>
      </w:r>
      <w:r w:rsidR="00301A9F">
        <w:rPr>
          <w:b/>
          <w:noProof/>
        </w:rPr>
        <w:t xml:space="preserve">lixeiras, bancos </w:t>
      </w:r>
      <w:r w:rsidR="00301A9F" w:rsidRPr="008B4B8A">
        <w:rPr>
          <w:b/>
          <w:noProof/>
        </w:rPr>
        <w:t>em madeira e fornecimento e instalação de luminárias led e postes, para o Município de Conceição dos Ouros – MG</w:t>
      </w:r>
      <w:r w:rsidRPr="00401623">
        <w:rPr>
          <w:color w:val="000000"/>
        </w:rPr>
        <w:t>,</w:t>
      </w:r>
      <w:r w:rsidRPr="001C1A89">
        <w:rPr>
          <w:color w:val="000000"/>
        </w:rPr>
        <w:t xml:space="preserve"> em que a sessão pública ocorrerá </w:t>
      </w:r>
      <w:r w:rsidRPr="0042617A">
        <w:rPr>
          <w:b/>
          <w:color w:val="FF0000"/>
        </w:rPr>
        <w:t>às</w:t>
      </w:r>
      <w:r w:rsidRPr="0042617A">
        <w:rPr>
          <w:color w:val="FF0000"/>
        </w:rPr>
        <w:t xml:space="preserve"> </w:t>
      </w:r>
      <w:r w:rsidR="00F0699C" w:rsidRPr="0042617A">
        <w:rPr>
          <w:b/>
          <w:color w:val="FF0000"/>
        </w:rPr>
        <w:t>08</w:t>
      </w:r>
      <w:r w:rsidRPr="0042617A">
        <w:rPr>
          <w:b/>
          <w:color w:val="FF0000"/>
        </w:rPr>
        <w:t>h</w:t>
      </w:r>
      <w:r w:rsidR="00F0699C" w:rsidRPr="0042617A">
        <w:rPr>
          <w:b/>
          <w:color w:val="FF0000"/>
        </w:rPr>
        <w:t>30</w:t>
      </w:r>
      <w:r w:rsidRPr="0042617A">
        <w:rPr>
          <w:b/>
          <w:color w:val="FF0000"/>
        </w:rPr>
        <w:t xml:space="preserve">min horas do dia </w:t>
      </w:r>
      <w:r w:rsidR="006C4891" w:rsidRPr="0042617A">
        <w:rPr>
          <w:b/>
          <w:color w:val="FF0000"/>
        </w:rPr>
        <w:t>0</w:t>
      </w:r>
      <w:r w:rsidR="0042617A" w:rsidRPr="0042617A">
        <w:rPr>
          <w:b/>
          <w:color w:val="FF0000"/>
        </w:rPr>
        <w:t>6</w:t>
      </w:r>
      <w:r w:rsidR="006C4891" w:rsidRPr="0042617A">
        <w:rPr>
          <w:b/>
          <w:color w:val="FF0000"/>
        </w:rPr>
        <w:t xml:space="preserve"> de outubro</w:t>
      </w:r>
      <w:r w:rsidR="007A7498" w:rsidRPr="0042617A">
        <w:rPr>
          <w:b/>
          <w:color w:val="FF0000"/>
        </w:rPr>
        <w:t xml:space="preserve"> </w:t>
      </w:r>
      <w:r w:rsidRPr="0042617A">
        <w:rPr>
          <w:b/>
          <w:color w:val="FF0000"/>
        </w:rPr>
        <w:t>de 202</w:t>
      </w:r>
      <w:r w:rsidR="009B1203" w:rsidRPr="0042617A">
        <w:rPr>
          <w:b/>
          <w:color w:val="FF0000"/>
        </w:rPr>
        <w:t>2</w:t>
      </w:r>
      <w:r w:rsidR="003F6514" w:rsidRPr="0042617A">
        <w:rPr>
          <w:b/>
          <w:color w:val="FF0000"/>
        </w:rPr>
        <w:t xml:space="preserve"> </w:t>
      </w:r>
      <w:r>
        <w:rPr>
          <w:color w:val="000000"/>
        </w:rPr>
        <w:t>exclusivamente por meio de sistema eletrônico com comunicação pe</w:t>
      </w:r>
      <w:r w:rsidR="00005276">
        <w:rPr>
          <w:color w:val="000000"/>
        </w:rPr>
        <w:t>la internet, disponibilizado em</w:t>
      </w:r>
      <w:r w:rsidR="00B27C82" w:rsidRPr="00A96041">
        <w:rPr>
          <w:rFonts w:eastAsia="MS Mincho"/>
        </w:rPr>
        <w:t xml:space="preserve"> </w:t>
      </w:r>
      <w:hyperlink r:id="rId15" w:history="1">
        <w:r w:rsidR="00B27C82" w:rsidRPr="00460851">
          <w:rPr>
            <w:rStyle w:val="Hyperlink"/>
            <w:rFonts w:eastAsia="MS Mincho"/>
          </w:rPr>
          <w:t>http://conceicaodosouros.pregaonet.com.br</w:t>
        </w:r>
      </w:hyperlink>
      <w:r w:rsidR="00B27C82" w:rsidRPr="00460851">
        <w:rPr>
          <w:color w:val="000000"/>
        </w:rPr>
        <w:t>.</w:t>
      </w:r>
    </w:p>
    <w:p w14:paraId="3E6F8F74" w14:textId="77777777" w:rsidR="004374E2" w:rsidRDefault="004374E2" w:rsidP="0059571A">
      <w:pPr>
        <w:autoSpaceDE w:val="0"/>
        <w:autoSpaceDN w:val="0"/>
        <w:adjustRightInd w:val="0"/>
        <w:spacing w:line="360" w:lineRule="auto"/>
        <w:jc w:val="both"/>
        <w:rPr>
          <w:color w:val="000000"/>
        </w:rPr>
      </w:pPr>
    </w:p>
    <w:p w14:paraId="58DF1A13" w14:textId="34D4400C" w:rsidR="004374E2" w:rsidRDefault="004374E2" w:rsidP="0059571A">
      <w:pPr>
        <w:autoSpaceDE w:val="0"/>
        <w:autoSpaceDN w:val="0"/>
        <w:adjustRightInd w:val="0"/>
        <w:spacing w:line="360" w:lineRule="auto"/>
        <w:ind w:firstLine="708"/>
        <w:jc w:val="both"/>
        <w:rPr>
          <w:color w:val="000000"/>
        </w:rPr>
      </w:pPr>
      <w:r w:rsidRPr="004374E2">
        <w:rPr>
          <w:color w:val="000000"/>
        </w:rPr>
        <w:t>Os trabalhos serão conduzidos por servidor designado, denominad</w:t>
      </w:r>
      <w:r>
        <w:rPr>
          <w:color w:val="000000"/>
        </w:rPr>
        <w:t>a</w:t>
      </w:r>
      <w:r w:rsidRPr="004374E2">
        <w:rPr>
          <w:color w:val="000000"/>
        </w:rPr>
        <w:t xml:space="preserve"> Pregoeir</w:t>
      </w:r>
      <w:r>
        <w:rPr>
          <w:color w:val="000000"/>
        </w:rPr>
        <w:t>a do Município</w:t>
      </w:r>
      <w:r w:rsidR="005F5FDF">
        <w:rPr>
          <w:color w:val="000000"/>
        </w:rPr>
        <w:t xml:space="preserve"> e equipe de apoio</w:t>
      </w:r>
      <w:r w:rsidRPr="004374E2">
        <w:rPr>
          <w:color w:val="000000"/>
        </w:rPr>
        <w:t>, medi</w:t>
      </w:r>
      <w:r>
        <w:rPr>
          <w:color w:val="000000"/>
        </w:rPr>
        <w:t xml:space="preserve">ante a inserção e monitoramento </w:t>
      </w:r>
      <w:r w:rsidRPr="004374E2">
        <w:rPr>
          <w:color w:val="000000"/>
        </w:rPr>
        <w:t>de dados gerados ou transferidos diretamente para a página eletrônica</w:t>
      </w:r>
      <w:r w:rsidR="00B27C82" w:rsidRPr="00A96041">
        <w:rPr>
          <w:rFonts w:eastAsia="MS Mincho"/>
        </w:rPr>
        <w:t xml:space="preserve"> </w:t>
      </w:r>
      <w:hyperlink r:id="rId16" w:history="1">
        <w:r w:rsidR="00B27C82" w:rsidRPr="00460851">
          <w:rPr>
            <w:rStyle w:val="Hyperlink"/>
            <w:rFonts w:eastAsia="MS Mincho"/>
          </w:rPr>
          <w:t>http://conceicaodosouros.pregaonet.com.br</w:t>
        </w:r>
      </w:hyperlink>
      <w:r w:rsidRPr="00460851">
        <w:rPr>
          <w:color w:val="000000"/>
        </w:rPr>
        <w:t>.</w:t>
      </w:r>
      <w:r w:rsidRPr="004374E2">
        <w:rPr>
          <w:color w:val="000000"/>
        </w:rPr>
        <w:t xml:space="preserve"> O servidor terá, dentre outras, as seguintes atribuições: coordenar o processo licitatório; receber, examinar e decidir as impugnações e consultas ao edital, apoiado pela sua equipe responsável</w:t>
      </w:r>
      <w:r>
        <w:rPr>
          <w:color w:val="000000"/>
        </w:rPr>
        <w:t xml:space="preserve"> e Secretaria </w:t>
      </w:r>
      <w:r w:rsidR="0038423F">
        <w:rPr>
          <w:color w:val="000000"/>
        </w:rPr>
        <w:t>Solicitante</w:t>
      </w:r>
      <w:r w:rsidRPr="004374E2">
        <w:rPr>
          <w:color w:val="000000"/>
        </w:rPr>
        <w:t xml:space="preserve"> pela sua elaboração; conduzir a sessão pública na internet; verificar a conformidade da proposta com os requisitos estabelecidos neste edital; dirigir a etapa de lances; verificar e julgar as condições de habilitação; receber, examinar e decidir os recursos, encaminhando à autoridade competente quando mantiver sua decisão; indicar o vencedor do certame; conduzir os trabalhos da equipe de apoio; e encaminhar o processo devidamente instruído a autoridade responsável pela adjudicação e propor a homologação.</w:t>
      </w:r>
    </w:p>
    <w:p w14:paraId="01F828F1" w14:textId="77777777" w:rsidR="004374E2" w:rsidRDefault="004374E2" w:rsidP="0059571A">
      <w:pPr>
        <w:autoSpaceDE w:val="0"/>
        <w:autoSpaceDN w:val="0"/>
        <w:adjustRightInd w:val="0"/>
        <w:spacing w:line="360" w:lineRule="auto"/>
        <w:ind w:firstLine="708"/>
        <w:jc w:val="both"/>
        <w:rPr>
          <w:color w:val="000000"/>
        </w:rPr>
      </w:pPr>
    </w:p>
    <w:p w14:paraId="28475774" w14:textId="4A5DE36F" w:rsidR="004374E2" w:rsidRDefault="004374E2" w:rsidP="0059571A">
      <w:pPr>
        <w:autoSpaceDE w:val="0"/>
        <w:autoSpaceDN w:val="0"/>
        <w:adjustRightInd w:val="0"/>
        <w:spacing w:line="360" w:lineRule="auto"/>
        <w:ind w:firstLine="708"/>
        <w:jc w:val="both"/>
        <w:rPr>
          <w:color w:val="000000"/>
        </w:rPr>
      </w:pPr>
      <w:r>
        <w:rPr>
          <w:color w:val="000000"/>
        </w:rPr>
        <w:t>O Edital estará disponível gratuitamente no sítio eletrônico do Município (</w:t>
      </w:r>
      <w:hyperlink r:id="rId17" w:history="1">
        <w:r w:rsidRPr="00C13042">
          <w:rPr>
            <w:rStyle w:val="Hyperlink"/>
          </w:rPr>
          <w:t>www.conceicaodosouros.mg.gov.br</w:t>
        </w:r>
      </w:hyperlink>
      <w:r>
        <w:rPr>
          <w:color w:val="000000"/>
        </w:rPr>
        <w:t>) e no sítio eletrônico onde se realizará a Sessão Pública (</w:t>
      </w:r>
      <w:hyperlink r:id="rId18" w:history="1">
        <w:r w:rsidR="00B27C82" w:rsidRPr="00460851">
          <w:rPr>
            <w:rStyle w:val="Hyperlink"/>
            <w:rFonts w:eastAsia="MS Mincho"/>
          </w:rPr>
          <w:t>http://conceicaodosouros.pregaonet.com.br</w:t>
        </w:r>
      </w:hyperlink>
      <w:r w:rsidRPr="00460851">
        <w:rPr>
          <w:color w:val="000000"/>
        </w:rPr>
        <w:t>).</w:t>
      </w:r>
    </w:p>
    <w:p w14:paraId="6F353411" w14:textId="65259A70" w:rsidR="00260991" w:rsidRDefault="00260991" w:rsidP="0059571A">
      <w:pPr>
        <w:autoSpaceDE w:val="0"/>
        <w:autoSpaceDN w:val="0"/>
        <w:adjustRightInd w:val="0"/>
        <w:spacing w:line="360" w:lineRule="auto"/>
        <w:ind w:firstLine="708"/>
        <w:jc w:val="both"/>
        <w:rPr>
          <w:color w:val="000000"/>
        </w:rPr>
      </w:pPr>
    </w:p>
    <w:p w14:paraId="6EA2B09F" w14:textId="5710A286" w:rsidR="00F0699C" w:rsidRDefault="00F0699C" w:rsidP="0059571A">
      <w:pPr>
        <w:autoSpaceDE w:val="0"/>
        <w:autoSpaceDN w:val="0"/>
        <w:adjustRightInd w:val="0"/>
        <w:spacing w:line="360" w:lineRule="auto"/>
        <w:ind w:firstLine="708"/>
        <w:jc w:val="both"/>
        <w:rPr>
          <w:color w:val="000000"/>
        </w:rPr>
      </w:pPr>
    </w:p>
    <w:p w14:paraId="3437D09D" w14:textId="7D379D82" w:rsidR="00680FE5" w:rsidRDefault="00680FE5" w:rsidP="0059571A">
      <w:pPr>
        <w:autoSpaceDE w:val="0"/>
        <w:autoSpaceDN w:val="0"/>
        <w:adjustRightInd w:val="0"/>
        <w:spacing w:line="360" w:lineRule="auto"/>
        <w:ind w:firstLine="708"/>
        <w:jc w:val="both"/>
        <w:rPr>
          <w:color w:val="000000"/>
        </w:rPr>
      </w:pPr>
    </w:p>
    <w:p w14:paraId="59A289AC" w14:textId="6FBCC336" w:rsidR="00680FE5" w:rsidRDefault="00680FE5" w:rsidP="0059571A">
      <w:pPr>
        <w:autoSpaceDE w:val="0"/>
        <w:autoSpaceDN w:val="0"/>
        <w:adjustRightInd w:val="0"/>
        <w:spacing w:line="360" w:lineRule="auto"/>
        <w:ind w:firstLine="708"/>
        <w:jc w:val="both"/>
        <w:rPr>
          <w:color w:val="000000"/>
        </w:rPr>
      </w:pPr>
    </w:p>
    <w:p w14:paraId="501454C6" w14:textId="61098BBB" w:rsidR="004374E2" w:rsidRDefault="004374E2" w:rsidP="0059571A">
      <w:pPr>
        <w:autoSpaceDE w:val="0"/>
        <w:autoSpaceDN w:val="0"/>
        <w:adjustRightInd w:val="0"/>
        <w:spacing w:line="360" w:lineRule="auto"/>
        <w:jc w:val="both"/>
        <w:rPr>
          <w:b/>
          <w:color w:val="000000"/>
        </w:rPr>
      </w:pPr>
      <w:r>
        <w:rPr>
          <w:b/>
          <w:color w:val="000000"/>
        </w:rPr>
        <w:lastRenderedPageBreak/>
        <w:t>I – DO OBJETO</w:t>
      </w:r>
    </w:p>
    <w:p w14:paraId="5AAD35B3" w14:textId="77777777" w:rsidR="00B9689C" w:rsidRDefault="00B9689C" w:rsidP="0059571A">
      <w:pPr>
        <w:autoSpaceDE w:val="0"/>
        <w:autoSpaceDN w:val="0"/>
        <w:adjustRightInd w:val="0"/>
        <w:spacing w:line="360" w:lineRule="auto"/>
        <w:jc w:val="both"/>
        <w:rPr>
          <w:color w:val="000000"/>
        </w:rPr>
      </w:pPr>
    </w:p>
    <w:p w14:paraId="41F1ECF8" w14:textId="1609CF41" w:rsidR="004374E2" w:rsidRPr="007A7498" w:rsidRDefault="00AF5AC4" w:rsidP="0059571A">
      <w:pPr>
        <w:autoSpaceDE w:val="0"/>
        <w:autoSpaceDN w:val="0"/>
        <w:adjustRightInd w:val="0"/>
        <w:spacing w:line="360" w:lineRule="auto"/>
        <w:jc w:val="both"/>
        <w:rPr>
          <w:b/>
        </w:rPr>
      </w:pPr>
      <w:r>
        <w:rPr>
          <w:color w:val="000000"/>
        </w:rPr>
        <w:t>1.1</w:t>
      </w:r>
      <w:r w:rsidR="00C30B0D">
        <w:rPr>
          <w:color w:val="000000"/>
        </w:rPr>
        <w:t>.</w:t>
      </w:r>
      <w:r>
        <w:rPr>
          <w:color w:val="000000"/>
        </w:rPr>
        <w:t xml:space="preserve"> Constitui o objeto do presente Processo Licitatório a </w:t>
      </w:r>
      <w:r w:rsidR="00301A9F" w:rsidRPr="008B4B8A">
        <w:rPr>
          <w:b/>
          <w:noProof/>
        </w:rPr>
        <w:t xml:space="preserve">Contratação de empresa para aquisição de </w:t>
      </w:r>
      <w:r w:rsidR="00301A9F">
        <w:rPr>
          <w:b/>
          <w:noProof/>
        </w:rPr>
        <w:t xml:space="preserve">lixeiras, bancos </w:t>
      </w:r>
      <w:r w:rsidR="00301A9F" w:rsidRPr="008B4B8A">
        <w:rPr>
          <w:b/>
          <w:noProof/>
        </w:rPr>
        <w:t>em madeira e fornecimento e instalação de luminárias led e postes, para o Município de Conceição dos Ouros – MG</w:t>
      </w:r>
      <w:r w:rsidR="0007704E" w:rsidRPr="00680FE5">
        <w:rPr>
          <w:b/>
          <w:color w:val="000000"/>
        </w:rPr>
        <w:t>.</w:t>
      </w:r>
    </w:p>
    <w:p w14:paraId="78C49A61" w14:textId="688A6B66" w:rsidR="00AF5AC4" w:rsidRDefault="00AF5AC4" w:rsidP="0059571A">
      <w:pPr>
        <w:autoSpaceDE w:val="0"/>
        <w:autoSpaceDN w:val="0"/>
        <w:adjustRightInd w:val="0"/>
        <w:spacing w:line="360" w:lineRule="auto"/>
        <w:jc w:val="both"/>
      </w:pPr>
      <w:r>
        <w:t>1.2</w:t>
      </w:r>
      <w:r w:rsidR="00C63ACD">
        <w:t>.</w:t>
      </w:r>
      <w:r>
        <w:t xml:space="preserve"> A descrição detalhada de cada item que compõe o Objeto deste Certame constará do Modelo de Proposta anexo a esse edital.</w:t>
      </w:r>
    </w:p>
    <w:p w14:paraId="29637A8B" w14:textId="77777777" w:rsidR="00AF5AC4" w:rsidRDefault="00AF5AC4" w:rsidP="0059571A">
      <w:pPr>
        <w:autoSpaceDE w:val="0"/>
        <w:autoSpaceDN w:val="0"/>
        <w:adjustRightInd w:val="0"/>
        <w:spacing w:line="360" w:lineRule="auto"/>
        <w:jc w:val="both"/>
      </w:pPr>
    </w:p>
    <w:p w14:paraId="6860F159" w14:textId="2D5DB7BA" w:rsidR="003A7CF9" w:rsidRDefault="00AF5AC4" w:rsidP="0059571A">
      <w:pPr>
        <w:autoSpaceDE w:val="0"/>
        <w:autoSpaceDN w:val="0"/>
        <w:adjustRightInd w:val="0"/>
        <w:spacing w:line="360" w:lineRule="auto"/>
        <w:jc w:val="both"/>
        <w:rPr>
          <w:b/>
        </w:rPr>
      </w:pPr>
      <w:r>
        <w:rPr>
          <w:b/>
        </w:rPr>
        <w:t xml:space="preserve">II- </w:t>
      </w:r>
      <w:r w:rsidR="003A7CF9">
        <w:rPr>
          <w:b/>
        </w:rPr>
        <w:t>DO VALOR ESTIMADO</w:t>
      </w:r>
    </w:p>
    <w:p w14:paraId="7F5E377A" w14:textId="77777777" w:rsidR="002975A5" w:rsidRDefault="002975A5" w:rsidP="0059571A">
      <w:pPr>
        <w:autoSpaceDE w:val="0"/>
        <w:autoSpaceDN w:val="0"/>
        <w:adjustRightInd w:val="0"/>
        <w:spacing w:line="360" w:lineRule="auto"/>
        <w:jc w:val="both"/>
        <w:rPr>
          <w:b/>
        </w:rPr>
      </w:pPr>
    </w:p>
    <w:p w14:paraId="6A17CEC7" w14:textId="1AB8E13D" w:rsidR="00AF5AC4" w:rsidRDefault="003A7CF9" w:rsidP="0059571A">
      <w:pPr>
        <w:autoSpaceDE w:val="0"/>
        <w:autoSpaceDN w:val="0"/>
        <w:adjustRightInd w:val="0"/>
        <w:spacing w:line="360" w:lineRule="auto"/>
        <w:jc w:val="both"/>
        <w:rPr>
          <w:b/>
        </w:rPr>
      </w:pPr>
      <w:r w:rsidRPr="0098125B">
        <w:t>2.1</w:t>
      </w:r>
      <w:r w:rsidR="00C30B0D" w:rsidRPr="0098125B">
        <w:t>.</w:t>
      </w:r>
      <w:r w:rsidRPr="0098125B">
        <w:t xml:space="preserve"> </w:t>
      </w:r>
      <w:r w:rsidR="00AF5AC4" w:rsidRPr="0098125B">
        <w:t xml:space="preserve">O valor global estimado para contratação é de </w:t>
      </w:r>
      <w:r w:rsidRPr="004304C9">
        <w:t>R$</w:t>
      </w:r>
      <w:r w:rsidR="009C445C" w:rsidRPr="004304C9">
        <w:t xml:space="preserve"> </w:t>
      </w:r>
      <w:r w:rsidR="00705C31">
        <w:rPr>
          <w:bCs/>
        </w:rPr>
        <w:t>598.083,33</w:t>
      </w:r>
      <w:r w:rsidR="00B54CF9" w:rsidRPr="004304C9">
        <w:rPr>
          <w:bCs/>
        </w:rPr>
        <w:t xml:space="preserve"> </w:t>
      </w:r>
      <w:r w:rsidR="00077D3F" w:rsidRPr="004304C9">
        <w:t>(</w:t>
      </w:r>
      <w:r w:rsidR="00705C31">
        <w:t>quinhentos e noventa e oito mil, oitenta e três reais e trinta e três centavos</w:t>
      </w:r>
      <w:r w:rsidR="00112CA1">
        <w:t>)</w:t>
      </w:r>
      <w:r w:rsidR="00B9689C" w:rsidRPr="004304C9">
        <w:t>.</w:t>
      </w:r>
    </w:p>
    <w:p w14:paraId="2E649444" w14:textId="0450B4DF" w:rsidR="003A7CF9" w:rsidRDefault="003A7CF9" w:rsidP="0059571A">
      <w:pPr>
        <w:autoSpaceDE w:val="0"/>
        <w:autoSpaceDN w:val="0"/>
        <w:adjustRightInd w:val="0"/>
        <w:spacing w:line="360" w:lineRule="auto"/>
        <w:jc w:val="both"/>
      </w:pPr>
      <w:r>
        <w:t>2.2</w:t>
      </w:r>
      <w:r w:rsidR="00C30B0D">
        <w:t>.</w:t>
      </w:r>
      <w:r>
        <w:t xml:space="preserve"> As despesas decorrentes deste Processo Licitatório ocorrerão por conta de Dotações Orçamentárias próprias, indicadas, neste Edital.</w:t>
      </w:r>
    </w:p>
    <w:p w14:paraId="2DECEF14" w14:textId="77777777" w:rsidR="00B27C82" w:rsidRDefault="00B27C82" w:rsidP="0059571A">
      <w:pPr>
        <w:autoSpaceDE w:val="0"/>
        <w:autoSpaceDN w:val="0"/>
        <w:adjustRightInd w:val="0"/>
        <w:spacing w:line="360" w:lineRule="auto"/>
        <w:jc w:val="both"/>
      </w:pPr>
    </w:p>
    <w:p w14:paraId="76BFED1B" w14:textId="7872534E" w:rsidR="003A7CF9" w:rsidRDefault="004A3B8A" w:rsidP="0059571A">
      <w:pPr>
        <w:autoSpaceDE w:val="0"/>
        <w:autoSpaceDN w:val="0"/>
        <w:adjustRightInd w:val="0"/>
        <w:spacing w:line="360" w:lineRule="auto"/>
        <w:jc w:val="both"/>
        <w:rPr>
          <w:b/>
        </w:rPr>
      </w:pPr>
      <w:r>
        <w:rPr>
          <w:b/>
        </w:rPr>
        <w:t>III</w:t>
      </w:r>
      <w:r w:rsidR="003A7CF9">
        <w:rPr>
          <w:b/>
        </w:rPr>
        <w:t xml:space="preserve"> – DAS CONDIÇÕES PARA PARTICIPAÇÕES</w:t>
      </w:r>
    </w:p>
    <w:p w14:paraId="3BF82756" w14:textId="77777777" w:rsidR="003A7CF9" w:rsidRDefault="003A7CF9" w:rsidP="0059571A">
      <w:pPr>
        <w:autoSpaceDE w:val="0"/>
        <w:autoSpaceDN w:val="0"/>
        <w:adjustRightInd w:val="0"/>
        <w:spacing w:line="360" w:lineRule="auto"/>
        <w:jc w:val="both"/>
        <w:rPr>
          <w:b/>
        </w:rPr>
      </w:pPr>
    </w:p>
    <w:p w14:paraId="3A09D1E7" w14:textId="3A058D66" w:rsidR="003A7CF9" w:rsidRPr="003A7CF9" w:rsidRDefault="003A7CF9" w:rsidP="0059571A">
      <w:pPr>
        <w:autoSpaceDE w:val="0"/>
        <w:autoSpaceDN w:val="0"/>
        <w:adjustRightInd w:val="0"/>
        <w:spacing w:line="360" w:lineRule="auto"/>
        <w:jc w:val="both"/>
        <w:rPr>
          <w:b/>
          <w:color w:val="000000"/>
        </w:rPr>
      </w:pPr>
      <w:r w:rsidRPr="003A7CF9">
        <w:rPr>
          <w:b/>
          <w:color w:val="000000"/>
        </w:rPr>
        <w:t>3.1</w:t>
      </w:r>
      <w:r w:rsidR="00054576">
        <w:rPr>
          <w:b/>
          <w:color w:val="000000"/>
        </w:rPr>
        <w:t>.</w:t>
      </w:r>
      <w:r w:rsidRPr="003A7CF9">
        <w:rPr>
          <w:b/>
          <w:color w:val="000000"/>
        </w:rPr>
        <w:t xml:space="preserve"> Das condições Gerais:</w:t>
      </w:r>
    </w:p>
    <w:p w14:paraId="25C66595" w14:textId="27ADDB82" w:rsidR="003A7CF9" w:rsidRPr="003A7CF9" w:rsidRDefault="003A7CF9" w:rsidP="0059571A">
      <w:pPr>
        <w:autoSpaceDE w:val="0"/>
        <w:autoSpaceDN w:val="0"/>
        <w:adjustRightInd w:val="0"/>
        <w:spacing w:line="360" w:lineRule="auto"/>
        <w:jc w:val="both"/>
        <w:rPr>
          <w:color w:val="000000"/>
        </w:rPr>
      </w:pPr>
      <w:r>
        <w:rPr>
          <w:color w:val="000000"/>
        </w:rPr>
        <w:t>3.1.1</w:t>
      </w:r>
      <w:r w:rsidR="00C30B0D">
        <w:rPr>
          <w:color w:val="000000"/>
        </w:rPr>
        <w:t>.</w:t>
      </w:r>
      <w:r>
        <w:rPr>
          <w:color w:val="000000"/>
        </w:rPr>
        <w:t xml:space="preserve"> </w:t>
      </w:r>
      <w:r w:rsidRPr="003A7CF9">
        <w:rPr>
          <w:color w:val="000000"/>
        </w:rPr>
        <w:t xml:space="preserve">Poderão participar deste Pregão interessados cujo ramo de atividade seja compatível com o objeto desta licitação, e que estejam com Credenciamento regular no </w:t>
      </w:r>
      <w:hyperlink r:id="rId19" w:history="1">
        <w:r w:rsidR="004A3B8A" w:rsidRPr="00460851">
          <w:rPr>
            <w:rStyle w:val="Hyperlink"/>
            <w:rFonts w:eastAsia="MS Mincho"/>
          </w:rPr>
          <w:t>http://conceicaodosouros.pregaonet.com.br</w:t>
        </w:r>
      </w:hyperlink>
      <w:r w:rsidR="004A3B8A" w:rsidRPr="00460851">
        <w:rPr>
          <w:rFonts w:eastAsia="MS Mincho"/>
        </w:rPr>
        <w:t>.</w:t>
      </w:r>
    </w:p>
    <w:p w14:paraId="4733D6BA" w14:textId="77777777" w:rsidR="003A7CF9" w:rsidRDefault="003A7CF9" w:rsidP="0059571A">
      <w:pPr>
        <w:autoSpaceDE w:val="0"/>
        <w:autoSpaceDN w:val="0"/>
        <w:adjustRightInd w:val="0"/>
        <w:spacing w:line="360" w:lineRule="auto"/>
        <w:jc w:val="both"/>
        <w:rPr>
          <w:color w:val="000000"/>
        </w:rPr>
      </w:pPr>
      <w:r>
        <w:rPr>
          <w:color w:val="000000"/>
        </w:rPr>
        <w:t>3.1.2</w:t>
      </w:r>
      <w:r w:rsidR="00C30B0D">
        <w:rPr>
          <w:color w:val="000000"/>
        </w:rPr>
        <w:t>.</w:t>
      </w:r>
      <w:r>
        <w:rPr>
          <w:color w:val="000000"/>
        </w:rPr>
        <w:t xml:space="preserve"> </w:t>
      </w:r>
      <w:r w:rsidRPr="003A7CF9">
        <w:rPr>
          <w:color w:val="000000"/>
        </w:rPr>
        <w:t>Será concedido tratamento favorecido para as microempres</w:t>
      </w:r>
      <w:r w:rsidR="00077D3F">
        <w:rPr>
          <w:color w:val="000000"/>
        </w:rPr>
        <w:t>as e empresas de pequeno porte</w:t>
      </w:r>
      <w:r w:rsidRPr="003A7CF9">
        <w:rPr>
          <w:color w:val="000000"/>
        </w:rPr>
        <w:t>, para o microempreendedor individual - MEI, nos limites previstos da Lei Complem</w:t>
      </w:r>
      <w:r>
        <w:rPr>
          <w:color w:val="000000"/>
        </w:rPr>
        <w:t>entar nº 123, de 2006.</w:t>
      </w:r>
    </w:p>
    <w:p w14:paraId="2AC16FFE" w14:textId="77777777" w:rsidR="003A7CF9" w:rsidRDefault="003A7CF9" w:rsidP="0059571A">
      <w:pPr>
        <w:autoSpaceDE w:val="0"/>
        <w:autoSpaceDN w:val="0"/>
        <w:adjustRightInd w:val="0"/>
        <w:spacing w:line="360" w:lineRule="auto"/>
        <w:jc w:val="both"/>
        <w:rPr>
          <w:color w:val="000000"/>
        </w:rPr>
      </w:pPr>
    </w:p>
    <w:p w14:paraId="59F2359E" w14:textId="27DCB937" w:rsidR="003A7CF9" w:rsidRPr="003A7CF9" w:rsidRDefault="003A7CF9" w:rsidP="0059571A">
      <w:pPr>
        <w:autoSpaceDE w:val="0"/>
        <w:autoSpaceDN w:val="0"/>
        <w:adjustRightInd w:val="0"/>
        <w:spacing w:line="360" w:lineRule="auto"/>
        <w:jc w:val="both"/>
        <w:rPr>
          <w:b/>
          <w:color w:val="000000"/>
        </w:rPr>
      </w:pPr>
      <w:r w:rsidRPr="003A7CF9">
        <w:rPr>
          <w:b/>
          <w:color w:val="000000"/>
        </w:rPr>
        <w:t>3.2</w:t>
      </w:r>
      <w:r w:rsidR="00BB6150">
        <w:rPr>
          <w:b/>
          <w:color w:val="000000"/>
        </w:rPr>
        <w:t>.</w:t>
      </w:r>
      <w:r w:rsidRPr="003A7CF9">
        <w:rPr>
          <w:b/>
          <w:color w:val="000000"/>
        </w:rPr>
        <w:t xml:space="preserve"> Das vedações à participação</w:t>
      </w:r>
    </w:p>
    <w:p w14:paraId="3BFFE024" w14:textId="77777777" w:rsidR="003A7CF9" w:rsidRPr="003A7CF9" w:rsidRDefault="003A7CF9" w:rsidP="0059571A">
      <w:pPr>
        <w:autoSpaceDE w:val="0"/>
        <w:autoSpaceDN w:val="0"/>
        <w:adjustRightInd w:val="0"/>
        <w:spacing w:line="360" w:lineRule="auto"/>
        <w:jc w:val="both"/>
        <w:rPr>
          <w:color w:val="000000"/>
        </w:rPr>
      </w:pPr>
      <w:r>
        <w:rPr>
          <w:color w:val="000000"/>
        </w:rPr>
        <w:t>3.2.1</w:t>
      </w:r>
      <w:r w:rsidR="00C30B0D">
        <w:rPr>
          <w:color w:val="000000"/>
        </w:rPr>
        <w:t>.</w:t>
      </w:r>
      <w:r>
        <w:rPr>
          <w:color w:val="000000"/>
        </w:rPr>
        <w:t xml:space="preserve"> </w:t>
      </w:r>
      <w:r w:rsidRPr="003A7CF9">
        <w:rPr>
          <w:color w:val="000000"/>
        </w:rPr>
        <w:t>Proibidos de participar de licitações e celebrar contratos administrativos, na forma da legislação vigente;</w:t>
      </w:r>
    </w:p>
    <w:p w14:paraId="62469493" w14:textId="77777777" w:rsidR="003A7CF9" w:rsidRPr="003A7CF9" w:rsidRDefault="003A7CF9" w:rsidP="0059571A">
      <w:pPr>
        <w:autoSpaceDE w:val="0"/>
        <w:autoSpaceDN w:val="0"/>
        <w:adjustRightInd w:val="0"/>
        <w:spacing w:line="360" w:lineRule="auto"/>
        <w:jc w:val="both"/>
        <w:rPr>
          <w:color w:val="000000"/>
        </w:rPr>
      </w:pPr>
      <w:r>
        <w:rPr>
          <w:color w:val="000000"/>
        </w:rPr>
        <w:t>3.2.2</w:t>
      </w:r>
      <w:r w:rsidR="00C30B0D">
        <w:rPr>
          <w:color w:val="000000"/>
        </w:rPr>
        <w:t>.</w:t>
      </w:r>
      <w:r>
        <w:rPr>
          <w:color w:val="000000"/>
        </w:rPr>
        <w:t xml:space="preserve"> </w:t>
      </w:r>
      <w:r w:rsidRPr="003A7CF9">
        <w:rPr>
          <w:color w:val="000000"/>
        </w:rPr>
        <w:t xml:space="preserve">Que não atendam às condições deste Edital e </w:t>
      </w:r>
      <w:proofErr w:type="gramStart"/>
      <w:r w:rsidRPr="003A7CF9">
        <w:rPr>
          <w:color w:val="000000"/>
        </w:rPr>
        <w:t>seu(</w:t>
      </w:r>
      <w:proofErr w:type="gramEnd"/>
      <w:r w:rsidRPr="003A7CF9">
        <w:rPr>
          <w:color w:val="000000"/>
        </w:rPr>
        <w:t>s) anexo(s);</w:t>
      </w:r>
    </w:p>
    <w:p w14:paraId="48BEC0E4" w14:textId="77777777" w:rsidR="003A7CF9" w:rsidRPr="003A7CF9" w:rsidRDefault="003A7CF9" w:rsidP="0059571A">
      <w:pPr>
        <w:autoSpaceDE w:val="0"/>
        <w:autoSpaceDN w:val="0"/>
        <w:adjustRightInd w:val="0"/>
        <w:spacing w:line="360" w:lineRule="auto"/>
        <w:jc w:val="both"/>
        <w:rPr>
          <w:color w:val="000000"/>
        </w:rPr>
      </w:pPr>
      <w:r>
        <w:rPr>
          <w:color w:val="000000"/>
        </w:rPr>
        <w:t>3.2.3</w:t>
      </w:r>
      <w:r w:rsidR="00C30B0D">
        <w:rPr>
          <w:color w:val="000000"/>
        </w:rPr>
        <w:t>.</w:t>
      </w:r>
      <w:r>
        <w:rPr>
          <w:color w:val="000000"/>
        </w:rPr>
        <w:t xml:space="preserve"> </w:t>
      </w:r>
      <w:r w:rsidRPr="003A7CF9">
        <w:rPr>
          <w:color w:val="000000"/>
        </w:rPr>
        <w:t>Estrangeiros que não tenham representação legal no Brasil com poderes expressos para receber citação e responder administrativa ou judicialmente;</w:t>
      </w:r>
    </w:p>
    <w:p w14:paraId="58FABD79" w14:textId="77777777" w:rsidR="003A7CF9" w:rsidRPr="003A7CF9" w:rsidRDefault="003A7CF9" w:rsidP="0059571A">
      <w:pPr>
        <w:autoSpaceDE w:val="0"/>
        <w:autoSpaceDN w:val="0"/>
        <w:adjustRightInd w:val="0"/>
        <w:spacing w:line="360" w:lineRule="auto"/>
        <w:jc w:val="both"/>
        <w:rPr>
          <w:color w:val="000000"/>
        </w:rPr>
      </w:pPr>
      <w:r>
        <w:rPr>
          <w:color w:val="000000"/>
        </w:rPr>
        <w:t>3.2.4</w:t>
      </w:r>
      <w:r w:rsidR="00C30B0D">
        <w:rPr>
          <w:color w:val="000000"/>
        </w:rPr>
        <w:t>.</w:t>
      </w:r>
      <w:r>
        <w:rPr>
          <w:color w:val="000000"/>
        </w:rPr>
        <w:t xml:space="preserve"> </w:t>
      </w:r>
      <w:r w:rsidRPr="003A7CF9">
        <w:rPr>
          <w:color w:val="000000"/>
        </w:rPr>
        <w:t>Que se enquadrem nas vedações previstas no artigo 9º da Lei nº 8.666, de 1993;</w:t>
      </w:r>
    </w:p>
    <w:p w14:paraId="2643B236" w14:textId="77777777" w:rsidR="003A7CF9" w:rsidRPr="003A7CF9" w:rsidRDefault="003A7CF9" w:rsidP="0059571A">
      <w:pPr>
        <w:autoSpaceDE w:val="0"/>
        <w:autoSpaceDN w:val="0"/>
        <w:adjustRightInd w:val="0"/>
        <w:spacing w:line="360" w:lineRule="auto"/>
        <w:jc w:val="both"/>
        <w:rPr>
          <w:color w:val="000000"/>
        </w:rPr>
      </w:pPr>
      <w:r>
        <w:rPr>
          <w:color w:val="000000"/>
        </w:rPr>
        <w:t>3.2.5</w:t>
      </w:r>
      <w:r w:rsidR="00C30B0D">
        <w:rPr>
          <w:color w:val="000000"/>
        </w:rPr>
        <w:t>.</w:t>
      </w:r>
      <w:r>
        <w:rPr>
          <w:color w:val="000000"/>
        </w:rPr>
        <w:t xml:space="preserve"> </w:t>
      </w:r>
      <w:r w:rsidRPr="003A7CF9">
        <w:rPr>
          <w:color w:val="000000"/>
        </w:rPr>
        <w:t>Que estejam sob falência, concurso de credores, concordata ou em processo de dissolução ou liquidação;</w:t>
      </w:r>
    </w:p>
    <w:p w14:paraId="0E1880A3" w14:textId="77777777" w:rsidR="003A7CF9" w:rsidRDefault="003A7CF9" w:rsidP="0059571A">
      <w:pPr>
        <w:autoSpaceDE w:val="0"/>
        <w:autoSpaceDN w:val="0"/>
        <w:adjustRightInd w:val="0"/>
        <w:spacing w:line="360" w:lineRule="auto"/>
        <w:jc w:val="both"/>
        <w:rPr>
          <w:color w:val="000000"/>
        </w:rPr>
      </w:pPr>
      <w:r>
        <w:rPr>
          <w:color w:val="000000"/>
        </w:rPr>
        <w:t>3.2.6</w:t>
      </w:r>
      <w:r w:rsidR="00077D3F">
        <w:rPr>
          <w:color w:val="000000"/>
        </w:rPr>
        <w:t>.</w:t>
      </w:r>
      <w:r>
        <w:rPr>
          <w:color w:val="000000"/>
        </w:rPr>
        <w:t xml:space="preserve"> </w:t>
      </w:r>
      <w:r w:rsidRPr="003A7CF9">
        <w:rPr>
          <w:color w:val="000000"/>
        </w:rPr>
        <w:t>Entidades empresariais que</w:t>
      </w:r>
      <w:r>
        <w:rPr>
          <w:color w:val="000000"/>
        </w:rPr>
        <w:t xml:space="preserve"> estejam reunidas em consórcio;</w:t>
      </w:r>
    </w:p>
    <w:p w14:paraId="5D0B9779" w14:textId="77777777" w:rsidR="003A7CF9" w:rsidRDefault="003A7CF9" w:rsidP="0059571A">
      <w:pPr>
        <w:autoSpaceDE w:val="0"/>
        <w:autoSpaceDN w:val="0"/>
        <w:adjustRightInd w:val="0"/>
        <w:spacing w:line="360" w:lineRule="auto"/>
        <w:jc w:val="both"/>
        <w:rPr>
          <w:color w:val="000000"/>
        </w:rPr>
      </w:pPr>
      <w:r>
        <w:rPr>
          <w:color w:val="000000"/>
        </w:rPr>
        <w:t>3.2.7</w:t>
      </w:r>
      <w:r w:rsidR="00C30B0D">
        <w:rPr>
          <w:color w:val="000000"/>
        </w:rPr>
        <w:t>.</w:t>
      </w:r>
      <w:r>
        <w:rPr>
          <w:color w:val="000000"/>
        </w:rPr>
        <w:t xml:space="preserve"> </w:t>
      </w:r>
      <w:r w:rsidRPr="003A7CF9">
        <w:rPr>
          <w:color w:val="000000"/>
        </w:rPr>
        <w:t>Organizações da Sociedade Civil de Interesse Público - OSCIP, atuando nessa condição (Acórdão nº 746/2014-TCU-Plenário).</w:t>
      </w:r>
    </w:p>
    <w:p w14:paraId="20BEE7E2" w14:textId="298D646A" w:rsidR="00C30B0D" w:rsidRPr="00C30B0D" w:rsidRDefault="00C30B0D" w:rsidP="0059571A">
      <w:pPr>
        <w:autoSpaceDE w:val="0"/>
        <w:autoSpaceDN w:val="0"/>
        <w:adjustRightInd w:val="0"/>
        <w:spacing w:line="360" w:lineRule="auto"/>
        <w:jc w:val="both"/>
        <w:rPr>
          <w:color w:val="000000"/>
        </w:rPr>
      </w:pPr>
      <w:r>
        <w:rPr>
          <w:color w:val="000000"/>
        </w:rPr>
        <w:t xml:space="preserve">3.2.8. </w:t>
      </w:r>
      <w:r w:rsidR="00C63ACD">
        <w:rPr>
          <w:color w:val="000000"/>
        </w:rPr>
        <w:t xml:space="preserve">Não poderão participar empresa que possua participação direta ou indireta de sócio, diretor ou responsável </w:t>
      </w:r>
      <w:r w:rsidRPr="00C30B0D">
        <w:rPr>
          <w:color w:val="000000"/>
        </w:rPr>
        <w:t>técnico</w:t>
      </w:r>
      <w:r w:rsidR="00C63ACD">
        <w:rPr>
          <w:color w:val="000000"/>
        </w:rPr>
        <w:t xml:space="preserve"> que tenha vínculo empregatício</w:t>
      </w:r>
      <w:r w:rsidRPr="00C30B0D">
        <w:rPr>
          <w:color w:val="000000"/>
        </w:rPr>
        <w:t xml:space="preserve"> com a Prefeitura Municipal de Conceição dos Ouros (MG).</w:t>
      </w:r>
    </w:p>
    <w:p w14:paraId="56D2844B" w14:textId="0877E9C2" w:rsidR="00C30B0D" w:rsidRPr="00C30B0D" w:rsidRDefault="00C30B0D" w:rsidP="0059571A">
      <w:pPr>
        <w:autoSpaceDE w:val="0"/>
        <w:autoSpaceDN w:val="0"/>
        <w:adjustRightInd w:val="0"/>
        <w:spacing w:line="360" w:lineRule="auto"/>
        <w:jc w:val="both"/>
        <w:rPr>
          <w:color w:val="000000"/>
        </w:rPr>
      </w:pPr>
      <w:r>
        <w:rPr>
          <w:color w:val="000000"/>
        </w:rPr>
        <w:t xml:space="preserve">3.2.9. </w:t>
      </w:r>
      <w:r w:rsidRPr="00C30B0D">
        <w:rPr>
          <w:color w:val="000000"/>
        </w:rPr>
        <w:t>A observânci</w:t>
      </w:r>
      <w:r w:rsidR="00C63ACD">
        <w:rPr>
          <w:color w:val="000000"/>
        </w:rPr>
        <w:t>a das vedações do item anterior</w:t>
      </w:r>
      <w:r w:rsidR="00F373E3">
        <w:rPr>
          <w:color w:val="000000"/>
        </w:rPr>
        <w:t xml:space="preserve"> é de inteira responsabilidade </w:t>
      </w:r>
      <w:r w:rsidRPr="00C30B0D">
        <w:rPr>
          <w:color w:val="000000"/>
        </w:rPr>
        <w:t>do licitante que, pelo descumprimento, sujeitar-se-á às penalidades cabíveis.</w:t>
      </w:r>
    </w:p>
    <w:p w14:paraId="652A1E1D" w14:textId="08148D58" w:rsidR="00C30B0D" w:rsidRDefault="00C30B0D" w:rsidP="0059571A">
      <w:pPr>
        <w:autoSpaceDE w:val="0"/>
        <w:autoSpaceDN w:val="0"/>
        <w:adjustRightInd w:val="0"/>
        <w:spacing w:line="360" w:lineRule="auto"/>
        <w:jc w:val="both"/>
        <w:rPr>
          <w:color w:val="000000"/>
        </w:rPr>
      </w:pPr>
      <w:r w:rsidRPr="00C30B0D">
        <w:rPr>
          <w:color w:val="000000"/>
        </w:rPr>
        <w:t>3.</w:t>
      </w:r>
      <w:r>
        <w:rPr>
          <w:color w:val="000000"/>
        </w:rPr>
        <w:t>2.10</w:t>
      </w:r>
      <w:r w:rsidRPr="00C30B0D">
        <w:rPr>
          <w:color w:val="000000"/>
        </w:rPr>
        <w:t>. Alegaçõe</w:t>
      </w:r>
      <w:r w:rsidR="00C63ACD">
        <w:rPr>
          <w:color w:val="000000"/>
        </w:rPr>
        <w:t xml:space="preserve">s posteriores relacionadas com o </w:t>
      </w:r>
      <w:r w:rsidRPr="00C30B0D">
        <w:rPr>
          <w:color w:val="000000"/>
        </w:rPr>
        <w:t>desco</w:t>
      </w:r>
      <w:r w:rsidR="00C63ACD">
        <w:rPr>
          <w:color w:val="000000"/>
        </w:rPr>
        <w:t xml:space="preserve">nhecimento do objeto licitado não serão consideradas </w:t>
      </w:r>
      <w:r w:rsidRPr="00C30B0D">
        <w:rPr>
          <w:color w:val="000000"/>
        </w:rPr>
        <w:t>para</w:t>
      </w:r>
      <w:r w:rsidR="00C63ACD">
        <w:rPr>
          <w:color w:val="000000"/>
        </w:rPr>
        <w:t xml:space="preserve"> reclamações</w:t>
      </w:r>
      <w:r w:rsidR="00F373E3">
        <w:rPr>
          <w:color w:val="000000"/>
        </w:rPr>
        <w:t xml:space="preserve"> futuras, ou de forma a desobrigar a</w:t>
      </w:r>
      <w:r w:rsidRPr="00C30B0D">
        <w:rPr>
          <w:color w:val="000000"/>
        </w:rPr>
        <w:t xml:space="preserve"> sua execução.</w:t>
      </w:r>
    </w:p>
    <w:p w14:paraId="4EAC26C0" w14:textId="51AD52E3" w:rsidR="004A3B8A" w:rsidRPr="004A3B8A" w:rsidRDefault="004A3B8A" w:rsidP="0059571A">
      <w:pPr>
        <w:autoSpaceDE w:val="0"/>
        <w:autoSpaceDN w:val="0"/>
        <w:adjustRightInd w:val="0"/>
        <w:spacing w:line="360" w:lineRule="auto"/>
        <w:jc w:val="both"/>
        <w:rPr>
          <w:b/>
          <w:color w:val="000000"/>
        </w:rPr>
      </w:pPr>
      <w:r w:rsidRPr="004A3B8A">
        <w:rPr>
          <w:b/>
          <w:color w:val="000000"/>
        </w:rPr>
        <w:lastRenderedPageBreak/>
        <w:t xml:space="preserve">3.2.11. Como condição para participação no Pregão, a licitante assinalará “SIM” ou “NÃO” em campo próprio do sistema eletrônico, relativo às seguintes declarações: </w:t>
      </w:r>
    </w:p>
    <w:p w14:paraId="177F0B37" w14:textId="614A69FF" w:rsidR="004A3B8A" w:rsidRDefault="004A3B8A" w:rsidP="0059571A">
      <w:pPr>
        <w:autoSpaceDE w:val="0"/>
        <w:autoSpaceDN w:val="0"/>
        <w:adjustRightInd w:val="0"/>
        <w:spacing w:line="360" w:lineRule="auto"/>
        <w:jc w:val="both"/>
        <w:rPr>
          <w:color w:val="000000"/>
        </w:rPr>
      </w:pPr>
      <w:r>
        <w:rPr>
          <w:color w:val="000000"/>
        </w:rPr>
        <w:t>3.2.12.</w:t>
      </w:r>
      <w:r w:rsidR="00005276">
        <w:rPr>
          <w:color w:val="000000"/>
        </w:rPr>
        <w:t xml:space="preserve"> </w:t>
      </w:r>
      <w:r w:rsidRPr="004A3B8A">
        <w:rPr>
          <w:color w:val="000000"/>
        </w:rPr>
        <w:t xml:space="preserve">Termo/declaração de aceite, nos termos do art. </w:t>
      </w:r>
      <w:proofErr w:type="gramStart"/>
      <w:r w:rsidRPr="004A3B8A">
        <w:rPr>
          <w:color w:val="000000"/>
        </w:rPr>
        <w:t>26,§</w:t>
      </w:r>
      <w:proofErr w:type="gramEnd"/>
      <w:r w:rsidRPr="004A3B8A">
        <w:rPr>
          <w:color w:val="000000"/>
        </w:rPr>
        <w:t xml:space="preserve"> 4º do Decreto Federal nº 10.024, de 20 de setembro de 2019, qual declara não existir impedimento para se habilitar na presente licitação e cumpri todas as exigências do instrumento convocatório e da legislação.</w:t>
      </w:r>
    </w:p>
    <w:p w14:paraId="196569B0" w14:textId="77777777" w:rsidR="002975A5" w:rsidRPr="003A7CF9" w:rsidRDefault="002975A5" w:rsidP="0059571A">
      <w:pPr>
        <w:autoSpaceDE w:val="0"/>
        <w:autoSpaceDN w:val="0"/>
        <w:adjustRightInd w:val="0"/>
        <w:spacing w:line="360" w:lineRule="auto"/>
        <w:jc w:val="both"/>
        <w:rPr>
          <w:color w:val="000000"/>
        </w:rPr>
      </w:pPr>
    </w:p>
    <w:p w14:paraId="6B4D8F60" w14:textId="44C5D2AB" w:rsidR="00C30B0D" w:rsidRDefault="00C30B0D" w:rsidP="0059571A">
      <w:pPr>
        <w:pStyle w:val="Lista2"/>
        <w:spacing w:line="360" w:lineRule="auto"/>
        <w:ind w:left="0" w:firstLine="0"/>
        <w:rPr>
          <w:b/>
        </w:rPr>
      </w:pPr>
      <w:r w:rsidRPr="00C30B0D">
        <w:rPr>
          <w:b/>
        </w:rPr>
        <w:t>IV – DOS PEDIDOS DE ESCLARECIMENTO E DA IMPUGNAÇÃO DO EDITAL</w:t>
      </w:r>
    </w:p>
    <w:p w14:paraId="742FCA53" w14:textId="77777777" w:rsidR="00C63ACD" w:rsidRDefault="00C63ACD" w:rsidP="0059571A">
      <w:pPr>
        <w:pStyle w:val="Lista2"/>
        <w:spacing w:line="360" w:lineRule="auto"/>
        <w:ind w:left="0" w:firstLine="0"/>
        <w:rPr>
          <w:b/>
        </w:rPr>
      </w:pPr>
    </w:p>
    <w:p w14:paraId="19823689" w14:textId="77777777" w:rsidR="00C30B0D" w:rsidRDefault="00C30B0D" w:rsidP="0059571A">
      <w:pPr>
        <w:pStyle w:val="Lista2"/>
        <w:spacing w:line="360" w:lineRule="auto"/>
        <w:ind w:left="0" w:firstLine="0"/>
        <w:rPr>
          <w:b/>
        </w:rPr>
      </w:pPr>
      <w:r>
        <w:rPr>
          <w:b/>
        </w:rPr>
        <w:t>4.1. Dos pedidos de esclarecimento:</w:t>
      </w:r>
    </w:p>
    <w:p w14:paraId="3372E589" w14:textId="1846F6E5" w:rsidR="00C30B0D" w:rsidRPr="00BC702A" w:rsidRDefault="00C30B0D" w:rsidP="0059571A">
      <w:pPr>
        <w:pStyle w:val="Lista2"/>
        <w:spacing w:line="360" w:lineRule="auto"/>
        <w:ind w:left="0" w:firstLine="0"/>
      </w:pPr>
      <w:r w:rsidRPr="00BC702A">
        <w:t xml:space="preserve">4.1.1. Os pedidos de esclarecimento referentes a este Processo Licitatório deverão ser enviado </w:t>
      </w:r>
      <w:r w:rsidRPr="00BC702A">
        <w:rPr>
          <w:b/>
        </w:rPr>
        <w:t xml:space="preserve">exclusivamente por meio eletrônico </w:t>
      </w:r>
      <w:r w:rsidRPr="00BC702A">
        <w:t xml:space="preserve">em campo próprio do Sistema </w:t>
      </w:r>
      <w:r w:rsidR="008A4EB5" w:rsidRPr="00BC702A">
        <w:t>SH3</w:t>
      </w:r>
      <w:r w:rsidRPr="00BC702A">
        <w:t xml:space="preserve">, no endereço eletrônico </w:t>
      </w:r>
      <w:hyperlink r:id="rId20" w:history="1">
        <w:r w:rsidR="004A3B8A" w:rsidRPr="00BC702A">
          <w:rPr>
            <w:rStyle w:val="Hyperlink"/>
            <w:rFonts w:eastAsia="MS Mincho"/>
          </w:rPr>
          <w:t>http://conceicaodosouros.pregaonet.com.br</w:t>
        </w:r>
      </w:hyperlink>
      <w:r w:rsidR="004A3B8A" w:rsidRPr="00BC702A">
        <w:rPr>
          <w:rFonts w:eastAsia="MS Mincho"/>
        </w:rPr>
        <w:t>.</w:t>
      </w:r>
    </w:p>
    <w:p w14:paraId="59DC8259" w14:textId="77777777" w:rsidR="00C30B0D" w:rsidRPr="00BC702A" w:rsidRDefault="00C30B0D" w:rsidP="0059571A">
      <w:pPr>
        <w:pStyle w:val="Lista2"/>
        <w:spacing w:line="360" w:lineRule="auto"/>
        <w:ind w:left="0" w:firstLine="0"/>
      </w:pPr>
      <w:r w:rsidRPr="00BC702A">
        <w:t>4.1.2. Os pedidos de esclarecimentos serão respondidos no prazo de 02 (dois) dias úteis, contados da data de recebimento do pedido.</w:t>
      </w:r>
    </w:p>
    <w:p w14:paraId="7B817867" w14:textId="77777777" w:rsidR="00C30B0D" w:rsidRDefault="00C30B0D" w:rsidP="0059571A">
      <w:pPr>
        <w:pStyle w:val="Lista2"/>
        <w:spacing w:line="360" w:lineRule="auto"/>
        <w:ind w:left="0" w:firstLine="0"/>
        <w:rPr>
          <w:b/>
        </w:rPr>
      </w:pPr>
      <w:r w:rsidRPr="00BC702A">
        <w:t>4.1.3</w:t>
      </w:r>
      <w:r w:rsidR="00F332FE" w:rsidRPr="00BC702A">
        <w:t>.</w:t>
      </w:r>
      <w:r w:rsidRPr="00BC702A">
        <w:t xml:space="preserve"> </w:t>
      </w:r>
      <w:r w:rsidRPr="00BC702A">
        <w:rPr>
          <w:b/>
        </w:rPr>
        <w:t>As respostas dadas os pedidos de esclarecimento vincularão os participantes e a Administração.</w:t>
      </w:r>
    </w:p>
    <w:p w14:paraId="30F51316" w14:textId="77777777" w:rsidR="00C30B0D" w:rsidRDefault="00C30B0D" w:rsidP="0059571A">
      <w:pPr>
        <w:pStyle w:val="Lista2"/>
        <w:spacing w:line="360" w:lineRule="auto"/>
        <w:ind w:left="0" w:firstLine="0"/>
        <w:rPr>
          <w:b/>
        </w:rPr>
      </w:pPr>
    </w:p>
    <w:p w14:paraId="44E9FCA6" w14:textId="44D466EB" w:rsidR="00C30B0D" w:rsidRDefault="00C30B0D" w:rsidP="0059571A">
      <w:pPr>
        <w:pStyle w:val="Lista2"/>
        <w:spacing w:line="360" w:lineRule="auto"/>
        <w:ind w:left="0" w:firstLine="0"/>
        <w:rPr>
          <w:b/>
        </w:rPr>
      </w:pPr>
      <w:r>
        <w:rPr>
          <w:b/>
        </w:rPr>
        <w:t>4.2</w:t>
      </w:r>
      <w:r w:rsidR="00C63ACD">
        <w:rPr>
          <w:b/>
        </w:rPr>
        <w:t>.</w:t>
      </w:r>
      <w:r>
        <w:rPr>
          <w:b/>
        </w:rPr>
        <w:t xml:space="preserve"> Das impugnações: </w:t>
      </w:r>
    </w:p>
    <w:p w14:paraId="5F8E34FC" w14:textId="77777777" w:rsidR="00F332FE" w:rsidRDefault="00F332FE" w:rsidP="0059571A">
      <w:pPr>
        <w:pStyle w:val="Lista2"/>
        <w:spacing w:line="360" w:lineRule="auto"/>
        <w:ind w:left="0" w:firstLine="0"/>
        <w:jc w:val="both"/>
      </w:pPr>
      <w:r>
        <w:t xml:space="preserve">4.2.1. Até 03 (três) dias úteis antes da data designada para a abertura da Sessão Pública, qualquer pessoa poderá impugnar o Edital. Conforme </w:t>
      </w:r>
      <w:r w:rsidRPr="00F332FE">
        <w:t>Decreto nº 10.024</w:t>
      </w:r>
      <w:r>
        <w:t xml:space="preserve"> </w:t>
      </w:r>
      <w:proofErr w:type="spellStart"/>
      <w:r>
        <w:t>art</w:t>
      </w:r>
      <w:proofErr w:type="spellEnd"/>
      <w:r>
        <w:t xml:space="preserve"> 24.</w:t>
      </w:r>
    </w:p>
    <w:p w14:paraId="6D9388BA" w14:textId="5AD90C40" w:rsidR="00F332FE" w:rsidRDefault="00F332FE" w:rsidP="0059571A">
      <w:pPr>
        <w:pStyle w:val="Lista2"/>
        <w:spacing w:line="360" w:lineRule="auto"/>
        <w:ind w:left="0" w:firstLine="0"/>
        <w:jc w:val="both"/>
      </w:pPr>
      <w:r>
        <w:t xml:space="preserve">4.2.2. A impugnação deverá ser enviada ao pregoeiro(a) </w:t>
      </w:r>
      <w:r>
        <w:rPr>
          <w:b/>
        </w:rPr>
        <w:t xml:space="preserve">exclusivamente por </w:t>
      </w:r>
      <w:r w:rsidRPr="00460851">
        <w:rPr>
          <w:b/>
        </w:rPr>
        <w:t xml:space="preserve">meio eletrônico </w:t>
      </w:r>
      <w:r w:rsidRPr="00460851">
        <w:t xml:space="preserve">em campo próprio do Sistema </w:t>
      </w:r>
      <w:r w:rsidR="008A4EB5" w:rsidRPr="00460851">
        <w:t>SH3</w:t>
      </w:r>
      <w:r w:rsidRPr="00460851">
        <w:t xml:space="preserve">, no endereço eletrônico </w:t>
      </w:r>
      <w:hyperlink r:id="rId21" w:history="1">
        <w:r w:rsidR="004A3B8A" w:rsidRPr="00460851">
          <w:rPr>
            <w:rStyle w:val="Hyperlink"/>
            <w:rFonts w:eastAsia="MS Mincho"/>
          </w:rPr>
          <w:t>http://conceicaodosouros.pregaonet.com.br</w:t>
        </w:r>
      </w:hyperlink>
      <w:r>
        <w:t xml:space="preserve">. </w:t>
      </w:r>
    </w:p>
    <w:p w14:paraId="4FF137F6" w14:textId="297E8FD2" w:rsidR="00F332FE" w:rsidRDefault="00DD7022" w:rsidP="0059571A">
      <w:pPr>
        <w:pStyle w:val="Lista2"/>
        <w:spacing w:line="360" w:lineRule="auto"/>
        <w:ind w:left="0" w:firstLine="0"/>
        <w:jc w:val="both"/>
      </w:pPr>
      <w:r>
        <w:t>4.2.3</w:t>
      </w:r>
      <w:r w:rsidR="00F332FE">
        <w:t>. A petição de impugnação apresentada deve ser firmada por sócio administrador, ou por pessoa designada para administração da empresa, ou procurador, e vir acompanhada, conforme o caso, de Estatuto ou Contrato Social e suas posteriores alteraç</w:t>
      </w:r>
      <w:r w:rsidR="00C63ACD">
        <w:t>ões, se houver, do</w:t>
      </w:r>
      <w:r w:rsidR="00F332FE">
        <w:t xml:space="preserve"> ato de designação do administrador, ou de Procuração Pública ou Particular (na qual conste explicitamente poderes para impugnar o Edital.</w:t>
      </w:r>
    </w:p>
    <w:p w14:paraId="73FCC3E3" w14:textId="1F1784DC" w:rsidR="00F332FE" w:rsidRDefault="00DD7022" w:rsidP="0059571A">
      <w:pPr>
        <w:pStyle w:val="Lista2"/>
        <w:spacing w:line="360" w:lineRule="auto"/>
        <w:ind w:left="0" w:firstLine="0"/>
        <w:jc w:val="both"/>
      </w:pPr>
      <w:r>
        <w:t>4.2.4</w:t>
      </w:r>
      <w:r w:rsidR="00F332FE">
        <w:t>. Não serão conhecidas as impugnações apresentadas após o respectivo prazo legal ou, caso de empresas que estejam subscritas por representante não habilitado legalmente para responder pela empresa.</w:t>
      </w:r>
    </w:p>
    <w:p w14:paraId="42F3CE68" w14:textId="0850C0FB" w:rsidR="00F332FE" w:rsidRDefault="00DD7022" w:rsidP="0059571A">
      <w:pPr>
        <w:pStyle w:val="Lista2"/>
        <w:spacing w:line="360" w:lineRule="auto"/>
        <w:ind w:left="0" w:firstLine="0"/>
        <w:jc w:val="both"/>
      </w:pPr>
      <w:r>
        <w:t>4.2.5</w:t>
      </w:r>
      <w:r w:rsidR="00F332FE">
        <w:t xml:space="preserve">. Caberá ao </w:t>
      </w:r>
      <w:proofErr w:type="gramStart"/>
      <w:r w:rsidR="00F332FE">
        <w:t>pregoeiro(</w:t>
      </w:r>
      <w:proofErr w:type="gramEnd"/>
      <w:r w:rsidR="00F332FE">
        <w:t>a), auxiliado pelo setor técnico competente, decidir sobre a impugnação no prazo de até 02 (dois) dias úteis, contados da data de recebimento da impugnação.</w:t>
      </w:r>
    </w:p>
    <w:p w14:paraId="1E4237D6" w14:textId="25BEA33E" w:rsidR="00F332FE" w:rsidRDefault="00DD7022" w:rsidP="0059571A">
      <w:pPr>
        <w:pStyle w:val="Lista2"/>
        <w:spacing w:line="360" w:lineRule="auto"/>
        <w:ind w:left="0" w:firstLine="0"/>
        <w:jc w:val="both"/>
      </w:pPr>
      <w:r>
        <w:t>4.2.6</w:t>
      </w:r>
      <w:r w:rsidR="00F332FE">
        <w:t>. Acolhida a impugnação, o Edital será reformado e será definida e publicada nova data para realização do certame.</w:t>
      </w:r>
    </w:p>
    <w:p w14:paraId="6D64CE3A" w14:textId="080B2AFE" w:rsidR="002B0B31" w:rsidRDefault="00DD7022" w:rsidP="0059571A">
      <w:pPr>
        <w:pStyle w:val="Lista2"/>
        <w:spacing w:line="360" w:lineRule="auto"/>
        <w:ind w:left="0" w:firstLine="0"/>
        <w:jc w:val="both"/>
      </w:pPr>
      <w:r>
        <w:t>4.2.6</w:t>
      </w:r>
      <w:r w:rsidR="002B0B31">
        <w:t>.1. Quando, inquestionavelmente, a alteração do Edital não afetar a formulação de proposta, será mantida a mesma data do Certame.</w:t>
      </w:r>
    </w:p>
    <w:p w14:paraId="4F487DD5" w14:textId="77777777" w:rsidR="002B0B31" w:rsidRDefault="002B0B31" w:rsidP="0059571A">
      <w:pPr>
        <w:pStyle w:val="Lista2"/>
        <w:spacing w:line="360" w:lineRule="auto"/>
        <w:ind w:left="0" w:firstLine="0"/>
        <w:jc w:val="both"/>
      </w:pPr>
    </w:p>
    <w:p w14:paraId="2B102A79" w14:textId="77777777" w:rsidR="002B0B31" w:rsidRDefault="002B0B31" w:rsidP="0059571A">
      <w:pPr>
        <w:pStyle w:val="Lista2"/>
        <w:spacing w:line="360" w:lineRule="auto"/>
        <w:ind w:left="0" w:firstLine="0"/>
        <w:jc w:val="both"/>
      </w:pPr>
      <w:r>
        <w:t>4.3. As impugnações e pedidos de esclarecimento não suspendem os prazos previsto no Certame.</w:t>
      </w:r>
    </w:p>
    <w:p w14:paraId="263A327C" w14:textId="43DF1110" w:rsidR="002B0B31" w:rsidRDefault="002B0B31" w:rsidP="0059571A">
      <w:pPr>
        <w:pStyle w:val="Lista2"/>
        <w:spacing w:line="360" w:lineRule="auto"/>
        <w:ind w:left="0" w:firstLine="0"/>
        <w:jc w:val="both"/>
      </w:pPr>
      <w:r>
        <w:t xml:space="preserve">4.4. As respostas às impugnações e aos esclarecimentos solicitados, bem como avisos de ordem geral, serão cadastradas no sítio eletrônico </w:t>
      </w:r>
      <w:hyperlink r:id="rId22" w:history="1">
        <w:r w:rsidR="004A3B8A" w:rsidRPr="00460851">
          <w:rPr>
            <w:rStyle w:val="Hyperlink"/>
            <w:rFonts w:eastAsia="MS Mincho"/>
          </w:rPr>
          <w:t>http://conceicaodosouros.pregaonet.com.br</w:t>
        </w:r>
      </w:hyperlink>
      <w:r w:rsidR="004A3B8A" w:rsidRPr="00460851">
        <w:rPr>
          <w:rFonts w:eastAsia="MS Mincho"/>
        </w:rPr>
        <w:t>.</w:t>
      </w:r>
      <w:r w:rsidRPr="00460851">
        <w:t>,</w:t>
      </w:r>
      <w:r>
        <w:t xml:space="preserve"> e serão publicadas no sítio eletrônico do Município (</w:t>
      </w:r>
      <w:hyperlink r:id="rId23" w:history="1">
        <w:r w:rsidRPr="00C13042">
          <w:rPr>
            <w:rStyle w:val="Hyperlink"/>
          </w:rPr>
          <w:t>www.conceicaodosouros.mg.gov.br</w:t>
        </w:r>
      </w:hyperlink>
      <w:r>
        <w:t>), sendo de responsabilidade dos interessados o seu acompanhamento.</w:t>
      </w:r>
    </w:p>
    <w:p w14:paraId="21AF8050" w14:textId="77777777" w:rsidR="004D53E5" w:rsidRDefault="004D53E5" w:rsidP="0059571A">
      <w:pPr>
        <w:pStyle w:val="Lista2"/>
        <w:spacing w:line="360" w:lineRule="auto"/>
        <w:ind w:left="0" w:firstLine="0"/>
        <w:jc w:val="both"/>
      </w:pPr>
    </w:p>
    <w:p w14:paraId="64DA388E" w14:textId="2596A27D" w:rsidR="004D53E5" w:rsidRDefault="004D53E5" w:rsidP="0059571A">
      <w:pPr>
        <w:pStyle w:val="Lista2"/>
        <w:spacing w:line="360" w:lineRule="auto"/>
        <w:ind w:left="0" w:firstLine="0"/>
        <w:jc w:val="both"/>
        <w:rPr>
          <w:b/>
        </w:rPr>
      </w:pPr>
      <w:r>
        <w:rPr>
          <w:b/>
        </w:rPr>
        <w:t xml:space="preserve">V – DO CREDENCIAMENTO </w:t>
      </w:r>
    </w:p>
    <w:p w14:paraId="3D77A4D1" w14:textId="77777777" w:rsidR="004A3B8A" w:rsidRPr="00B27C82" w:rsidRDefault="004A3B8A" w:rsidP="0059571A">
      <w:pPr>
        <w:autoSpaceDE w:val="0"/>
        <w:autoSpaceDN w:val="0"/>
        <w:adjustRightInd w:val="0"/>
        <w:spacing w:line="360" w:lineRule="auto"/>
        <w:jc w:val="both"/>
        <w:rPr>
          <w:b/>
        </w:rPr>
      </w:pPr>
    </w:p>
    <w:p w14:paraId="31FAA923" w14:textId="1A85C225" w:rsidR="004A3B8A" w:rsidRDefault="002337F6" w:rsidP="0059571A">
      <w:pPr>
        <w:autoSpaceDE w:val="0"/>
        <w:autoSpaceDN w:val="0"/>
        <w:adjustRightInd w:val="0"/>
        <w:spacing w:line="360" w:lineRule="auto"/>
        <w:jc w:val="both"/>
      </w:pPr>
      <w:r>
        <w:t xml:space="preserve">5.1. </w:t>
      </w:r>
      <w:r w:rsidR="004A3B8A">
        <w:t>O Credenciamento é o nível básico que permite a participação dos interessados na modalidade licitatória Pregão, em sua forma eletrônica.</w:t>
      </w:r>
    </w:p>
    <w:p w14:paraId="78377AEE" w14:textId="387156C5" w:rsidR="004A3B8A" w:rsidRDefault="002337F6" w:rsidP="0059571A">
      <w:pPr>
        <w:autoSpaceDE w:val="0"/>
        <w:autoSpaceDN w:val="0"/>
        <w:adjustRightInd w:val="0"/>
        <w:spacing w:line="360" w:lineRule="auto"/>
        <w:jc w:val="both"/>
      </w:pPr>
      <w:r>
        <w:t xml:space="preserve">5.2. </w:t>
      </w:r>
      <w:r w:rsidR="004A3B8A">
        <w:t>O credenciamento junto ao provedor do sistema implica a responsabilidade do licitante ou de seu representante legal e a presunção de sua capacidade técnica para realização das transações inerentes a este Pregão.</w:t>
      </w:r>
    </w:p>
    <w:p w14:paraId="0373E6CA" w14:textId="472407D6" w:rsidR="004A3B8A" w:rsidRDefault="002337F6" w:rsidP="0059571A">
      <w:pPr>
        <w:autoSpaceDE w:val="0"/>
        <w:autoSpaceDN w:val="0"/>
        <w:adjustRightInd w:val="0"/>
        <w:spacing w:line="360" w:lineRule="auto"/>
        <w:jc w:val="both"/>
      </w:pPr>
      <w:r>
        <w:t xml:space="preserve">5.3. </w:t>
      </w:r>
      <w:r w:rsidR="004A3B8A">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10697D45" w14:textId="0C0850A7" w:rsidR="004A3B8A" w:rsidRDefault="002337F6" w:rsidP="0059571A">
      <w:pPr>
        <w:autoSpaceDE w:val="0"/>
        <w:autoSpaceDN w:val="0"/>
        <w:adjustRightInd w:val="0"/>
        <w:spacing w:line="360" w:lineRule="auto"/>
        <w:jc w:val="both"/>
      </w:pPr>
      <w:r>
        <w:t xml:space="preserve">5.4. </w:t>
      </w:r>
      <w:r w:rsidR="004A3B8A">
        <w:t>É de responsabilidade do cadastrado conferir a exatidão dos seus dados cadastrais no sistema SH3 Informática Ltda., devendo proceder, imediatamente, à correção ou à alteração dos registros tão logo identifique incorreção.</w:t>
      </w:r>
    </w:p>
    <w:p w14:paraId="39F78826" w14:textId="0DCB730C" w:rsidR="004A3B8A" w:rsidRDefault="002337F6" w:rsidP="0059571A">
      <w:pPr>
        <w:autoSpaceDE w:val="0"/>
        <w:autoSpaceDN w:val="0"/>
        <w:adjustRightInd w:val="0"/>
        <w:spacing w:line="360" w:lineRule="auto"/>
        <w:jc w:val="both"/>
      </w:pPr>
      <w:r>
        <w:t xml:space="preserve">5.4.1. </w:t>
      </w:r>
      <w:r w:rsidR="004A3B8A">
        <w:t>A não observância do disposto no subitem anterior poderá ensejar a desclassificação no momento da habilitação.</w:t>
      </w:r>
    </w:p>
    <w:p w14:paraId="682EE99A" w14:textId="77777777" w:rsidR="004A3B8A" w:rsidRDefault="004A3B8A" w:rsidP="0059571A">
      <w:pPr>
        <w:autoSpaceDE w:val="0"/>
        <w:autoSpaceDN w:val="0"/>
        <w:adjustRightInd w:val="0"/>
        <w:spacing w:line="360" w:lineRule="auto"/>
        <w:jc w:val="both"/>
      </w:pPr>
    </w:p>
    <w:p w14:paraId="6AC4A3F1" w14:textId="77777777" w:rsidR="004A3B8A" w:rsidRPr="004A3B8A" w:rsidRDefault="004A3B8A" w:rsidP="0059571A">
      <w:pPr>
        <w:autoSpaceDE w:val="0"/>
        <w:autoSpaceDN w:val="0"/>
        <w:adjustRightInd w:val="0"/>
        <w:spacing w:line="360" w:lineRule="auto"/>
        <w:jc w:val="both"/>
        <w:rPr>
          <w:b/>
        </w:rPr>
      </w:pPr>
      <w:r w:rsidRPr="004A3B8A">
        <w:rPr>
          <w:b/>
        </w:rPr>
        <w:t>INSTRUÇÕES PARA CADASTRO NO SISTEMA SH3</w:t>
      </w:r>
    </w:p>
    <w:p w14:paraId="14D23D14" w14:textId="00F0D436" w:rsidR="004A3B8A" w:rsidRDefault="002337F6" w:rsidP="0059571A">
      <w:pPr>
        <w:autoSpaceDE w:val="0"/>
        <w:autoSpaceDN w:val="0"/>
        <w:adjustRightInd w:val="0"/>
        <w:spacing w:line="360" w:lineRule="auto"/>
        <w:jc w:val="both"/>
      </w:pPr>
      <w:r>
        <w:t xml:space="preserve">5.5. </w:t>
      </w:r>
      <w:r w:rsidR="004A3B8A">
        <w:t>Para iniciar o cadastro no sistema eletrônico de pregão, será necessário o registro do fornecedor (EMPRESA) e seus respectivos representantes, conforme segue:</w:t>
      </w:r>
    </w:p>
    <w:p w14:paraId="607DEABA" w14:textId="77777777" w:rsidR="004A3B8A" w:rsidRPr="00460851" w:rsidRDefault="004A3B8A" w:rsidP="0059571A">
      <w:pPr>
        <w:autoSpaceDE w:val="0"/>
        <w:autoSpaceDN w:val="0"/>
        <w:adjustRightInd w:val="0"/>
        <w:spacing w:line="360" w:lineRule="auto"/>
        <w:jc w:val="both"/>
      </w:pPr>
      <w:r>
        <w:t>a)</w:t>
      </w:r>
      <w:r>
        <w:tab/>
        <w:t xml:space="preserve">Acessar o painel pregão eletrônico em </w:t>
      </w:r>
      <w:hyperlink r:id="rId24" w:history="1">
        <w:r w:rsidRPr="00460851">
          <w:rPr>
            <w:rStyle w:val="Hyperlink"/>
            <w:rFonts w:eastAsia="MS Mincho"/>
          </w:rPr>
          <w:t>http://conceicaodosouros.pregaonet.com.br</w:t>
        </w:r>
      </w:hyperlink>
      <w:r w:rsidRPr="00460851">
        <w:t xml:space="preserve">; </w:t>
      </w:r>
    </w:p>
    <w:p w14:paraId="59A2BFD4" w14:textId="77777777" w:rsidR="004A3B8A" w:rsidRDefault="004A3B8A" w:rsidP="0059571A">
      <w:pPr>
        <w:autoSpaceDE w:val="0"/>
        <w:autoSpaceDN w:val="0"/>
        <w:adjustRightInd w:val="0"/>
        <w:spacing w:line="360" w:lineRule="auto"/>
        <w:jc w:val="both"/>
      </w:pPr>
      <w:r w:rsidRPr="00460851">
        <w:t>b)</w:t>
      </w:r>
      <w:r w:rsidRPr="00460851">
        <w:tab/>
        <w:t xml:space="preserve">Selecionar a opção (ENTRAR), caso não possua acesso, escolher a opção (ainda não tenho cadastro, assim, será direcionado para a página </w:t>
      </w:r>
      <w:hyperlink r:id="rId25" w:history="1">
        <w:r w:rsidRPr="00460851">
          <w:rPr>
            <w:rStyle w:val="Hyperlink"/>
            <w:rFonts w:eastAsia="MS Mincho"/>
          </w:rPr>
          <w:t>http://conceicaodosouros.pregaonet.com.br</w:t>
        </w:r>
      </w:hyperlink>
      <w:r w:rsidRPr="00460851">
        <w:t>.</w:t>
      </w:r>
      <w:r>
        <w:t xml:space="preserve"> Feito isto, preencher os dados necessários e incluir os documentos solicitados pelo sistema. </w:t>
      </w:r>
    </w:p>
    <w:p w14:paraId="53A6152F" w14:textId="77777777" w:rsidR="004A3B8A" w:rsidRDefault="004A3B8A" w:rsidP="0059571A">
      <w:pPr>
        <w:autoSpaceDE w:val="0"/>
        <w:autoSpaceDN w:val="0"/>
        <w:adjustRightInd w:val="0"/>
        <w:spacing w:line="360" w:lineRule="auto"/>
        <w:jc w:val="both"/>
      </w:pPr>
      <w:r>
        <w:t>OBS: Lembrando que nesse primeiro momento o cadastro será referente à empresa (fornecedor).</w:t>
      </w:r>
    </w:p>
    <w:p w14:paraId="25879EDE" w14:textId="77777777" w:rsidR="004A3B8A" w:rsidRDefault="004A3B8A" w:rsidP="0059571A">
      <w:pPr>
        <w:autoSpaceDE w:val="0"/>
        <w:autoSpaceDN w:val="0"/>
        <w:adjustRightInd w:val="0"/>
        <w:spacing w:line="360" w:lineRule="auto"/>
        <w:jc w:val="both"/>
      </w:pPr>
      <w:proofErr w:type="gramStart"/>
      <w:r>
        <w:t>c)</w:t>
      </w:r>
      <w:r>
        <w:tab/>
        <w:t>Após</w:t>
      </w:r>
      <w:proofErr w:type="gramEnd"/>
      <w:r>
        <w:t xml:space="preserve"> a finalização do cadastro principal (FORNECEDOR), fazer o </w:t>
      </w:r>
      <w:proofErr w:type="spellStart"/>
      <w:r>
        <w:t>login</w:t>
      </w:r>
      <w:proofErr w:type="spellEnd"/>
      <w:r>
        <w:t xml:space="preserve"> para acessar o sistema;</w:t>
      </w:r>
    </w:p>
    <w:p w14:paraId="5EE6689D" w14:textId="77777777" w:rsidR="004A3B8A" w:rsidRDefault="004A3B8A" w:rsidP="0059571A">
      <w:pPr>
        <w:autoSpaceDE w:val="0"/>
        <w:autoSpaceDN w:val="0"/>
        <w:adjustRightInd w:val="0"/>
        <w:spacing w:line="360" w:lineRule="auto"/>
        <w:jc w:val="both"/>
      </w:pPr>
      <w:r>
        <w:t>d)</w:t>
      </w:r>
      <w:r>
        <w:tab/>
        <w:t>Em seguida preencher o nome e e-mail do representante (USUÁRIO) que irá dar andamento no sistema, automaticamente um CONVITE será enviado para o e-mail informado, para que o representante (USUÁRIO) faça a inclusão das informações necessárias e inicie a operacionalização do sistema.</w:t>
      </w:r>
    </w:p>
    <w:p w14:paraId="48483131" w14:textId="77777777" w:rsidR="004A3B8A" w:rsidRDefault="004A3B8A" w:rsidP="0059571A">
      <w:pPr>
        <w:autoSpaceDE w:val="0"/>
        <w:autoSpaceDN w:val="0"/>
        <w:adjustRightInd w:val="0"/>
        <w:spacing w:line="360" w:lineRule="auto"/>
        <w:jc w:val="both"/>
      </w:pPr>
      <w:r>
        <w:t xml:space="preserve">OBS: Sempre que a empresa quiser cadastrar um novo usuário (representante para Sessão), será necessário fazer o </w:t>
      </w:r>
      <w:proofErr w:type="spellStart"/>
      <w:r>
        <w:t>login</w:t>
      </w:r>
      <w:proofErr w:type="spellEnd"/>
      <w:r>
        <w:t xml:space="preserve">: com a opção Fornecedor, CNPJ e senha. </w:t>
      </w:r>
    </w:p>
    <w:p w14:paraId="7B1B4B0C" w14:textId="6E9B696F" w:rsidR="00AF36C2" w:rsidRDefault="004A3B8A" w:rsidP="0059571A">
      <w:pPr>
        <w:tabs>
          <w:tab w:val="left" w:pos="709"/>
          <w:tab w:val="left" w:pos="851"/>
        </w:tabs>
        <w:spacing w:line="360" w:lineRule="auto"/>
        <w:jc w:val="both"/>
      </w:pPr>
      <w:r>
        <w:t xml:space="preserve">Para CADASTRAR A PROPOSTA e enviar a documentação o representante da empresa deverá </w:t>
      </w:r>
      <w:proofErr w:type="spellStart"/>
      <w:r>
        <w:t>logar</w:t>
      </w:r>
      <w:proofErr w:type="spellEnd"/>
      <w:r>
        <w:t xml:space="preserve"> com a opção Usuário/representante, utilizando o CPF e Senha, pois, é com este perfil que será anexada a documentação, PREENCHIDA A PROPOSTA e enviados os lances eletrônicos da empresa que o credenciou</w:t>
      </w:r>
    </w:p>
    <w:p w14:paraId="5B28B0BF" w14:textId="77777777" w:rsidR="004A3B8A" w:rsidRDefault="004A3B8A" w:rsidP="0059571A">
      <w:pPr>
        <w:tabs>
          <w:tab w:val="left" w:pos="709"/>
          <w:tab w:val="left" w:pos="851"/>
        </w:tabs>
        <w:spacing w:line="360" w:lineRule="auto"/>
        <w:jc w:val="both"/>
      </w:pPr>
    </w:p>
    <w:p w14:paraId="611AFF92" w14:textId="754E79BA" w:rsidR="00EE2566" w:rsidRDefault="004A3B8A" w:rsidP="0059571A">
      <w:pPr>
        <w:tabs>
          <w:tab w:val="left" w:pos="709"/>
          <w:tab w:val="left" w:pos="851"/>
        </w:tabs>
        <w:spacing w:line="360" w:lineRule="auto"/>
        <w:jc w:val="both"/>
        <w:rPr>
          <w:b/>
        </w:rPr>
      </w:pPr>
      <w:r>
        <w:rPr>
          <w:b/>
        </w:rPr>
        <w:t>VI</w:t>
      </w:r>
      <w:r w:rsidR="001B0FA0">
        <w:rPr>
          <w:b/>
        </w:rPr>
        <w:t xml:space="preserve"> - </w:t>
      </w:r>
      <w:r>
        <w:rPr>
          <w:b/>
        </w:rPr>
        <w:t>DA APRESENTAÇÃO DA PROPOSTA E DOS DOCUMENTOS DE HABILITAÇÃO</w:t>
      </w:r>
      <w:r w:rsidR="00EE2566">
        <w:rPr>
          <w:b/>
        </w:rPr>
        <w:t>:</w:t>
      </w:r>
    </w:p>
    <w:p w14:paraId="4A449D0E" w14:textId="77777777" w:rsidR="002337F6" w:rsidRDefault="002337F6" w:rsidP="0059571A">
      <w:pPr>
        <w:tabs>
          <w:tab w:val="left" w:pos="709"/>
          <w:tab w:val="left" w:pos="851"/>
        </w:tabs>
        <w:spacing w:line="360" w:lineRule="auto"/>
        <w:jc w:val="both"/>
        <w:rPr>
          <w:b/>
        </w:rPr>
      </w:pPr>
    </w:p>
    <w:p w14:paraId="63CB79C0" w14:textId="06190286" w:rsidR="000E6B17" w:rsidRDefault="002A5BA8" w:rsidP="0059571A">
      <w:pPr>
        <w:tabs>
          <w:tab w:val="left" w:pos="709"/>
          <w:tab w:val="left" w:pos="851"/>
        </w:tabs>
        <w:spacing w:line="360" w:lineRule="auto"/>
        <w:jc w:val="both"/>
      </w:pPr>
      <w:r>
        <w:rPr>
          <w:b/>
        </w:rPr>
        <w:t>6</w:t>
      </w:r>
      <w:r w:rsidR="00EE2566">
        <w:rPr>
          <w:b/>
        </w:rPr>
        <w:t>.</w:t>
      </w:r>
      <w:r w:rsidR="002337F6">
        <w:rPr>
          <w:b/>
        </w:rPr>
        <w:t>1.</w:t>
      </w:r>
      <w:r w:rsidR="00EE2566">
        <w:rPr>
          <w:b/>
        </w:rPr>
        <w:t xml:space="preserve"> </w:t>
      </w:r>
      <w:r w:rsidR="000E6B17" w:rsidRPr="000E6B17">
        <w:t xml:space="preserve">Os licitantes encaminharão, exclusivamente por meio do sistema </w:t>
      </w:r>
      <w:r w:rsidR="004811EB">
        <w:t>SH3</w:t>
      </w:r>
      <w:r w:rsidR="000E6B17" w:rsidRPr="000E6B17">
        <w:t>,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100AA24E" w14:textId="4C66F431" w:rsidR="000E6B17" w:rsidRPr="000E6B17" w:rsidRDefault="002337F6" w:rsidP="0059571A">
      <w:pPr>
        <w:tabs>
          <w:tab w:val="left" w:pos="709"/>
          <w:tab w:val="left" w:pos="851"/>
        </w:tabs>
        <w:spacing w:line="360" w:lineRule="auto"/>
        <w:jc w:val="both"/>
      </w:pPr>
      <w:r>
        <w:t>6</w:t>
      </w:r>
      <w:r w:rsidR="004330DE">
        <w:t>.</w:t>
      </w:r>
      <w:r>
        <w:t>1</w:t>
      </w:r>
      <w:r w:rsidR="004330DE">
        <w:t>.1.</w:t>
      </w:r>
      <w:r w:rsidR="000E6B17">
        <w:t xml:space="preserve"> Até a abertura da Sessão, as proponentes poderão retirar ou substituir as propostas apresentada.</w:t>
      </w:r>
    </w:p>
    <w:p w14:paraId="030098FB" w14:textId="3C401CC3" w:rsidR="00B73FFD" w:rsidRDefault="002A5BA8" w:rsidP="0059571A">
      <w:pPr>
        <w:tabs>
          <w:tab w:val="left" w:pos="709"/>
          <w:tab w:val="left" w:pos="851"/>
        </w:tabs>
        <w:spacing w:line="360" w:lineRule="auto"/>
        <w:jc w:val="both"/>
      </w:pPr>
      <w:r>
        <w:lastRenderedPageBreak/>
        <w:t>6</w:t>
      </w:r>
      <w:r w:rsidR="000E6B17">
        <w:t>.</w:t>
      </w:r>
      <w:r w:rsidR="002337F6">
        <w:t>1</w:t>
      </w:r>
      <w:r w:rsidR="000E6B17">
        <w:t>.</w:t>
      </w:r>
      <w:r w:rsidR="004330DE">
        <w:t>2</w:t>
      </w:r>
      <w:r w:rsidR="00DD7022">
        <w:t xml:space="preserve">. </w:t>
      </w:r>
      <w:r w:rsidR="000E6B17" w:rsidRPr="000E6B17">
        <w:t xml:space="preserve">O envio da proposta, acompanhada dos documentos de habilitação exigidos neste Edital, ocorrerá por meio de </w:t>
      </w:r>
      <w:r w:rsidR="00B73FFD" w:rsidRPr="00B73FFD">
        <w:t>acesso à área do usuário indicado pelo fornecedor no sistema SH3</w:t>
      </w:r>
      <w:r w:rsidR="002337F6">
        <w:t>.</w:t>
      </w:r>
    </w:p>
    <w:p w14:paraId="58872047" w14:textId="5FBC85CF" w:rsidR="00B73FFD" w:rsidRDefault="002A5BA8" w:rsidP="0059571A">
      <w:pPr>
        <w:tabs>
          <w:tab w:val="left" w:pos="709"/>
          <w:tab w:val="left" w:pos="851"/>
        </w:tabs>
        <w:spacing w:line="360" w:lineRule="auto"/>
        <w:jc w:val="both"/>
      </w:pPr>
      <w:r>
        <w:t>6</w:t>
      </w:r>
      <w:r w:rsidR="00B73FFD">
        <w:t>.</w:t>
      </w:r>
      <w:r w:rsidR="002337F6">
        <w:t>1</w:t>
      </w:r>
      <w:r w:rsidR="00B73FFD">
        <w:t>.</w:t>
      </w:r>
      <w:r w:rsidR="002337F6">
        <w:t>3</w:t>
      </w:r>
      <w:r w:rsidR="00B73FFD">
        <w:t>. As Microempresas e Empresas de Pequeno Porte deverão encaminhar a documentação de habilitação, ainda que haja alguma restrição de regularidade fiscal e trabalhista, nos termos do art. 43, § 1º da LC nº 123, de 2006.</w:t>
      </w:r>
    </w:p>
    <w:p w14:paraId="03013EDD" w14:textId="0F2FE251" w:rsidR="000E6B17" w:rsidRDefault="002A5BA8" w:rsidP="0059571A">
      <w:pPr>
        <w:tabs>
          <w:tab w:val="left" w:pos="709"/>
          <w:tab w:val="left" w:pos="851"/>
        </w:tabs>
        <w:spacing w:line="360" w:lineRule="auto"/>
        <w:jc w:val="both"/>
      </w:pPr>
      <w:r>
        <w:t>6</w:t>
      </w:r>
      <w:r w:rsidR="00B73FFD">
        <w:t>.</w:t>
      </w:r>
      <w:r w:rsidR="002337F6">
        <w:t>1</w:t>
      </w:r>
      <w:r w:rsidR="00B73FFD">
        <w:t>.</w:t>
      </w:r>
      <w:r w:rsidR="002337F6">
        <w:t>4</w:t>
      </w:r>
      <w:r w:rsidR="00B73FFD">
        <w:t>. Incumbirá ao licitante acompanhar as operações no sistema eletrônico durante a sessão pública do Pregão, ficando responsável pelo ônus decorrente da perda de negócios, diante da inobservância de quaisquer mensagens emitidas pelo sistema ou de sua desconexão</w:t>
      </w:r>
      <w:r w:rsidR="000E6B17" w:rsidRPr="000E6B17">
        <w:t>.</w:t>
      </w:r>
    </w:p>
    <w:p w14:paraId="61D5646C" w14:textId="36FA4AD7" w:rsidR="000E6B17" w:rsidRDefault="002A5BA8" w:rsidP="0059571A">
      <w:pPr>
        <w:tabs>
          <w:tab w:val="left" w:pos="709"/>
          <w:tab w:val="left" w:pos="851"/>
        </w:tabs>
        <w:spacing w:line="360" w:lineRule="auto"/>
        <w:jc w:val="both"/>
      </w:pPr>
      <w:r>
        <w:t>6</w:t>
      </w:r>
      <w:r w:rsidR="00B73FFD">
        <w:t>.</w:t>
      </w:r>
      <w:r w:rsidR="002337F6">
        <w:t>1</w:t>
      </w:r>
      <w:r w:rsidR="00B73FFD">
        <w:t>.</w:t>
      </w:r>
      <w:r w:rsidR="002337F6">
        <w:t>5</w:t>
      </w:r>
      <w:r w:rsidR="000E6B17">
        <w:t>. A proponente deverá elaborar a sua proposta com base no Edital e seus anexos, sendo de sua exclusiva responsabilidade o levantamento de custos para o cumprimento total das obrigações necessárias para execução do Objeto.</w:t>
      </w:r>
    </w:p>
    <w:p w14:paraId="527A6FA8" w14:textId="08D36556" w:rsidR="000E6B17" w:rsidRPr="000E6B17" w:rsidRDefault="002A5BA8" w:rsidP="0059571A">
      <w:pPr>
        <w:tabs>
          <w:tab w:val="left" w:pos="709"/>
          <w:tab w:val="left" w:pos="851"/>
        </w:tabs>
        <w:spacing w:line="360" w:lineRule="auto"/>
        <w:jc w:val="both"/>
      </w:pPr>
      <w:r>
        <w:t>6</w:t>
      </w:r>
      <w:r w:rsidR="000E6B17">
        <w:t>.</w:t>
      </w:r>
      <w:r w:rsidR="002337F6">
        <w:t>1</w:t>
      </w:r>
      <w:r w:rsidR="000E6B17">
        <w:t>.</w:t>
      </w:r>
      <w:r w:rsidR="002337F6">
        <w:t>6</w:t>
      </w:r>
      <w:r w:rsidR="000E6B17">
        <w:t xml:space="preserve">. A proponente deverá enviar sua proposta, no idioma oficial do Brasil, mediante o preenchimento, </w:t>
      </w:r>
      <w:r w:rsidR="000E6B17">
        <w:rPr>
          <w:b/>
        </w:rPr>
        <w:t xml:space="preserve">no sistema eletrônico, </w:t>
      </w:r>
      <w:r w:rsidR="000E6B17">
        <w:t>dos seguintes campos:</w:t>
      </w:r>
    </w:p>
    <w:p w14:paraId="3E1A6A81" w14:textId="04FCD55B" w:rsidR="000E6B17" w:rsidRDefault="002A5BA8" w:rsidP="0059571A">
      <w:pPr>
        <w:tabs>
          <w:tab w:val="left" w:pos="709"/>
          <w:tab w:val="left" w:pos="851"/>
        </w:tabs>
        <w:spacing w:line="360" w:lineRule="auto"/>
        <w:jc w:val="both"/>
      </w:pPr>
      <w:r>
        <w:t>6</w:t>
      </w:r>
      <w:r w:rsidR="00B73FFD">
        <w:t>.</w:t>
      </w:r>
      <w:r w:rsidR="002337F6">
        <w:t>1</w:t>
      </w:r>
      <w:r w:rsidR="00B73FFD">
        <w:t>.</w:t>
      </w:r>
      <w:r w:rsidR="00EE5EDD">
        <w:t>6</w:t>
      </w:r>
      <w:r w:rsidR="000E6B17">
        <w:t>.1. Valor</w:t>
      </w:r>
      <w:r w:rsidR="000E6B17" w:rsidRPr="000E6B17">
        <w:t xml:space="preserve"> unitário e total para cada item ou lote de itens (conforme o caso), em moeda corrente nacional;</w:t>
      </w:r>
    </w:p>
    <w:p w14:paraId="1674B4FA" w14:textId="0243FEFA" w:rsidR="000E6B17" w:rsidRDefault="002A5BA8" w:rsidP="0059571A">
      <w:pPr>
        <w:tabs>
          <w:tab w:val="left" w:pos="709"/>
          <w:tab w:val="left" w:pos="851"/>
        </w:tabs>
        <w:spacing w:line="360" w:lineRule="auto"/>
        <w:jc w:val="both"/>
      </w:pPr>
      <w:r>
        <w:t>6</w:t>
      </w:r>
      <w:r w:rsidR="00B73FFD">
        <w:t>.</w:t>
      </w:r>
      <w:r w:rsidR="002337F6">
        <w:t>1</w:t>
      </w:r>
      <w:r w:rsidR="00B73FFD">
        <w:t>.</w:t>
      </w:r>
      <w:r w:rsidR="00EE5EDD">
        <w:t>6</w:t>
      </w:r>
      <w:r w:rsidR="000E6B17">
        <w:t xml:space="preserve">.1.1. Nos valores propostos estarão inclusos todos os custos operacionais, encargos previdenciários, trabalhista, comerciais e quaisquer outros que incidam direta ou indiretamente no </w:t>
      </w:r>
      <w:r w:rsidR="006D262D">
        <w:t>fornecimento</w:t>
      </w:r>
      <w:r w:rsidR="000E6B17">
        <w:t>.</w:t>
      </w:r>
    </w:p>
    <w:p w14:paraId="164F93B2" w14:textId="1C9A2CA7" w:rsidR="000E6B17" w:rsidRPr="000E6B17" w:rsidRDefault="002A5BA8" w:rsidP="0059571A">
      <w:pPr>
        <w:tabs>
          <w:tab w:val="left" w:pos="709"/>
          <w:tab w:val="left" w:pos="851"/>
        </w:tabs>
        <w:spacing w:line="360" w:lineRule="auto"/>
        <w:jc w:val="both"/>
      </w:pPr>
      <w:r>
        <w:t>6</w:t>
      </w:r>
      <w:r w:rsidR="00B73FFD">
        <w:t>.</w:t>
      </w:r>
      <w:r w:rsidR="002337F6">
        <w:t>1</w:t>
      </w:r>
      <w:r w:rsidR="00B73FFD">
        <w:t>.</w:t>
      </w:r>
      <w:r w:rsidR="00EE5EDD">
        <w:t>6</w:t>
      </w:r>
      <w:r w:rsidR="000E6B17">
        <w:t>.</w:t>
      </w:r>
      <w:r w:rsidR="00A303EE">
        <w:t xml:space="preserve">2. Descrição detalhada do item e/ou serviço cotado, </w:t>
      </w:r>
      <w:r w:rsidR="000E6B17" w:rsidRPr="000E6B17">
        <w:t>indicando, no que for aplicável, o modelo, prazo de validade ou de garantia, número do registro ou inscrição do bem no órgão competente, quando for o caso;</w:t>
      </w:r>
    </w:p>
    <w:p w14:paraId="05E1C1F9" w14:textId="6A55609D" w:rsidR="000E6B17" w:rsidRPr="000E6B17" w:rsidRDefault="002A5BA8" w:rsidP="0059571A">
      <w:pPr>
        <w:tabs>
          <w:tab w:val="left" w:pos="709"/>
          <w:tab w:val="left" w:pos="851"/>
        </w:tabs>
        <w:spacing w:line="360" w:lineRule="auto"/>
        <w:jc w:val="both"/>
      </w:pPr>
      <w:r>
        <w:t>6</w:t>
      </w:r>
      <w:r w:rsidR="00B73FFD">
        <w:t>.</w:t>
      </w:r>
      <w:r w:rsidR="002337F6">
        <w:t>1</w:t>
      </w:r>
      <w:r w:rsidR="00B73FFD">
        <w:t>.</w:t>
      </w:r>
      <w:r w:rsidR="00EE5EDD">
        <w:t>6</w:t>
      </w:r>
      <w:r w:rsidR="00A303EE">
        <w:t xml:space="preserve">.2.1. </w:t>
      </w:r>
      <w:r w:rsidR="000E6B17" w:rsidRPr="000E6B17">
        <w:t xml:space="preserve">Todas as especificações do objeto contidas na proposta vinculam a </w:t>
      </w:r>
      <w:r w:rsidR="00A303EE">
        <w:t>proponente e, havendo divergência entre as condições da proposta e as cláusulas deste Edital, incluindo seus Anexos, sempre prevalecerão as últimas.</w:t>
      </w:r>
    </w:p>
    <w:p w14:paraId="40DB2AAC" w14:textId="65BE2E49" w:rsidR="000E6B17" w:rsidRDefault="002A5BA8" w:rsidP="0059571A">
      <w:pPr>
        <w:tabs>
          <w:tab w:val="left" w:pos="709"/>
          <w:tab w:val="left" w:pos="851"/>
        </w:tabs>
        <w:spacing w:line="360" w:lineRule="auto"/>
        <w:jc w:val="both"/>
      </w:pPr>
      <w:r>
        <w:t>6</w:t>
      </w:r>
      <w:r w:rsidR="00B73FFD">
        <w:t>.</w:t>
      </w:r>
      <w:r w:rsidR="002337F6">
        <w:t>1</w:t>
      </w:r>
      <w:r w:rsidR="00B73FFD">
        <w:t>.</w:t>
      </w:r>
      <w:r w:rsidR="00EE5EDD">
        <w:t>7</w:t>
      </w:r>
      <w:r w:rsidR="00A303EE">
        <w:t xml:space="preserve">. </w:t>
      </w:r>
      <w:r w:rsidR="000E6B17" w:rsidRPr="000E6B17">
        <w:t xml:space="preserve">O prazo de validade da proposta não será inferior a </w:t>
      </w:r>
      <w:r w:rsidR="00A303EE" w:rsidRPr="000E6B17">
        <w:t>60 (sessenta) dias</w:t>
      </w:r>
      <w:r w:rsidR="000E6B17" w:rsidRPr="000E6B17">
        <w:t xml:space="preserve">, a contar da data de sua apresentação. </w:t>
      </w:r>
    </w:p>
    <w:p w14:paraId="3300F1AF" w14:textId="741A65F3" w:rsidR="00A303EE" w:rsidRDefault="002A5BA8" w:rsidP="0059571A">
      <w:pPr>
        <w:tabs>
          <w:tab w:val="left" w:pos="709"/>
          <w:tab w:val="left" w:pos="851"/>
        </w:tabs>
        <w:spacing w:line="360" w:lineRule="auto"/>
        <w:jc w:val="both"/>
      </w:pPr>
      <w:r>
        <w:t>6</w:t>
      </w:r>
      <w:r w:rsidR="00B73FFD">
        <w:t>.</w:t>
      </w:r>
      <w:r w:rsidR="002337F6">
        <w:t>1</w:t>
      </w:r>
      <w:r w:rsidR="00B73FFD">
        <w:t>.</w:t>
      </w:r>
      <w:r w:rsidR="00EE5EDD">
        <w:t>8</w:t>
      </w:r>
      <w:r w:rsidR="00A303EE">
        <w:t>. O envio de proposta em desacordo com o estabelecido neste Edital, ou o descumprimento das diligências determinadas pelo Pregoeiro (a), acarretará na desclassificação da proposta, sem prejuízo da instauração de Processos Administrativos Sancionatório contra a proponente.</w:t>
      </w:r>
    </w:p>
    <w:p w14:paraId="794E0949" w14:textId="5B385847" w:rsidR="002A5BA8" w:rsidRDefault="002A5BA8" w:rsidP="0059571A">
      <w:pPr>
        <w:tabs>
          <w:tab w:val="left" w:pos="709"/>
          <w:tab w:val="left" w:pos="851"/>
        </w:tabs>
        <w:spacing w:line="360" w:lineRule="auto"/>
        <w:jc w:val="both"/>
      </w:pPr>
    </w:p>
    <w:p w14:paraId="70E84EFA" w14:textId="77777777" w:rsidR="002A5BA8" w:rsidRPr="0059571A" w:rsidRDefault="002A5BA8" w:rsidP="0059571A">
      <w:pPr>
        <w:spacing w:line="360" w:lineRule="auto"/>
        <w:rPr>
          <w:b/>
        </w:rPr>
      </w:pPr>
      <w:r w:rsidRPr="0059571A">
        <w:rPr>
          <w:b/>
        </w:rPr>
        <w:t>VII - DA ABERTURA DA SESSÃO, CLASSIFICAÇÃO DAS PROPOSTAS E FORMULAÇÃO DE LANCES</w:t>
      </w:r>
    </w:p>
    <w:p w14:paraId="1B9F7722" w14:textId="17C1852A" w:rsidR="002A5BA8" w:rsidRDefault="002A5BA8" w:rsidP="0059571A">
      <w:pPr>
        <w:tabs>
          <w:tab w:val="left" w:pos="709"/>
          <w:tab w:val="left" w:pos="851"/>
        </w:tabs>
        <w:spacing w:line="360" w:lineRule="auto"/>
        <w:jc w:val="both"/>
      </w:pPr>
    </w:p>
    <w:p w14:paraId="712B6D2E" w14:textId="230D009A" w:rsidR="00254822" w:rsidRDefault="00254822" w:rsidP="0059571A">
      <w:pPr>
        <w:tabs>
          <w:tab w:val="left" w:pos="709"/>
          <w:tab w:val="left" w:pos="851"/>
        </w:tabs>
        <w:spacing w:line="360" w:lineRule="auto"/>
        <w:jc w:val="both"/>
      </w:pPr>
      <w:r>
        <w:t>7.1. A abertura da presente licitação dar-se-á em sessão pública, por meio de sistema eletrônico, na data, horário e local/link indicados neste Edital.</w:t>
      </w:r>
    </w:p>
    <w:p w14:paraId="2A0861D1" w14:textId="1A4E4DFC" w:rsidR="00254822" w:rsidRDefault="00254822" w:rsidP="0059571A">
      <w:pPr>
        <w:tabs>
          <w:tab w:val="left" w:pos="709"/>
          <w:tab w:val="left" w:pos="851"/>
        </w:tabs>
        <w:spacing w:line="360" w:lineRule="auto"/>
        <w:jc w:val="both"/>
      </w:pPr>
      <w:r>
        <w:t xml:space="preserve">7.2. A Pregoeira verificará as propostas apresentadas, desclassificando desde logo aquelas que não estejam em conformidade com os requisitos estabelecidos neste Edital e contenham vícios insanáveis ou não apresentem as especificações técnicas exigidas no Termo de Referência. </w:t>
      </w:r>
    </w:p>
    <w:p w14:paraId="15E60E9B" w14:textId="136D1450" w:rsidR="00254822" w:rsidRDefault="0041034E" w:rsidP="0059571A">
      <w:pPr>
        <w:tabs>
          <w:tab w:val="left" w:pos="709"/>
          <w:tab w:val="left" w:pos="851"/>
        </w:tabs>
        <w:spacing w:line="360" w:lineRule="auto"/>
        <w:jc w:val="both"/>
      </w:pPr>
      <w:r>
        <w:t>7.2.1</w:t>
      </w:r>
      <w:r w:rsidR="001E645D">
        <w:t xml:space="preserve">. </w:t>
      </w:r>
      <w:r w:rsidR="00254822">
        <w:t>A desclassificação será sempre fundamentada e registrada no sistema, com acompanhamento em tempo real por todos os participantes.</w:t>
      </w:r>
    </w:p>
    <w:p w14:paraId="35CB0522" w14:textId="53E65853" w:rsidR="00254822" w:rsidRDefault="0041034E" w:rsidP="0059571A">
      <w:pPr>
        <w:tabs>
          <w:tab w:val="left" w:pos="709"/>
          <w:tab w:val="left" w:pos="851"/>
        </w:tabs>
        <w:spacing w:line="360" w:lineRule="auto"/>
        <w:jc w:val="both"/>
      </w:pPr>
      <w:r>
        <w:t>7.2.1</w:t>
      </w:r>
      <w:r w:rsidR="001E645D">
        <w:t xml:space="preserve">. </w:t>
      </w:r>
      <w:r w:rsidR="00254822">
        <w:t>A não desclassificação da proposta não impede o seu julgamento definitivo em sentido contrário, levado a efeito na fase de aceitação.</w:t>
      </w:r>
    </w:p>
    <w:p w14:paraId="4890C55D" w14:textId="0061BAA3" w:rsidR="00254822" w:rsidRDefault="001E645D" w:rsidP="0059571A">
      <w:pPr>
        <w:tabs>
          <w:tab w:val="left" w:pos="709"/>
          <w:tab w:val="left" w:pos="851"/>
        </w:tabs>
        <w:spacing w:line="360" w:lineRule="auto"/>
        <w:jc w:val="both"/>
      </w:pPr>
      <w:r>
        <w:t xml:space="preserve">7.3. </w:t>
      </w:r>
      <w:r w:rsidR="00254822">
        <w:t>O sistema ordenará automaticamente as propostas classificadas, sendo que somente estas participarão da fase de lances.</w:t>
      </w:r>
    </w:p>
    <w:p w14:paraId="74F05CB8" w14:textId="208024E0" w:rsidR="00254822" w:rsidRDefault="001E645D" w:rsidP="0059571A">
      <w:pPr>
        <w:tabs>
          <w:tab w:val="left" w:pos="709"/>
          <w:tab w:val="left" w:pos="851"/>
        </w:tabs>
        <w:spacing w:line="360" w:lineRule="auto"/>
        <w:jc w:val="both"/>
      </w:pPr>
      <w:r>
        <w:t xml:space="preserve">7.4. </w:t>
      </w:r>
      <w:r w:rsidR="00254822">
        <w:t>O sistema disponibilizará campo próprio para troca de mensagens entre o Pregoeiro e os licitantes.</w:t>
      </w:r>
    </w:p>
    <w:p w14:paraId="4421FA2D" w14:textId="325A9E35" w:rsidR="00254822" w:rsidRDefault="001E645D" w:rsidP="0059571A">
      <w:pPr>
        <w:tabs>
          <w:tab w:val="left" w:pos="709"/>
          <w:tab w:val="left" w:pos="851"/>
        </w:tabs>
        <w:spacing w:line="360" w:lineRule="auto"/>
        <w:jc w:val="both"/>
      </w:pPr>
      <w:r>
        <w:t xml:space="preserve">7.5. </w:t>
      </w:r>
      <w:r w:rsidR="00254822">
        <w:t xml:space="preserve">Iniciada a etapa competitiva, os licitantes deverão encaminhar lances exclusivamente por meio do sistema eletrônico, sendo imediatamente informados do seu recebimento e do valor consignado no registro. </w:t>
      </w:r>
    </w:p>
    <w:p w14:paraId="66876996" w14:textId="15840827" w:rsidR="00254822" w:rsidRDefault="001E645D" w:rsidP="0059571A">
      <w:pPr>
        <w:tabs>
          <w:tab w:val="left" w:pos="709"/>
          <w:tab w:val="left" w:pos="851"/>
        </w:tabs>
        <w:spacing w:line="360" w:lineRule="auto"/>
        <w:jc w:val="both"/>
      </w:pPr>
      <w:r>
        <w:lastRenderedPageBreak/>
        <w:t xml:space="preserve">7.5.1. </w:t>
      </w:r>
      <w:r w:rsidR="00254822">
        <w:t>O lance deverá ser ofertado pelo menor preço unitário por item.</w:t>
      </w:r>
    </w:p>
    <w:p w14:paraId="73EA8624" w14:textId="02F10F9B" w:rsidR="00254822" w:rsidRDefault="001E645D" w:rsidP="0059571A">
      <w:pPr>
        <w:tabs>
          <w:tab w:val="left" w:pos="709"/>
          <w:tab w:val="left" w:pos="851"/>
        </w:tabs>
        <w:spacing w:line="360" w:lineRule="auto"/>
        <w:jc w:val="both"/>
      </w:pPr>
      <w:r>
        <w:t xml:space="preserve">7.6. </w:t>
      </w:r>
      <w:r w:rsidR="00254822">
        <w:t>Os licitantes poderão oferecer lances sucessivos, observando o horário fixado para abertura da sessão e as regras estabelecidas no Edital.</w:t>
      </w:r>
    </w:p>
    <w:p w14:paraId="07290D71" w14:textId="79D9033D" w:rsidR="00254822" w:rsidRDefault="001E645D" w:rsidP="0059571A">
      <w:pPr>
        <w:tabs>
          <w:tab w:val="left" w:pos="709"/>
          <w:tab w:val="left" w:pos="851"/>
        </w:tabs>
        <w:spacing w:line="360" w:lineRule="auto"/>
        <w:jc w:val="both"/>
      </w:pPr>
      <w:r>
        <w:t xml:space="preserve">7.7. </w:t>
      </w:r>
      <w:r w:rsidR="00254822">
        <w:t>O licitante somente poderá oferecer lance de valor inferior ao último por ele ofertado e registrado pelo sistema.</w:t>
      </w:r>
    </w:p>
    <w:p w14:paraId="761E52E1" w14:textId="02CFF8A2" w:rsidR="00254822" w:rsidRDefault="001E645D" w:rsidP="0059571A">
      <w:pPr>
        <w:tabs>
          <w:tab w:val="left" w:pos="709"/>
          <w:tab w:val="left" w:pos="851"/>
        </w:tabs>
        <w:spacing w:line="360" w:lineRule="auto"/>
        <w:jc w:val="both"/>
        <w:rPr>
          <w:b/>
        </w:rPr>
      </w:pPr>
      <w:r w:rsidRPr="00BC702A">
        <w:t xml:space="preserve">7.8. </w:t>
      </w:r>
      <w:r w:rsidR="00254822" w:rsidRPr="00BC702A">
        <w:t xml:space="preserve">O intervalo mínimo de diferença de valores entre os lances, que incidirá tanto em relação aos lances intermediários quanto em relação à proposta que cobrir a melhor oferta deverá ser </w:t>
      </w:r>
      <w:r w:rsidR="00254822" w:rsidRPr="00BC702A">
        <w:rPr>
          <w:b/>
        </w:rPr>
        <w:t xml:space="preserve">R$ </w:t>
      </w:r>
      <w:r w:rsidR="00705C31">
        <w:rPr>
          <w:b/>
        </w:rPr>
        <w:t xml:space="preserve">1,00 </w:t>
      </w:r>
      <w:r w:rsidR="00254822" w:rsidRPr="00BC702A">
        <w:rPr>
          <w:b/>
        </w:rPr>
        <w:t>(</w:t>
      </w:r>
      <w:r w:rsidR="00705C31">
        <w:rPr>
          <w:b/>
        </w:rPr>
        <w:t>um real</w:t>
      </w:r>
      <w:r w:rsidR="00254822" w:rsidRPr="00BC702A">
        <w:rPr>
          <w:b/>
        </w:rPr>
        <w:t>).</w:t>
      </w:r>
    </w:p>
    <w:p w14:paraId="01C746E0" w14:textId="654C0C69" w:rsidR="00254822" w:rsidRDefault="00254822" w:rsidP="0059571A">
      <w:pPr>
        <w:tabs>
          <w:tab w:val="left" w:pos="709"/>
          <w:tab w:val="left" w:pos="851"/>
        </w:tabs>
        <w:spacing w:line="360" w:lineRule="auto"/>
        <w:jc w:val="both"/>
      </w:pPr>
      <w:r>
        <w:t>7.</w:t>
      </w:r>
      <w:r w:rsidR="001E645D">
        <w:t>8</w:t>
      </w:r>
      <w:r>
        <w:t>.</w:t>
      </w:r>
      <w:r w:rsidR="001E645D">
        <w:t>1</w:t>
      </w:r>
      <w:r>
        <w:t xml:space="preserve">. Em caso de falha no sistema, os lances em desacordo com a norma deverão ser desconsiderados </w:t>
      </w:r>
      <w:proofErr w:type="gramStart"/>
      <w:r>
        <w:t>pelo(</w:t>
      </w:r>
      <w:proofErr w:type="gramEnd"/>
      <w:r>
        <w:t>a) Pregoeiro(a), devendo a ocorrência ser comunicada imediatamente ao provedor do sistema eletrônico.</w:t>
      </w:r>
    </w:p>
    <w:p w14:paraId="54F6A729" w14:textId="30E53687" w:rsidR="00254822" w:rsidRDefault="00254822" w:rsidP="0059571A">
      <w:pPr>
        <w:tabs>
          <w:tab w:val="left" w:pos="709"/>
          <w:tab w:val="left" w:pos="851"/>
        </w:tabs>
        <w:spacing w:line="360" w:lineRule="auto"/>
        <w:jc w:val="both"/>
      </w:pPr>
      <w:r>
        <w:t>7.</w:t>
      </w:r>
      <w:r w:rsidR="001E645D">
        <w:t>8</w:t>
      </w:r>
      <w:r>
        <w:t>.</w:t>
      </w:r>
      <w:r w:rsidR="001E645D">
        <w:t>1</w:t>
      </w:r>
      <w:r>
        <w:t>.1. Na hipótese do subitem anterior, a ocorrência será registrada em campo próprio do sistema.</w:t>
      </w:r>
    </w:p>
    <w:p w14:paraId="2D4F7C19" w14:textId="05796672" w:rsidR="00254822" w:rsidRDefault="00254822" w:rsidP="0059571A">
      <w:pPr>
        <w:tabs>
          <w:tab w:val="left" w:pos="709"/>
          <w:tab w:val="left" w:pos="851"/>
        </w:tabs>
        <w:spacing w:line="360" w:lineRule="auto"/>
        <w:jc w:val="both"/>
      </w:pPr>
      <w:r>
        <w:t>7.</w:t>
      </w:r>
      <w:r w:rsidR="001E645D">
        <w:t>8</w:t>
      </w:r>
      <w:r>
        <w:t>.</w:t>
      </w:r>
      <w:r w:rsidR="001E645D">
        <w:t>1</w:t>
      </w:r>
      <w:r>
        <w:t>.</w:t>
      </w:r>
      <w:r w:rsidR="001E645D">
        <w:t>2</w:t>
      </w:r>
      <w:r>
        <w:t xml:space="preserve">. Se </w:t>
      </w:r>
      <w:proofErr w:type="gramStart"/>
      <w:r>
        <w:t>o(</w:t>
      </w:r>
      <w:proofErr w:type="gramEnd"/>
      <w:r>
        <w:t>a) Pregoeiro(a) entender que o lance ofertado é absolutamente inexequível deverá excluí-lo do sistema, a fim de não prejudicar a competitividade.</w:t>
      </w:r>
    </w:p>
    <w:p w14:paraId="5D58A286" w14:textId="740AC8A1" w:rsidR="00254822" w:rsidRDefault="00254822" w:rsidP="0059571A">
      <w:pPr>
        <w:tabs>
          <w:tab w:val="left" w:pos="709"/>
          <w:tab w:val="left" w:pos="851"/>
        </w:tabs>
        <w:spacing w:line="360" w:lineRule="auto"/>
        <w:jc w:val="both"/>
      </w:pPr>
      <w:r>
        <w:t>7.</w:t>
      </w:r>
      <w:r w:rsidR="001E645D">
        <w:t>8</w:t>
      </w:r>
      <w:r>
        <w:t>.</w:t>
      </w:r>
      <w:r w:rsidR="001E645D">
        <w:t>2</w:t>
      </w:r>
      <w:r>
        <w:t>. No caso de desconexão com o Pregoeiro (a), no decorrer da etapa competitiva do Pregão, o sistema eletrônico poderá permanecer acessível às proponentes para recepção dos lances.</w:t>
      </w:r>
    </w:p>
    <w:p w14:paraId="2C5FC78C" w14:textId="45CEC8DE" w:rsidR="00254822" w:rsidRDefault="001E645D" w:rsidP="0059571A">
      <w:pPr>
        <w:tabs>
          <w:tab w:val="left" w:pos="709"/>
          <w:tab w:val="left" w:pos="851"/>
        </w:tabs>
        <w:spacing w:line="360" w:lineRule="auto"/>
        <w:jc w:val="both"/>
      </w:pPr>
      <w:r>
        <w:t>7.</w:t>
      </w:r>
      <w:r w:rsidR="00254822">
        <w:t>8.</w:t>
      </w:r>
      <w:r w:rsidR="00381DC3">
        <w:t>2</w:t>
      </w:r>
      <w:r w:rsidR="00254822">
        <w:t>.</w:t>
      </w:r>
      <w:r w:rsidR="00381DC3">
        <w:t>1.</w:t>
      </w:r>
      <w:r w:rsidR="00254822">
        <w:t xml:space="preserve"> Se a desconexão perdurar por tempo superior a 10 (dez) minutos, a Sessão será suspensa e terá reinício somente após comunicação expressa </w:t>
      </w:r>
      <w:proofErr w:type="gramStart"/>
      <w:r w:rsidR="00254822">
        <w:t>do(</w:t>
      </w:r>
      <w:proofErr w:type="gramEnd"/>
      <w:r w:rsidR="00254822">
        <w:t xml:space="preserve">a) Pregoeiro(a) aos participantes do Certame, por meio de publicação no sítio eletrônico oficial do Município e no Sistema SH3, </w:t>
      </w:r>
      <w:r w:rsidR="00254822" w:rsidRPr="00254822">
        <w:t>http://conceicaodosouros.pregaonet.com.b</w:t>
      </w:r>
      <w:r w:rsidR="009911DD">
        <w:t>r/,</w:t>
      </w:r>
      <w:r w:rsidR="00254822">
        <w:t xml:space="preserve"> onde serão divulgadas data e hora para sua reabertura.</w:t>
      </w:r>
    </w:p>
    <w:p w14:paraId="4E940E25" w14:textId="22B94112" w:rsidR="00254822" w:rsidRDefault="00254822" w:rsidP="0059571A">
      <w:pPr>
        <w:tabs>
          <w:tab w:val="left" w:pos="709"/>
          <w:tab w:val="left" w:pos="851"/>
        </w:tabs>
        <w:spacing w:line="360" w:lineRule="auto"/>
        <w:jc w:val="both"/>
      </w:pPr>
    </w:p>
    <w:p w14:paraId="2F321C70" w14:textId="7D8635F7" w:rsidR="00254822" w:rsidRPr="00B5400E" w:rsidRDefault="00254822" w:rsidP="0059571A">
      <w:pPr>
        <w:tabs>
          <w:tab w:val="left" w:pos="709"/>
          <w:tab w:val="left" w:pos="851"/>
        </w:tabs>
        <w:spacing w:line="360" w:lineRule="auto"/>
        <w:jc w:val="both"/>
        <w:rPr>
          <w:b/>
        </w:rPr>
      </w:pPr>
      <w:r w:rsidRPr="00B5400E">
        <w:rPr>
          <w:b/>
        </w:rPr>
        <w:t>7.</w:t>
      </w:r>
      <w:r w:rsidR="00381DC3">
        <w:rPr>
          <w:b/>
        </w:rPr>
        <w:t>9</w:t>
      </w:r>
      <w:r w:rsidRPr="00B5400E">
        <w:rPr>
          <w:b/>
        </w:rPr>
        <w:t>. MODO DE DISPUTA</w:t>
      </w:r>
    </w:p>
    <w:p w14:paraId="1E3E346E" w14:textId="46968884" w:rsidR="009A434E" w:rsidRPr="00B5400E" w:rsidRDefault="009A434E" w:rsidP="0059571A">
      <w:pPr>
        <w:pStyle w:val="PargrafodaLista"/>
        <w:tabs>
          <w:tab w:val="left" w:pos="851"/>
        </w:tabs>
        <w:spacing w:line="360" w:lineRule="auto"/>
        <w:ind w:left="0"/>
        <w:jc w:val="both"/>
        <w:rPr>
          <w:iCs/>
        </w:rPr>
      </w:pPr>
      <w:r w:rsidRPr="00B5400E">
        <w:rPr>
          <w:iCs/>
        </w:rPr>
        <w:t>7.</w:t>
      </w:r>
      <w:r w:rsidR="00381DC3">
        <w:rPr>
          <w:iCs/>
        </w:rPr>
        <w:t>9</w:t>
      </w:r>
      <w:r w:rsidRPr="00B5400E">
        <w:rPr>
          <w:iCs/>
        </w:rPr>
        <w:t>.</w:t>
      </w:r>
      <w:r w:rsidR="00B5400E">
        <w:rPr>
          <w:iCs/>
        </w:rPr>
        <w:t>1</w:t>
      </w:r>
      <w:r w:rsidR="001E645D">
        <w:rPr>
          <w:iCs/>
        </w:rPr>
        <w:t>.</w:t>
      </w:r>
      <w:r w:rsidRPr="00B5400E">
        <w:rPr>
          <w:iCs/>
        </w:rPr>
        <w:t xml:space="preserve"> Será adotado para o envio de lances no pregão eletrônico o modo de disputa </w:t>
      </w:r>
      <w:r w:rsidRPr="00B5400E">
        <w:rPr>
          <w:b/>
          <w:iCs/>
          <w:u w:val="single"/>
        </w:rPr>
        <w:t>“aberto”,</w:t>
      </w:r>
      <w:r w:rsidRPr="00B5400E">
        <w:rPr>
          <w:iCs/>
        </w:rPr>
        <w:t xml:space="preserve"> em que os licitantes apresentarão lances públicos e sucessivos, com prorrogações. </w:t>
      </w:r>
    </w:p>
    <w:p w14:paraId="536E2FC2" w14:textId="1EC9945F" w:rsidR="009A434E" w:rsidRPr="00B5400E" w:rsidRDefault="00B5400E" w:rsidP="0059571A">
      <w:pPr>
        <w:pStyle w:val="PargrafodaLista"/>
        <w:tabs>
          <w:tab w:val="left" w:pos="851"/>
        </w:tabs>
        <w:spacing w:line="360" w:lineRule="auto"/>
        <w:ind w:left="0"/>
        <w:jc w:val="both"/>
        <w:rPr>
          <w:iCs/>
        </w:rPr>
      </w:pPr>
      <w:r>
        <w:rPr>
          <w:iCs/>
        </w:rPr>
        <w:t>7.</w:t>
      </w:r>
      <w:r w:rsidR="00381DC3">
        <w:rPr>
          <w:iCs/>
        </w:rPr>
        <w:t>9</w:t>
      </w:r>
      <w:r w:rsidR="009A434E" w:rsidRPr="00B5400E">
        <w:rPr>
          <w:iCs/>
        </w:rPr>
        <w:t>.</w:t>
      </w:r>
      <w:r>
        <w:rPr>
          <w:iCs/>
        </w:rPr>
        <w:t>2.</w:t>
      </w:r>
      <w:r w:rsidR="009A434E" w:rsidRPr="00B5400E">
        <w:rPr>
          <w:iCs/>
        </w:rPr>
        <w:t xml:space="preserve"> A etapa de lances da sessão pública terá duração inicial de 10 (dez) minutos. Após esse prazo, o sistema realiza prorrogações automáticas, quando houver lance ofertado nos últimos dois minutos, inclusive no caso lances intermediários.</w:t>
      </w:r>
    </w:p>
    <w:p w14:paraId="452B1079" w14:textId="2ACA1569" w:rsidR="009A434E" w:rsidRPr="00B5400E" w:rsidRDefault="00B5400E" w:rsidP="0059571A">
      <w:pPr>
        <w:pStyle w:val="PargrafodaLista"/>
        <w:tabs>
          <w:tab w:val="left" w:pos="851"/>
        </w:tabs>
        <w:spacing w:line="360" w:lineRule="auto"/>
        <w:ind w:left="0"/>
        <w:jc w:val="both"/>
        <w:rPr>
          <w:iCs/>
        </w:rPr>
      </w:pPr>
      <w:r>
        <w:rPr>
          <w:iCs/>
        </w:rPr>
        <w:t>7.</w:t>
      </w:r>
      <w:r w:rsidR="00381DC3">
        <w:rPr>
          <w:iCs/>
        </w:rPr>
        <w:t>9</w:t>
      </w:r>
      <w:r>
        <w:rPr>
          <w:iCs/>
        </w:rPr>
        <w:t>.3</w:t>
      </w:r>
      <w:r w:rsidR="009A434E" w:rsidRPr="00B5400E">
        <w:rPr>
          <w:iCs/>
        </w:rPr>
        <w:t>. Encerrada a fase competitiva sem que haja prorrogação automática pelo sistema poderá o pregoeiro, assessorado pela equipe do pregão, justificadamente, admitir o reinício da sessão pública de lances, em prol da obtenção do melhor preço.</w:t>
      </w:r>
    </w:p>
    <w:p w14:paraId="2023DA7C" w14:textId="7462C9DF" w:rsidR="009A434E" w:rsidRPr="00B5400E" w:rsidRDefault="009A434E" w:rsidP="0059571A">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.4.</w:t>
      </w:r>
      <w:r w:rsidRPr="00B5400E">
        <w:rPr>
          <w:iCs/>
        </w:rPr>
        <w:t xml:space="preserve"> Não serão aceitos dois ou mais lances de mesmo valor, prevalecendo aquele que for recebido e registrado em primeiro lugar. </w:t>
      </w:r>
    </w:p>
    <w:p w14:paraId="1A818970" w14:textId="30535728" w:rsidR="009A434E" w:rsidRPr="00B5400E" w:rsidRDefault="009A434E" w:rsidP="0059571A">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.5.</w:t>
      </w:r>
      <w:r w:rsidRPr="00B5400E">
        <w:rPr>
          <w:iCs/>
        </w:rPr>
        <w:t xml:space="preserve"> Durante o transcurso da sessão pública, os licitantes serão informados, em tempo real, do valor do menor lance registrado, vedada a identificação do licitante.</w:t>
      </w:r>
    </w:p>
    <w:p w14:paraId="76823E9D" w14:textId="7E916CDD" w:rsidR="009A434E" w:rsidRPr="00B5400E" w:rsidRDefault="009A434E" w:rsidP="0059571A">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.6. No caso de desconexão com a</w:t>
      </w:r>
      <w:r w:rsidRPr="00B5400E">
        <w:rPr>
          <w:iCs/>
        </w:rPr>
        <w:t xml:space="preserve"> Pregoeir</w:t>
      </w:r>
      <w:r w:rsidR="00B5400E">
        <w:rPr>
          <w:iCs/>
        </w:rPr>
        <w:t>a</w:t>
      </w:r>
      <w:r w:rsidRPr="00B5400E">
        <w:rPr>
          <w:iCs/>
        </w:rPr>
        <w:t>, no decorrer da etapa competitiva do Pregão, o sistema eletrônico poderá permanecer acessível aos licitantes para a recepção dos lances.</w:t>
      </w:r>
    </w:p>
    <w:p w14:paraId="7DA8FE53" w14:textId="39311CA4" w:rsidR="009A434E" w:rsidRPr="00B5400E" w:rsidRDefault="009A434E" w:rsidP="0059571A">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.7.</w:t>
      </w:r>
      <w:r w:rsidRPr="00B5400E">
        <w:rPr>
          <w:iCs/>
        </w:rPr>
        <w:t xml:space="preserve"> 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14:paraId="5731A891" w14:textId="3DD8EA00" w:rsidR="009A434E" w:rsidRPr="00B5400E" w:rsidRDefault="009A434E" w:rsidP="0059571A">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.8</w:t>
      </w:r>
      <w:r w:rsidRPr="00B5400E">
        <w:rPr>
          <w:iCs/>
        </w:rPr>
        <w:t>. O critério de julgamento adotado será o menor preço, conforme definido neste Edital e seus anexos.</w:t>
      </w:r>
    </w:p>
    <w:p w14:paraId="271CAA9A" w14:textId="0C4F7F21" w:rsidR="009A434E" w:rsidRPr="00B5400E" w:rsidRDefault="009A434E" w:rsidP="0059571A">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B5400E">
        <w:rPr>
          <w:iCs/>
        </w:rPr>
        <w:t>.9.</w:t>
      </w:r>
      <w:r w:rsidRPr="00B5400E">
        <w:rPr>
          <w:iCs/>
        </w:rPr>
        <w:t xml:space="preserve"> Caso o licitante não apresente lances, concorrerá com o valor de sua proposta. </w:t>
      </w:r>
    </w:p>
    <w:p w14:paraId="11C9AD51" w14:textId="670C8D38" w:rsidR="009A434E" w:rsidRPr="00B5400E" w:rsidRDefault="009A434E" w:rsidP="0059571A">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Pr="00B5400E">
        <w:rPr>
          <w:iCs/>
        </w:rPr>
        <w:t>.</w:t>
      </w:r>
      <w:r w:rsidR="00B5400E">
        <w:rPr>
          <w:iCs/>
        </w:rPr>
        <w:t>10.</w:t>
      </w:r>
      <w:r w:rsidRPr="00B5400E">
        <w:rPr>
          <w:iCs/>
        </w:rPr>
        <w:t xml:space="preserve"> Só poderá haver empate entre propostas iguais (não seguidas de lances).</w:t>
      </w:r>
    </w:p>
    <w:p w14:paraId="010AA7F7" w14:textId="690EFC7C" w:rsidR="009A434E" w:rsidRPr="00B5400E" w:rsidRDefault="009A434E" w:rsidP="0059571A">
      <w:pPr>
        <w:pStyle w:val="PargrafodaLista"/>
        <w:tabs>
          <w:tab w:val="left" w:pos="851"/>
        </w:tabs>
        <w:spacing w:line="360" w:lineRule="auto"/>
        <w:ind w:left="0"/>
        <w:jc w:val="both"/>
        <w:rPr>
          <w:iCs/>
        </w:rPr>
      </w:pPr>
      <w:r w:rsidRPr="00B5400E">
        <w:rPr>
          <w:iCs/>
        </w:rPr>
        <w:lastRenderedPageBreak/>
        <w:t>7</w:t>
      </w:r>
      <w:r w:rsidR="00B5400E">
        <w:rPr>
          <w:iCs/>
        </w:rPr>
        <w:t>.</w:t>
      </w:r>
      <w:r w:rsidR="00381DC3">
        <w:rPr>
          <w:iCs/>
        </w:rPr>
        <w:t>9</w:t>
      </w:r>
      <w:r w:rsidRPr="00B5400E">
        <w:rPr>
          <w:iCs/>
        </w:rPr>
        <w:t>.</w:t>
      </w:r>
      <w:r w:rsidR="00B5400E">
        <w:rPr>
          <w:iCs/>
        </w:rPr>
        <w:t>11.</w:t>
      </w:r>
      <w:r w:rsidRPr="00B5400E">
        <w:rPr>
          <w:iCs/>
        </w:rPr>
        <w:t xml:space="preserve"> Havendo eventual empate entre propostas ou lances, o critério de desempate será aquele previsto no art. 3º, § 2º, da Lei nº 8.666 de 1993, assegurando-se a preferência, sucessivamente, aos bens produzidos:</w:t>
      </w:r>
    </w:p>
    <w:p w14:paraId="10DA504D" w14:textId="066426AE" w:rsidR="009A434E" w:rsidRPr="00B5400E" w:rsidRDefault="009A434E" w:rsidP="0059571A">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Pr="00B5400E">
        <w:rPr>
          <w:iCs/>
        </w:rPr>
        <w:t>.1</w:t>
      </w:r>
      <w:r w:rsidR="00096A14">
        <w:rPr>
          <w:iCs/>
        </w:rPr>
        <w:t>1.1</w:t>
      </w:r>
      <w:r w:rsidRPr="00B5400E">
        <w:rPr>
          <w:iCs/>
        </w:rPr>
        <w:t xml:space="preserve">. No país; </w:t>
      </w:r>
    </w:p>
    <w:p w14:paraId="22475BD7" w14:textId="29889B08" w:rsidR="009A434E" w:rsidRPr="00B5400E" w:rsidRDefault="009A434E" w:rsidP="0059571A">
      <w:pPr>
        <w:pStyle w:val="PargrafodaLista"/>
        <w:tabs>
          <w:tab w:val="left" w:pos="851"/>
        </w:tabs>
        <w:spacing w:line="360" w:lineRule="auto"/>
        <w:ind w:left="0"/>
        <w:jc w:val="both"/>
        <w:rPr>
          <w:iCs/>
        </w:rPr>
      </w:pPr>
      <w:r w:rsidRPr="00B5400E">
        <w:rPr>
          <w:iCs/>
        </w:rPr>
        <w:t>7</w:t>
      </w:r>
      <w:r w:rsidR="00B5400E">
        <w:rPr>
          <w:iCs/>
        </w:rPr>
        <w:t>.</w:t>
      </w:r>
      <w:r w:rsidR="00381DC3">
        <w:rPr>
          <w:iCs/>
        </w:rPr>
        <w:t>9</w:t>
      </w:r>
      <w:r w:rsidR="00096A14">
        <w:rPr>
          <w:iCs/>
        </w:rPr>
        <w:t>.11</w:t>
      </w:r>
      <w:r w:rsidRPr="00B5400E">
        <w:rPr>
          <w:iCs/>
        </w:rPr>
        <w:t>.</w:t>
      </w:r>
      <w:r w:rsidR="00096A14">
        <w:rPr>
          <w:iCs/>
        </w:rPr>
        <w:t>2.</w:t>
      </w:r>
      <w:r w:rsidRPr="00B5400E">
        <w:rPr>
          <w:iCs/>
        </w:rPr>
        <w:t xml:space="preserve"> Por empresas brasileiras; </w:t>
      </w:r>
    </w:p>
    <w:p w14:paraId="269AF91F" w14:textId="05302BE3" w:rsidR="009A434E" w:rsidRPr="00B5400E" w:rsidRDefault="009A434E" w:rsidP="0059571A">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096A14">
        <w:rPr>
          <w:iCs/>
        </w:rPr>
        <w:t>1.3</w:t>
      </w:r>
      <w:r w:rsidRPr="00B5400E">
        <w:rPr>
          <w:iCs/>
        </w:rPr>
        <w:t xml:space="preserve">. Por empresas que invistam em pesquisa e no desenvolvimento de tecnologia no País; e </w:t>
      </w:r>
    </w:p>
    <w:p w14:paraId="2253EA53" w14:textId="758BDF2B" w:rsidR="009A434E" w:rsidRPr="00B5400E" w:rsidRDefault="009A434E" w:rsidP="0059571A">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096A14">
        <w:rPr>
          <w:iCs/>
        </w:rPr>
        <w:t>1</w:t>
      </w:r>
      <w:r w:rsidRPr="00B5400E">
        <w:rPr>
          <w:iCs/>
        </w:rPr>
        <w:t>.</w:t>
      </w:r>
      <w:r w:rsidR="00096A14">
        <w:rPr>
          <w:iCs/>
        </w:rPr>
        <w:t>4.</w:t>
      </w:r>
      <w:r w:rsidRPr="00B5400E">
        <w:rPr>
          <w:iCs/>
        </w:rPr>
        <w:t xml:space="preserve"> Por empresas que comprovem cumprimento de reserva de cargos prevista em lei para pessoa com deficiência ou para reabilitado da Previdência Social, e que atendam às regras de acessibilidade previstas na legislação.</w:t>
      </w:r>
    </w:p>
    <w:p w14:paraId="08513BFF" w14:textId="127A0A17" w:rsidR="009A434E" w:rsidRPr="00B5400E" w:rsidRDefault="009A434E" w:rsidP="0059571A">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096A14">
        <w:rPr>
          <w:iCs/>
        </w:rPr>
        <w:t>1.5</w:t>
      </w:r>
      <w:r w:rsidRPr="00B5400E">
        <w:rPr>
          <w:iCs/>
        </w:rPr>
        <w:t xml:space="preserve">. Persistindo o empate, a proposta vencedora será sorteada pelo sistema eletrônico dentre as propostas ou os lances empatados. </w:t>
      </w:r>
    </w:p>
    <w:p w14:paraId="2F776C8F" w14:textId="0632C92D" w:rsidR="009A434E" w:rsidRPr="00B5400E" w:rsidRDefault="009A434E" w:rsidP="0059571A">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2B11F6">
        <w:rPr>
          <w:iCs/>
        </w:rPr>
        <w:t>2</w:t>
      </w:r>
      <w:r w:rsidRPr="00B5400E">
        <w:rPr>
          <w:iCs/>
        </w:rPr>
        <w:t xml:space="preserve">. 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 </w:t>
      </w:r>
    </w:p>
    <w:p w14:paraId="138C6DA6" w14:textId="3D0D0D21" w:rsidR="009A434E" w:rsidRPr="00B5400E" w:rsidRDefault="009A434E" w:rsidP="0059571A">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2B11F6">
        <w:rPr>
          <w:iCs/>
        </w:rPr>
        <w:t>3</w:t>
      </w:r>
      <w:r w:rsidRPr="00B5400E">
        <w:rPr>
          <w:iCs/>
        </w:rPr>
        <w:t xml:space="preserve">. A negociação será realizada por meio do sistema, podendo ser acompanhada pelos demais licitantes. </w:t>
      </w:r>
    </w:p>
    <w:p w14:paraId="0D574446" w14:textId="5A00F6E0" w:rsidR="009A434E" w:rsidRPr="00B5400E" w:rsidRDefault="009A434E" w:rsidP="0059571A">
      <w:pPr>
        <w:pStyle w:val="PargrafodaLista"/>
        <w:tabs>
          <w:tab w:val="left" w:pos="851"/>
        </w:tabs>
        <w:spacing w:line="360" w:lineRule="auto"/>
        <w:ind w:left="0"/>
        <w:jc w:val="both"/>
        <w:rPr>
          <w:iCs/>
        </w:rPr>
      </w:pPr>
      <w:r w:rsidRPr="00B5400E">
        <w:rPr>
          <w:iCs/>
        </w:rPr>
        <w:t>7</w:t>
      </w:r>
      <w:r w:rsidR="00B5400E">
        <w:rPr>
          <w:iCs/>
        </w:rPr>
        <w:t>.</w:t>
      </w:r>
      <w:r w:rsidR="001C1CA1">
        <w:rPr>
          <w:iCs/>
        </w:rPr>
        <w:t>9.</w:t>
      </w:r>
      <w:r w:rsidR="00B5400E">
        <w:rPr>
          <w:iCs/>
        </w:rPr>
        <w:t>1</w:t>
      </w:r>
      <w:r w:rsidR="002B11F6">
        <w:rPr>
          <w:iCs/>
        </w:rPr>
        <w:t>4</w:t>
      </w:r>
      <w:r w:rsidRPr="00B5400E">
        <w:rPr>
          <w:iCs/>
        </w:rPr>
        <w:t xml:space="preserve">. </w:t>
      </w:r>
      <w:r w:rsidR="00B5400E">
        <w:rPr>
          <w:iCs/>
        </w:rPr>
        <w:t>A</w:t>
      </w:r>
      <w:r w:rsidRPr="00B5400E">
        <w:rPr>
          <w:iCs/>
        </w:rPr>
        <w:t xml:space="preserve"> pregoeir</w:t>
      </w:r>
      <w:r w:rsidR="00B5400E">
        <w:rPr>
          <w:iCs/>
        </w:rPr>
        <w:t>a</w:t>
      </w:r>
      <w:r w:rsidRPr="00B5400E">
        <w:rPr>
          <w:iCs/>
        </w:rPr>
        <w:t xml:space="preserve">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w:t>
      </w:r>
    </w:p>
    <w:p w14:paraId="67E2EDC8" w14:textId="3ABD1819" w:rsidR="009A434E" w:rsidRPr="009B6CE6" w:rsidRDefault="009A434E" w:rsidP="0059571A">
      <w:pPr>
        <w:pStyle w:val="PargrafodaLista"/>
        <w:tabs>
          <w:tab w:val="left" w:pos="851"/>
        </w:tabs>
        <w:spacing w:line="360" w:lineRule="auto"/>
        <w:ind w:left="0"/>
        <w:contextualSpacing w:val="0"/>
        <w:jc w:val="both"/>
        <w:rPr>
          <w:rFonts w:ascii="Arial" w:hAnsi="Arial" w:cs="Arial"/>
          <w:lang w:eastAsia="en-US"/>
        </w:rPr>
      </w:pPr>
      <w:r w:rsidRPr="00B5400E">
        <w:rPr>
          <w:iCs/>
        </w:rPr>
        <w:t>7</w:t>
      </w:r>
      <w:r w:rsidR="00B5400E">
        <w:rPr>
          <w:iCs/>
        </w:rPr>
        <w:t>.</w:t>
      </w:r>
      <w:r w:rsidR="001C1CA1">
        <w:rPr>
          <w:iCs/>
        </w:rPr>
        <w:t>9.</w:t>
      </w:r>
      <w:r w:rsidR="002B11F6">
        <w:rPr>
          <w:iCs/>
        </w:rPr>
        <w:t>15</w:t>
      </w:r>
      <w:r w:rsidRPr="00B5400E">
        <w:rPr>
          <w:iCs/>
        </w:rPr>
        <w:t>. Após a negociação do preço, o Pregoeiro iniciará a fase de aceitação e julgamento da proposta</w:t>
      </w:r>
      <w:r w:rsidRPr="00D66B8D">
        <w:rPr>
          <w:rFonts w:ascii="Arial" w:hAnsi="Arial" w:cs="Arial"/>
          <w:iCs/>
        </w:rPr>
        <w:t>.</w:t>
      </w:r>
    </w:p>
    <w:p w14:paraId="07C90AA2" w14:textId="77777777" w:rsidR="009A434E" w:rsidRPr="009B6CE6" w:rsidRDefault="009A434E" w:rsidP="0059571A">
      <w:pPr>
        <w:pStyle w:val="PargrafodaLista"/>
        <w:tabs>
          <w:tab w:val="left" w:pos="851"/>
        </w:tabs>
        <w:spacing w:line="360" w:lineRule="auto"/>
        <w:ind w:left="0"/>
        <w:contextualSpacing w:val="0"/>
        <w:jc w:val="both"/>
        <w:rPr>
          <w:rFonts w:ascii="Arial" w:hAnsi="Arial" w:cs="Arial"/>
          <w:lang w:eastAsia="en-US"/>
        </w:rPr>
      </w:pPr>
    </w:p>
    <w:p w14:paraId="09CC29D4" w14:textId="5121A78D" w:rsidR="001C2A29" w:rsidRDefault="00016E27" w:rsidP="0059571A">
      <w:pPr>
        <w:tabs>
          <w:tab w:val="left" w:pos="709"/>
          <w:tab w:val="left" w:pos="851"/>
        </w:tabs>
        <w:spacing w:line="360" w:lineRule="auto"/>
        <w:jc w:val="both"/>
        <w:rPr>
          <w:b/>
        </w:rPr>
      </w:pPr>
      <w:r>
        <w:rPr>
          <w:b/>
        </w:rPr>
        <w:t>VIII -</w:t>
      </w:r>
      <w:r w:rsidR="001C2A29" w:rsidRPr="001C2A29">
        <w:rPr>
          <w:b/>
        </w:rPr>
        <w:t xml:space="preserve"> DA ACEITABILIDADE DA PROPOSTA VENCEDORA </w:t>
      </w:r>
    </w:p>
    <w:p w14:paraId="6F946F11" w14:textId="43C8C500" w:rsidR="001C2A29" w:rsidRDefault="001C2A29" w:rsidP="0059571A">
      <w:pPr>
        <w:tabs>
          <w:tab w:val="left" w:pos="709"/>
          <w:tab w:val="left" w:pos="851"/>
        </w:tabs>
        <w:spacing w:line="360" w:lineRule="auto"/>
        <w:jc w:val="both"/>
        <w:rPr>
          <w:b/>
        </w:rPr>
      </w:pPr>
    </w:p>
    <w:p w14:paraId="20BC1BA3" w14:textId="140260CF" w:rsidR="001C2A29" w:rsidRPr="001C2A29" w:rsidRDefault="001C2A29" w:rsidP="0059571A">
      <w:pPr>
        <w:tabs>
          <w:tab w:val="left" w:pos="709"/>
          <w:tab w:val="left" w:pos="851"/>
        </w:tabs>
        <w:spacing w:line="360" w:lineRule="auto"/>
        <w:jc w:val="both"/>
      </w:pPr>
      <w:r>
        <w:t>8</w:t>
      </w:r>
      <w:r w:rsidR="00703AB1">
        <w:t xml:space="preserve">.1. </w:t>
      </w:r>
      <w:r w:rsidRPr="001C2A29">
        <w:t>Encerrada a etapa de negociação, o pregoeiro examinará a proposta classificada em primeiro lugar quanto à adequação ao objeto e à compatibilidade do preço em relação ao máximo estipulado para contratação neste Edital e em seus anexos.</w:t>
      </w:r>
    </w:p>
    <w:p w14:paraId="6B7CF0BD" w14:textId="237085AA" w:rsidR="001C2A29" w:rsidRPr="001C2A29" w:rsidRDefault="001C2A29" w:rsidP="0059571A">
      <w:pPr>
        <w:tabs>
          <w:tab w:val="left" w:pos="709"/>
          <w:tab w:val="left" w:pos="851"/>
        </w:tabs>
        <w:spacing w:line="360" w:lineRule="auto"/>
        <w:jc w:val="both"/>
      </w:pPr>
      <w:r>
        <w:t>8</w:t>
      </w:r>
      <w:r w:rsidR="00703AB1">
        <w:t xml:space="preserve">.2. </w:t>
      </w:r>
      <w:r w:rsidRPr="001C2A29">
        <w:t>Será desclassificada a proposta ou o lance vencedor, que apresentar preço final superior ao preço máximo fixado ou que apresentar comprovadamente preço manifestamente inexequível.</w:t>
      </w:r>
    </w:p>
    <w:p w14:paraId="332C692A" w14:textId="51011FFB" w:rsidR="001C2A29" w:rsidRPr="001C2A29" w:rsidRDefault="001C2A29" w:rsidP="0059571A">
      <w:pPr>
        <w:tabs>
          <w:tab w:val="left" w:pos="709"/>
          <w:tab w:val="left" w:pos="851"/>
        </w:tabs>
        <w:spacing w:line="360" w:lineRule="auto"/>
        <w:jc w:val="both"/>
      </w:pPr>
      <w:r>
        <w:t>8</w:t>
      </w:r>
      <w:r w:rsidR="00703AB1">
        <w:t xml:space="preserve">.2.1. </w:t>
      </w:r>
      <w:r w:rsidRPr="001C2A29">
        <w:t xml:space="preserve">Considera-se inexequível a proposta que apresente preço unitário simbólico, irrisório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 </w:t>
      </w:r>
    </w:p>
    <w:p w14:paraId="49CB3651" w14:textId="5F7CBCB3" w:rsidR="001C2A29" w:rsidRPr="001C2A29" w:rsidRDefault="001C2A29" w:rsidP="0059571A">
      <w:pPr>
        <w:tabs>
          <w:tab w:val="left" w:pos="709"/>
          <w:tab w:val="left" w:pos="851"/>
        </w:tabs>
        <w:spacing w:line="360" w:lineRule="auto"/>
        <w:jc w:val="both"/>
      </w:pPr>
      <w:r>
        <w:t>8</w:t>
      </w:r>
      <w:r w:rsidR="00703AB1">
        <w:t xml:space="preserve">.3. </w:t>
      </w:r>
      <w:r w:rsidRPr="001C2A29">
        <w:t>Qualquer interessado poderá requerer que se realizem diligências para aferir a exequibilidade e a legalidade das propostas, devendo apresentar as provas ou os indícios que fundamentam a suspeita;</w:t>
      </w:r>
    </w:p>
    <w:p w14:paraId="13EF94E6" w14:textId="71F97460" w:rsidR="001C2A29" w:rsidRPr="001C2A29" w:rsidRDefault="001C2A29" w:rsidP="0059571A">
      <w:pPr>
        <w:tabs>
          <w:tab w:val="left" w:pos="709"/>
          <w:tab w:val="left" w:pos="851"/>
        </w:tabs>
        <w:spacing w:line="360" w:lineRule="auto"/>
        <w:jc w:val="both"/>
      </w:pPr>
      <w:r>
        <w:t>8</w:t>
      </w:r>
      <w:r w:rsidR="00703AB1">
        <w:t xml:space="preserve">.4. </w:t>
      </w:r>
      <w:r w:rsidRPr="001C2A29">
        <w:t>Na hipótese de necessidade de suspensão da sessão pública para a realização de diligências, com vistas ao saneamento das propostas, a sessão pública somente poderá ser reiniciada mediante aviso prévio no sistema com, no mínimo, 24h (vinte e quatro horas) de antecedência, e a ocorrência será registrada em ata;</w:t>
      </w:r>
    </w:p>
    <w:p w14:paraId="692FFC5E" w14:textId="13B07810" w:rsidR="001C2A29" w:rsidRPr="001C2A29" w:rsidRDefault="001C2A29" w:rsidP="0059571A">
      <w:pPr>
        <w:tabs>
          <w:tab w:val="left" w:pos="709"/>
          <w:tab w:val="left" w:pos="851"/>
        </w:tabs>
        <w:spacing w:line="360" w:lineRule="auto"/>
        <w:jc w:val="both"/>
      </w:pPr>
      <w:r>
        <w:t>8</w:t>
      </w:r>
      <w:r w:rsidR="00703AB1">
        <w:t xml:space="preserve">.5. </w:t>
      </w:r>
      <w:r w:rsidRPr="001C2A29">
        <w:t>O Pregoeiro poderá convocar o licitante para enviar documento digital complementar, por meio de funcionalidade disponível no sistema, no prazo</w:t>
      </w:r>
      <w:r>
        <w:t xml:space="preserve"> mínimo</w:t>
      </w:r>
      <w:r w:rsidRPr="001C2A29">
        <w:t xml:space="preserve"> de 2h (duas horas) úteis, a contar do momento do comunicado, sob pena de não aceitação da proposta.</w:t>
      </w:r>
    </w:p>
    <w:p w14:paraId="70F1808E" w14:textId="7D73C551" w:rsidR="001C2A29" w:rsidRPr="001C2A29" w:rsidRDefault="001C2A29" w:rsidP="0059571A">
      <w:pPr>
        <w:tabs>
          <w:tab w:val="left" w:pos="709"/>
          <w:tab w:val="left" w:pos="851"/>
        </w:tabs>
        <w:spacing w:line="360" w:lineRule="auto"/>
        <w:jc w:val="both"/>
      </w:pPr>
      <w:r>
        <w:t>8</w:t>
      </w:r>
      <w:r w:rsidR="00703AB1">
        <w:t xml:space="preserve">.5.1. </w:t>
      </w:r>
      <w:r w:rsidRPr="001C2A29">
        <w:t xml:space="preserve">É facultado ao pregoeiro prorrogar o prazo estabelecido, a partir de solicitação fundamentada feita no chat pelo licitante, antes de findo o prazo. </w:t>
      </w:r>
    </w:p>
    <w:p w14:paraId="083A7050" w14:textId="41503418" w:rsidR="001C2A29" w:rsidRPr="001C2A29" w:rsidRDefault="001C2A29" w:rsidP="0059571A">
      <w:pPr>
        <w:tabs>
          <w:tab w:val="left" w:pos="709"/>
          <w:tab w:val="left" w:pos="851"/>
        </w:tabs>
        <w:spacing w:line="360" w:lineRule="auto"/>
        <w:jc w:val="both"/>
        <w:rPr>
          <w:b/>
        </w:rPr>
      </w:pPr>
      <w:r>
        <w:lastRenderedPageBreak/>
        <w:t>8</w:t>
      </w:r>
      <w:r w:rsidR="00703AB1">
        <w:t xml:space="preserve">.5.2. </w:t>
      </w:r>
      <w:r w:rsidRPr="001C2A29">
        <w:t>Dentre os documentos passíveis de solicitação pelo Pregoeiro, destacam-se os que contenham as características do material ofertado, tais como marca, modelo, tipo, fabricante ou procedência, além de outras informações pertinentes, a exemplo de laudos técnicos, catálogos, folhetos ou propostas, encaminhados por meio eletrônico, ou, se for o caso, por outro meio e prazo indicados pelo Pregoeiro, sem prejuízo do seu ulterior envio pelo sistema eletrônico, sob pena de não aceitação da proposta</w:t>
      </w:r>
      <w:r w:rsidRPr="001C2A29">
        <w:rPr>
          <w:b/>
        </w:rPr>
        <w:t>.</w:t>
      </w:r>
    </w:p>
    <w:p w14:paraId="67C4E876" w14:textId="77777777" w:rsidR="00254822" w:rsidRDefault="00254822" w:rsidP="00254822">
      <w:pPr>
        <w:tabs>
          <w:tab w:val="left" w:pos="709"/>
          <w:tab w:val="left" w:pos="851"/>
        </w:tabs>
        <w:spacing w:line="360" w:lineRule="auto"/>
        <w:jc w:val="both"/>
      </w:pPr>
    </w:p>
    <w:p w14:paraId="51F76A5A" w14:textId="358D15BE" w:rsidR="00251891" w:rsidRDefault="00A46367" w:rsidP="0059571A">
      <w:pPr>
        <w:tabs>
          <w:tab w:val="left" w:pos="709"/>
          <w:tab w:val="left" w:pos="851"/>
        </w:tabs>
        <w:spacing w:line="360" w:lineRule="auto"/>
        <w:jc w:val="both"/>
        <w:rPr>
          <w:b/>
        </w:rPr>
      </w:pPr>
      <w:r>
        <w:rPr>
          <w:b/>
        </w:rPr>
        <w:t>IX</w:t>
      </w:r>
      <w:r w:rsidR="003047E3">
        <w:rPr>
          <w:b/>
        </w:rPr>
        <w:t xml:space="preserve"> </w:t>
      </w:r>
      <w:r w:rsidR="00251891" w:rsidRPr="00251891">
        <w:rPr>
          <w:b/>
        </w:rPr>
        <w:t xml:space="preserve">- </w:t>
      </w:r>
      <w:r w:rsidR="00251891">
        <w:rPr>
          <w:b/>
        </w:rPr>
        <w:t xml:space="preserve">DOS DOCUMENTOS PARA HABILITAÇÃO E DOS PROCEDIMENTOS DE CONFERÊNCIA </w:t>
      </w:r>
    </w:p>
    <w:p w14:paraId="1BB7E5CD" w14:textId="2C9E0F1B" w:rsidR="007C1BD3" w:rsidRDefault="00A46367" w:rsidP="0059571A">
      <w:pPr>
        <w:tabs>
          <w:tab w:val="left" w:pos="709"/>
          <w:tab w:val="left" w:pos="851"/>
        </w:tabs>
        <w:spacing w:line="360" w:lineRule="auto"/>
        <w:jc w:val="both"/>
        <w:rPr>
          <w:b/>
        </w:rPr>
      </w:pPr>
      <w:r>
        <w:rPr>
          <w:b/>
        </w:rPr>
        <w:t>9</w:t>
      </w:r>
      <w:r w:rsidR="007C1BD3" w:rsidRPr="007C1BD3">
        <w:rPr>
          <w:b/>
        </w:rPr>
        <w:t>.1. Das orientações gerais sobre a habilitação:</w:t>
      </w:r>
    </w:p>
    <w:p w14:paraId="78F79A8C" w14:textId="2049342E" w:rsidR="007C1BD3" w:rsidRDefault="00A46367" w:rsidP="0059571A">
      <w:pPr>
        <w:tabs>
          <w:tab w:val="left" w:pos="709"/>
          <w:tab w:val="left" w:pos="851"/>
        </w:tabs>
        <w:spacing w:line="360" w:lineRule="auto"/>
        <w:jc w:val="both"/>
      </w:pPr>
      <w:r>
        <w:t>9</w:t>
      </w:r>
      <w:r w:rsidR="007C1BD3" w:rsidRPr="007C1BD3">
        <w:t xml:space="preserve">.1.1. </w:t>
      </w:r>
      <w:r w:rsidR="007C1BD3">
        <w:t xml:space="preserve">Os documentos exigidos para a habilitação, conforme regulado neste Edital, </w:t>
      </w:r>
      <w:r w:rsidR="000C64AE">
        <w:rPr>
          <w:b/>
        </w:rPr>
        <w:t xml:space="preserve">deverão ser enviados exclusivamente por meio do sistema eletrônico em que se realizará o Pregão, </w:t>
      </w:r>
      <w:r w:rsidR="000C64AE">
        <w:t xml:space="preserve">em campo próprio para esse fim. </w:t>
      </w:r>
    </w:p>
    <w:p w14:paraId="4DF0EC16" w14:textId="2E1E528D" w:rsidR="000C64AE" w:rsidRDefault="00A46367" w:rsidP="0059571A">
      <w:pPr>
        <w:tabs>
          <w:tab w:val="left" w:pos="709"/>
          <w:tab w:val="left" w:pos="851"/>
        </w:tabs>
        <w:spacing w:line="360" w:lineRule="auto"/>
        <w:jc w:val="both"/>
      </w:pPr>
      <w:r>
        <w:t>9.1.2</w:t>
      </w:r>
      <w:r w:rsidR="000C64AE">
        <w:t>. Os documentos apresentados para a habilitação deverão estar todos em nome e CNPJ da matriz ou todos em CNPJ</w:t>
      </w:r>
      <w:r w:rsidR="005F5FDF">
        <w:t xml:space="preserve"> </w:t>
      </w:r>
      <w:r w:rsidR="000C64AE">
        <w:t>da filial, exceto aqueles que comprovadamente só possam ser fornecidos à matriz e referir-se ao local do d</w:t>
      </w:r>
      <w:r w:rsidR="00CC4B69">
        <w:t>omicílio ou sede do interessado.</w:t>
      </w:r>
    </w:p>
    <w:p w14:paraId="2E9DF251" w14:textId="4BCEEC38" w:rsidR="000C64AE" w:rsidRDefault="00F14F72" w:rsidP="0059571A">
      <w:pPr>
        <w:tabs>
          <w:tab w:val="left" w:pos="709"/>
          <w:tab w:val="left" w:pos="851"/>
        </w:tabs>
        <w:spacing w:line="360" w:lineRule="auto"/>
        <w:jc w:val="both"/>
      </w:pPr>
      <w:r>
        <w:t>9</w:t>
      </w:r>
      <w:r w:rsidR="001B314F">
        <w:t>.</w:t>
      </w:r>
      <w:r w:rsidR="000C64AE">
        <w:t>1.3. Os documentos que não apresentarem em seu teor, data de validade previamente estabelecida pelo Órgão expedidor, deverão ter sido expedidos até 90 (noventa) dias antes da Sessão da Abertura de Proposta deste Processo Licitatório.</w:t>
      </w:r>
    </w:p>
    <w:p w14:paraId="7C65DD98" w14:textId="1B61DE16" w:rsidR="00980EC9" w:rsidRDefault="00F14F72" w:rsidP="0059571A">
      <w:pPr>
        <w:tabs>
          <w:tab w:val="left" w:pos="709"/>
          <w:tab w:val="left" w:pos="851"/>
        </w:tabs>
        <w:spacing w:line="360" w:lineRule="auto"/>
        <w:jc w:val="both"/>
      </w:pPr>
      <w:r>
        <w:t>9</w:t>
      </w:r>
      <w:r w:rsidR="000C64AE">
        <w:t xml:space="preserve">.1.4. </w:t>
      </w:r>
      <w:r w:rsidR="00980EC9">
        <w:t xml:space="preserve">Havendo necessidade de analisar minuciosamente os documentos enviados, o </w:t>
      </w:r>
      <w:proofErr w:type="gramStart"/>
      <w:r w:rsidR="00980EC9">
        <w:t>Pregoeiro(</w:t>
      </w:r>
      <w:proofErr w:type="gramEnd"/>
      <w:r w:rsidR="00980EC9">
        <w:t>a) suspenderá a sessão, informando no “chat” a nova data e horário para continuidade da mesma.</w:t>
      </w:r>
    </w:p>
    <w:p w14:paraId="6AF31E0E" w14:textId="5B80422E" w:rsidR="00980EC9" w:rsidRDefault="00F14F72" w:rsidP="0059571A">
      <w:pPr>
        <w:tabs>
          <w:tab w:val="left" w:pos="709"/>
          <w:tab w:val="left" w:pos="851"/>
        </w:tabs>
        <w:spacing w:line="360" w:lineRule="auto"/>
        <w:jc w:val="both"/>
      </w:pPr>
      <w:r>
        <w:t>9</w:t>
      </w:r>
      <w:r w:rsidR="00980EC9">
        <w:t>.1.5. Havendo necessidade de envio de documentos complementares à Proposta e/ou à Habilitação, a proponente será convocada a encaminhá-los, em formato digital, via sistema, no prazo máximo de 02 (duas) horas, sob pena de inabilitação.</w:t>
      </w:r>
    </w:p>
    <w:p w14:paraId="0BD4F973" w14:textId="7A797BD1" w:rsidR="00980EC9" w:rsidRDefault="00F14F72" w:rsidP="0059571A">
      <w:pPr>
        <w:tabs>
          <w:tab w:val="left" w:pos="709"/>
          <w:tab w:val="left" w:pos="851"/>
        </w:tabs>
        <w:spacing w:line="360" w:lineRule="auto"/>
        <w:jc w:val="both"/>
      </w:pPr>
      <w:r>
        <w:t>9</w:t>
      </w:r>
      <w:r w:rsidR="00980EC9">
        <w:t>.1.6. Somente haverá necessidade de comprovação do preenchimento de requisitos mediante apresentação dos documentos originais nã</w:t>
      </w:r>
      <w:r w:rsidR="000B7467">
        <w:t>o</w:t>
      </w:r>
      <w:r w:rsidR="00980EC9">
        <w:t>-digitais, quando houver dúvida em relação à integridade do documento digital.</w:t>
      </w:r>
    </w:p>
    <w:p w14:paraId="047255B9" w14:textId="7305B116" w:rsidR="000C64AE" w:rsidRDefault="00F14F72" w:rsidP="0059571A">
      <w:pPr>
        <w:tabs>
          <w:tab w:val="left" w:pos="709"/>
          <w:tab w:val="left" w:pos="851"/>
        </w:tabs>
        <w:spacing w:line="360" w:lineRule="auto"/>
        <w:jc w:val="both"/>
      </w:pPr>
      <w:r>
        <w:t>9</w:t>
      </w:r>
      <w:r w:rsidR="00980EC9">
        <w:t xml:space="preserve">.1.6.1. </w:t>
      </w:r>
      <w:r w:rsidR="00980EC9">
        <w:rPr>
          <w:b/>
        </w:rPr>
        <w:t xml:space="preserve">O envio </w:t>
      </w:r>
      <w:r w:rsidR="00980EC9" w:rsidRPr="00980EC9">
        <w:rPr>
          <w:b/>
        </w:rPr>
        <w:t>de documentos originais n</w:t>
      </w:r>
      <w:r w:rsidR="00980EC9">
        <w:rPr>
          <w:b/>
        </w:rPr>
        <w:t xml:space="preserve">ão-digitais, quando necessário, deverá ocorrer no prazo máximo e improrrogável de 02 (dois) dias úteis, admitida a data de protocolo de envio, desde que o comprovante seja enviado dentro do prazo estabelecido </w:t>
      </w:r>
      <w:r w:rsidR="00980EC9">
        <w:t xml:space="preserve">ao e-mail </w:t>
      </w:r>
      <w:hyperlink r:id="rId26" w:history="1">
        <w:r w:rsidR="00980EC9" w:rsidRPr="00C13042">
          <w:rPr>
            <w:rStyle w:val="Hyperlink"/>
          </w:rPr>
          <w:t>licitacao@conceicaodosouros.mg.gov.br</w:t>
        </w:r>
      </w:hyperlink>
      <w:r w:rsidR="00980EC9">
        <w:t>.</w:t>
      </w:r>
    </w:p>
    <w:p w14:paraId="314F3C60" w14:textId="5E16A95E" w:rsidR="007C1BD3" w:rsidRDefault="00F14F72" w:rsidP="0059571A">
      <w:pPr>
        <w:tabs>
          <w:tab w:val="left" w:pos="709"/>
          <w:tab w:val="left" w:pos="851"/>
        </w:tabs>
        <w:spacing w:line="360" w:lineRule="auto"/>
        <w:jc w:val="both"/>
      </w:pPr>
      <w:r>
        <w:t>9</w:t>
      </w:r>
      <w:r w:rsidR="00980EC9">
        <w:t>.1.7. Será inabilitada a proponente que não comprovar sua habilitação, seja por não apresentar quaisquer dos documentos exigidos, apresentá-los em desacordo com o estabelecido neste Edital, deixar de enviar a documentação complementar quando solicitada, ficando sujeito à aplicação das penalidades prevista neste Edital.</w:t>
      </w:r>
    </w:p>
    <w:p w14:paraId="47CC021F" w14:textId="260902D6" w:rsidR="00FC3695" w:rsidRDefault="00F14F72" w:rsidP="0059571A">
      <w:pPr>
        <w:tabs>
          <w:tab w:val="left" w:pos="709"/>
          <w:tab w:val="left" w:pos="851"/>
        </w:tabs>
        <w:spacing w:line="360" w:lineRule="auto"/>
        <w:jc w:val="both"/>
        <w:rPr>
          <w:b/>
        </w:rPr>
      </w:pPr>
      <w:r>
        <w:t>9</w:t>
      </w:r>
      <w:r w:rsidR="00980EC9">
        <w:t xml:space="preserve">.1.8. </w:t>
      </w:r>
      <w:r w:rsidR="00980EC9">
        <w:rPr>
          <w:b/>
        </w:rPr>
        <w:t>No julgamento das propostas e na análise da habilitação, o Pregoeiro (a)</w:t>
      </w:r>
      <w:r w:rsidR="00FC3695">
        <w:rPr>
          <w:b/>
        </w:rPr>
        <w:t xml:space="preserve"> poderá sanar erros ou falhas que não alterem os valores e a substância das propostas, dos documentos e sua validade jurídica, mediante despacho fundamentado, registrado em Ata e acessível a todos, atribuindo-lhes validade e eficácia para </w:t>
      </w:r>
      <w:r w:rsidR="005A5A2E">
        <w:rPr>
          <w:b/>
        </w:rPr>
        <w:t>fins</w:t>
      </w:r>
      <w:r w:rsidR="00FC3695">
        <w:rPr>
          <w:b/>
        </w:rPr>
        <w:t xml:space="preserve"> de classificação e habilitação.</w:t>
      </w:r>
    </w:p>
    <w:p w14:paraId="787A3188" w14:textId="359EDE46" w:rsidR="00FC3695" w:rsidRDefault="00F14F72" w:rsidP="0059571A">
      <w:pPr>
        <w:tabs>
          <w:tab w:val="left" w:pos="709"/>
          <w:tab w:val="left" w:pos="851"/>
        </w:tabs>
        <w:spacing w:line="360" w:lineRule="auto"/>
        <w:jc w:val="both"/>
      </w:pPr>
      <w:r>
        <w:t>9</w:t>
      </w:r>
      <w:r w:rsidR="00FC3695">
        <w:t>.1.9. No caso de inabilitação, haverá nova verificação da eventual ocorrência do empate ficto, previsto nos Artigos 44 e 45 da Lei Complementar Nº 123/2006.</w:t>
      </w:r>
    </w:p>
    <w:p w14:paraId="02CB192F" w14:textId="34FA1E92" w:rsidR="00FC3695" w:rsidRDefault="00F14F72" w:rsidP="0059571A">
      <w:pPr>
        <w:tabs>
          <w:tab w:val="left" w:pos="709"/>
          <w:tab w:val="left" w:pos="851"/>
        </w:tabs>
        <w:spacing w:line="360" w:lineRule="auto"/>
        <w:jc w:val="both"/>
      </w:pPr>
      <w:r>
        <w:t>9</w:t>
      </w:r>
      <w:r w:rsidR="00FC3695">
        <w:t xml:space="preserve">.1.9.1. Se a proponente remanescente melhor classificada não atender às exigências da habilitação, </w:t>
      </w:r>
      <w:proofErr w:type="gramStart"/>
      <w:r w:rsidR="00FC3695">
        <w:t>o(</w:t>
      </w:r>
      <w:proofErr w:type="gramEnd"/>
      <w:r w:rsidR="00FC3695">
        <w:t>a) Pregoeiro(a), examinará a proposta subsequente e assim sucessivamente, na ordem de classificação, até a seleção da proposta que melhor atenda a este Edital.</w:t>
      </w:r>
    </w:p>
    <w:p w14:paraId="4491CD68" w14:textId="0A07F096" w:rsidR="00FC3695" w:rsidRDefault="00F14F72" w:rsidP="0059571A">
      <w:pPr>
        <w:tabs>
          <w:tab w:val="left" w:pos="709"/>
          <w:tab w:val="left" w:pos="851"/>
        </w:tabs>
        <w:spacing w:line="360" w:lineRule="auto"/>
        <w:jc w:val="both"/>
      </w:pPr>
      <w:r>
        <w:t>9</w:t>
      </w:r>
      <w:r w:rsidR="00FC3695">
        <w:t>.1.10. Somente após ficar constado o atendimento pleno as exigências fixadas neste Edital, a proponente será declarada vencedora.</w:t>
      </w:r>
    </w:p>
    <w:p w14:paraId="1A27EB8D" w14:textId="111A4A1F" w:rsidR="003046FD" w:rsidRDefault="00F14F72" w:rsidP="0059571A">
      <w:pPr>
        <w:tabs>
          <w:tab w:val="left" w:pos="709"/>
          <w:tab w:val="left" w:pos="851"/>
        </w:tabs>
        <w:spacing w:line="360" w:lineRule="auto"/>
        <w:jc w:val="both"/>
        <w:rPr>
          <w:b/>
        </w:rPr>
      </w:pPr>
      <w:r>
        <w:rPr>
          <w:b/>
        </w:rPr>
        <w:lastRenderedPageBreak/>
        <w:t>9</w:t>
      </w:r>
      <w:r w:rsidR="003046FD">
        <w:rPr>
          <w:b/>
        </w:rPr>
        <w:t xml:space="preserve">.2. </w:t>
      </w:r>
      <w:r w:rsidR="00A46367">
        <w:rPr>
          <w:b/>
        </w:rPr>
        <w:t>DOS PROCEDIMENTOS DE CONFERÊNCIA DE HABILITAÇÃO</w:t>
      </w:r>
    </w:p>
    <w:p w14:paraId="08844D07" w14:textId="77777777" w:rsidR="005F5FDF" w:rsidRDefault="005F5FDF" w:rsidP="0059571A">
      <w:pPr>
        <w:tabs>
          <w:tab w:val="left" w:pos="1843"/>
        </w:tabs>
        <w:spacing w:line="360" w:lineRule="auto"/>
        <w:jc w:val="both"/>
        <w:rPr>
          <w:rFonts w:eastAsia="MS Mincho"/>
          <w:b/>
          <w:color w:val="000000"/>
        </w:rPr>
      </w:pPr>
      <w:r w:rsidRPr="00F14F72">
        <w:rPr>
          <w:rFonts w:eastAsia="MS Mincho"/>
          <w:b/>
          <w:color w:val="FF0000"/>
        </w:rPr>
        <w:t>a) Da comprovação da Habilitação Jurídica:</w:t>
      </w:r>
    </w:p>
    <w:p w14:paraId="568BBFFC" w14:textId="69209269" w:rsidR="007C1BD3" w:rsidRPr="005F5FDF" w:rsidRDefault="005F5FDF" w:rsidP="0059571A">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w:t>
      </w:r>
      <w:r w:rsidR="003047E3">
        <w:rPr>
          <w:rFonts w:eastAsia="MS Mincho"/>
          <w:b/>
          <w:bCs/>
          <w:color w:val="000000"/>
        </w:rPr>
        <w:t xml:space="preserve"> </w:t>
      </w:r>
      <w:r w:rsidRPr="005F5FDF">
        <w:rPr>
          <w:rFonts w:eastAsia="MS Mincho"/>
          <w:b/>
          <w:bCs/>
          <w:color w:val="000000"/>
        </w:rPr>
        <w:t>-</w:t>
      </w:r>
      <w:r w:rsidRPr="005F5FDF">
        <w:rPr>
          <w:rFonts w:eastAsia="MS Mincho"/>
          <w:bCs/>
          <w:color w:val="000000"/>
        </w:rPr>
        <w:t xml:space="preserve"> </w:t>
      </w:r>
      <w:r w:rsidR="007C1BD3" w:rsidRPr="005F5FDF">
        <w:rPr>
          <w:rFonts w:eastAsia="MS Mincho"/>
          <w:bCs/>
          <w:color w:val="000000"/>
        </w:rPr>
        <w:t>No caso de empresário individual: inscrição no Registro Público de Empresas Mercantis, a cargo da Junta Comercial da respectiva sede;</w:t>
      </w:r>
    </w:p>
    <w:p w14:paraId="4A511A76" w14:textId="1866D7C4" w:rsidR="007C1BD3" w:rsidRPr="005F5FDF" w:rsidRDefault="005F5FDF" w:rsidP="0059571A">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II</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 xml:space="preserve">Em se tratando de microempreendedor individual – MEI: Certificado da Condição de Microempreendedor Individual - CCMEI, cuja aceitação ficará condicionada à verificação da autenticidade no sítio </w:t>
      </w:r>
      <w:hyperlink r:id="rId27" w:history="1">
        <w:r w:rsidR="007C1BD3" w:rsidRPr="005F5FDF">
          <w:rPr>
            <w:rFonts w:eastAsia="MS Mincho"/>
            <w:bCs/>
            <w:color w:val="0066FF"/>
            <w:u w:val="single"/>
          </w:rPr>
          <w:t>www.portaldoempreendedor.gov.br</w:t>
        </w:r>
      </w:hyperlink>
      <w:r w:rsidR="007C1BD3" w:rsidRPr="005F5FDF">
        <w:rPr>
          <w:rFonts w:eastAsia="MS Mincho"/>
          <w:bCs/>
          <w:color w:val="0066FF"/>
        </w:rPr>
        <w:t>;</w:t>
      </w:r>
    </w:p>
    <w:p w14:paraId="2470FAA2" w14:textId="7B2D8867" w:rsidR="007C1BD3" w:rsidRPr="005F5FDF" w:rsidRDefault="005F5FDF" w:rsidP="0059571A">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III</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1D4BE38F" w14:textId="51B973D8" w:rsidR="005F5FDF" w:rsidRDefault="005F5FDF" w:rsidP="0059571A">
      <w:pPr>
        <w:tabs>
          <w:tab w:val="left" w:pos="851"/>
          <w:tab w:val="left" w:pos="1134"/>
          <w:tab w:val="left" w:pos="1701"/>
        </w:tabs>
        <w:spacing w:line="360" w:lineRule="auto"/>
        <w:jc w:val="both"/>
        <w:rPr>
          <w:rFonts w:eastAsia="MS Mincho"/>
          <w:bCs/>
          <w:color w:val="000000"/>
        </w:rPr>
      </w:pPr>
      <w:r w:rsidRPr="005F5FDF">
        <w:rPr>
          <w:rFonts w:eastAsia="MS Mincho"/>
          <w:b/>
          <w:bCs/>
          <w:color w:val="000000"/>
        </w:rPr>
        <w:t>IV</w:t>
      </w:r>
      <w:r w:rsidR="003047E3">
        <w:rPr>
          <w:rFonts w:eastAsia="MS Mincho"/>
          <w:b/>
          <w:bCs/>
          <w:color w:val="000000"/>
        </w:rPr>
        <w:t xml:space="preserve"> </w:t>
      </w:r>
      <w:r w:rsidRPr="005F5FDF">
        <w:rPr>
          <w:rFonts w:eastAsia="MS Mincho"/>
          <w:b/>
          <w:bCs/>
          <w:color w:val="000000"/>
        </w:rPr>
        <w:t>-</w:t>
      </w:r>
      <w:r>
        <w:rPr>
          <w:rFonts w:eastAsia="MS Mincho"/>
          <w:bCs/>
          <w:color w:val="000000"/>
        </w:rPr>
        <w:t xml:space="preserve"> </w:t>
      </w:r>
      <w:r w:rsidR="007C1BD3" w:rsidRPr="005F5FDF">
        <w:rPr>
          <w:rFonts w:eastAsia="MS Mincho"/>
          <w:bCs/>
          <w:color w:val="000000"/>
        </w:rPr>
        <w:t xml:space="preserve">Inscrição no Registro Público de Empresas Mercantis onde </w:t>
      </w:r>
      <w:r w:rsidR="00EC1C47" w:rsidRPr="005F5FDF">
        <w:rPr>
          <w:rFonts w:eastAsia="MS Mincho"/>
          <w:bCs/>
          <w:color w:val="000000"/>
        </w:rPr>
        <w:t>opera</w:t>
      </w:r>
      <w:r w:rsidR="007C1BD3" w:rsidRPr="005F5FDF">
        <w:rPr>
          <w:rFonts w:eastAsia="MS Mincho"/>
          <w:bCs/>
          <w:color w:val="000000"/>
        </w:rPr>
        <w:t xml:space="preserve"> com averbação no Registro onde tem sede a matriz, no caso de ser </w:t>
      </w:r>
      <w:proofErr w:type="gramStart"/>
      <w:r w:rsidR="007C1BD3" w:rsidRPr="005F5FDF">
        <w:rPr>
          <w:rFonts w:eastAsia="MS Mincho"/>
          <w:bCs/>
          <w:color w:val="000000"/>
        </w:rPr>
        <w:t>o participante sucursal</w:t>
      </w:r>
      <w:proofErr w:type="gramEnd"/>
      <w:r w:rsidR="007C1BD3" w:rsidRPr="005F5FDF">
        <w:rPr>
          <w:rFonts w:eastAsia="MS Mincho"/>
          <w:bCs/>
          <w:color w:val="000000"/>
        </w:rPr>
        <w:t>, filial ou agência;</w:t>
      </w:r>
    </w:p>
    <w:p w14:paraId="03659C1A" w14:textId="11154572" w:rsidR="007C1BD3" w:rsidRPr="005F5FDF" w:rsidRDefault="005F5FDF" w:rsidP="0059571A">
      <w:pPr>
        <w:tabs>
          <w:tab w:val="left" w:pos="851"/>
          <w:tab w:val="left" w:pos="1134"/>
          <w:tab w:val="left" w:pos="1701"/>
        </w:tabs>
        <w:spacing w:line="360" w:lineRule="auto"/>
        <w:jc w:val="both"/>
        <w:rPr>
          <w:rFonts w:eastAsia="MS Mincho"/>
          <w:bCs/>
          <w:color w:val="000000"/>
        </w:rPr>
      </w:pPr>
      <w:r>
        <w:rPr>
          <w:rFonts w:eastAsia="MS Mincho"/>
          <w:b/>
          <w:bCs/>
          <w:color w:val="000000"/>
        </w:rPr>
        <w:t>V</w:t>
      </w:r>
      <w:r w:rsidR="003047E3">
        <w:rPr>
          <w:rFonts w:eastAsia="MS Mincho"/>
          <w:b/>
          <w:bCs/>
          <w:color w:val="000000"/>
        </w:rPr>
        <w:t xml:space="preserve"> </w:t>
      </w:r>
      <w:r>
        <w:rPr>
          <w:rFonts w:eastAsia="MS Mincho"/>
          <w:b/>
          <w:bCs/>
          <w:color w:val="000000"/>
        </w:rPr>
        <w:t xml:space="preserve">- </w:t>
      </w:r>
      <w:r w:rsidR="007C1BD3" w:rsidRPr="005F5FDF">
        <w:rPr>
          <w:rFonts w:eastAsia="MS Mincho"/>
          <w:bCs/>
          <w:color w:val="000000"/>
        </w:rPr>
        <w:t>No caso de sociedade simples: inscrição do ato constitutivo no Registro Civil das Pessoas Jurídicas do local de sua sede, acompanhada de prova da indicação dos seus administradores;</w:t>
      </w:r>
    </w:p>
    <w:p w14:paraId="6C2238EE" w14:textId="39E34681" w:rsidR="007C1BD3" w:rsidRPr="00986EF4" w:rsidRDefault="005F5FDF" w:rsidP="0059571A">
      <w:pPr>
        <w:tabs>
          <w:tab w:val="left" w:pos="851"/>
          <w:tab w:val="left" w:pos="1134"/>
          <w:tab w:val="left" w:pos="1701"/>
        </w:tabs>
        <w:spacing w:line="360" w:lineRule="auto"/>
        <w:jc w:val="both"/>
        <w:rPr>
          <w:rFonts w:eastAsia="MS Mincho"/>
          <w:bCs/>
          <w:color w:val="000000"/>
        </w:rPr>
      </w:pPr>
      <w:r>
        <w:rPr>
          <w:rFonts w:eastAsia="MS Mincho"/>
          <w:b/>
          <w:bCs/>
          <w:color w:val="000000"/>
        </w:rPr>
        <w:t>VI</w:t>
      </w:r>
      <w:r w:rsidR="003047E3">
        <w:rPr>
          <w:rFonts w:eastAsia="MS Mincho"/>
          <w:b/>
          <w:bCs/>
          <w:color w:val="000000"/>
        </w:rPr>
        <w:t xml:space="preserve"> </w:t>
      </w:r>
      <w:r>
        <w:rPr>
          <w:rFonts w:eastAsia="MS Mincho"/>
          <w:b/>
          <w:bCs/>
          <w:color w:val="000000"/>
        </w:rPr>
        <w:t xml:space="preserve">- </w:t>
      </w:r>
      <w:r w:rsidR="007C1BD3" w:rsidRPr="005F5FDF">
        <w:rPr>
          <w:rFonts w:eastAsia="MS Mincho"/>
          <w:bCs/>
          <w:color w:val="000000"/>
        </w:rPr>
        <w:t xml:space="preserve">No caso de cooperativa: ata de fundação e estatuto social em vigor, com a ata da assembleia que o aprovou, devidamente arquivado na Junta Comercial ou inscrito no Registro Civil das Pessoas Jurídicas da respectiva sede, bem </w:t>
      </w:r>
      <w:r w:rsidR="007C1BD3" w:rsidRPr="00986EF4">
        <w:rPr>
          <w:rFonts w:eastAsia="MS Mincho"/>
          <w:bCs/>
          <w:color w:val="000000"/>
        </w:rPr>
        <w:t>como o registro de que trata o art. 107 da Lei nº 5.764, de 1971;</w:t>
      </w:r>
    </w:p>
    <w:p w14:paraId="77EEF818" w14:textId="78010EF7" w:rsidR="007C1BD3" w:rsidRPr="001F1A8E" w:rsidRDefault="00F86533" w:rsidP="0059571A">
      <w:pPr>
        <w:tabs>
          <w:tab w:val="left" w:pos="567"/>
          <w:tab w:val="left" w:pos="851"/>
          <w:tab w:val="left" w:pos="1134"/>
        </w:tabs>
        <w:spacing w:line="360" w:lineRule="auto"/>
        <w:jc w:val="both"/>
        <w:rPr>
          <w:rFonts w:eastAsia="MS Mincho"/>
          <w:bCs/>
          <w:color w:val="000000"/>
        </w:rPr>
      </w:pPr>
      <w:r w:rsidRPr="001F1A8E">
        <w:rPr>
          <w:rFonts w:eastAsia="MS Mincho"/>
          <w:b/>
          <w:bCs/>
          <w:color w:val="000000"/>
        </w:rPr>
        <w:t>VII</w:t>
      </w:r>
      <w:r w:rsidR="003047E3" w:rsidRPr="001F1A8E">
        <w:rPr>
          <w:rFonts w:eastAsia="MS Mincho"/>
          <w:b/>
          <w:bCs/>
          <w:color w:val="000000"/>
        </w:rPr>
        <w:t xml:space="preserve"> </w:t>
      </w:r>
      <w:r w:rsidRPr="001F1A8E">
        <w:rPr>
          <w:rFonts w:eastAsia="MS Mincho"/>
          <w:b/>
          <w:bCs/>
          <w:color w:val="000000"/>
        </w:rPr>
        <w:t xml:space="preserve">- </w:t>
      </w:r>
      <w:r w:rsidR="007C1BD3" w:rsidRPr="001F1A8E">
        <w:rPr>
          <w:rFonts w:eastAsia="MS Mincho"/>
          <w:bCs/>
          <w:color w:val="000000"/>
        </w:rPr>
        <w:t>No caso de empresa ou sociedade estrangeira em funcionamento no País: decreto de autorização;</w:t>
      </w:r>
    </w:p>
    <w:p w14:paraId="25B0B7D1" w14:textId="58BBB88A" w:rsidR="00F86533" w:rsidRPr="001F1A8E" w:rsidRDefault="00F86533" w:rsidP="0059571A">
      <w:pPr>
        <w:tabs>
          <w:tab w:val="left" w:pos="567"/>
          <w:tab w:val="left" w:pos="851"/>
          <w:tab w:val="left" w:pos="1134"/>
        </w:tabs>
        <w:spacing w:line="360" w:lineRule="auto"/>
        <w:jc w:val="both"/>
        <w:rPr>
          <w:rFonts w:eastAsia="MS Mincho"/>
          <w:bCs/>
          <w:color w:val="000000"/>
        </w:rPr>
      </w:pPr>
      <w:r w:rsidRPr="001F1A8E">
        <w:rPr>
          <w:rFonts w:eastAsia="MS Mincho"/>
          <w:b/>
          <w:bCs/>
          <w:color w:val="000000"/>
        </w:rPr>
        <w:t>VIII</w:t>
      </w:r>
      <w:r w:rsidR="003047E3" w:rsidRPr="001F1A8E">
        <w:rPr>
          <w:rFonts w:eastAsia="MS Mincho"/>
          <w:b/>
          <w:bCs/>
          <w:color w:val="000000"/>
        </w:rPr>
        <w:t xml:space="preserve"> </w:t>
      </w:r>
      <w:r w:rsidRPr="001F1A8E">
        <w:rPr>
          <w:rFonts w:eastAsia="MS Mincho"/>
          <w:b/>
          <w:bCs/>
          <w:color w:val="000000"/>
        </w:rPr>
        <w:t xml:space="preserve">- </w:t>
      </w:r>
      <w:r w:rsidRPr="001F1A8E">
        <w:rPr>
          <w:rFonts w:eastAsia="MS Mincho"/>
          <w:bCs/>
          <w:color w:val="000000"/>
        </w:rPr>
        <w:t xml:space="preserve">Documento pessoal </w:t>
      </w:r>
      <w:r w:rsidRPr="001F1A8E">
        <w:rPr>
          <w:rFonts w:eastAsia="MS Mincho"/>
          <w:b/>
          <w:bCs/>
          <w:color w:val="000000"/>
        </w:rPr>
        <w:t xml:space="preserve">(CPF e RG ou carteira de habilitação) </w:t>
      </w:r>
      <w:r w:rsidRPr="001F1A8E">
        <w:rPr>
          <w:szCs w:val="24"/>
        </w:rPr>
        <w:t>do responsável pela assinatura do contrato.</w:t>
      </w:r>
    </w:p>
    <w:p w14:paraId="1D929FFC" w14:textId="5D23C4F3" w:rsidR="007C1BD3" w:rsidRPr="001F1A8E" w:rsidRDefault="00F86533" w:rsidP="0059571A">
      <w:pPr>
        <w:tabs>
          <w:tab w:val="left" w:pos="426"/>
          <w:tab w:val="left" w:pos="993"/>
        </w:tabs>
        <w:spacing w:line="360" w:lineRule="auto"/>
        <w:jc w:val="both"/>
        <w:rPr>
          <w:rFonts w:eastAsia="MS Mincho"/>
          <w:b/>
          <w:bCs/>
        </w:rPr>
      </w:pPr>
      <w:r w:rsidRPr="001F1A8E">
        <w:rPr>
          <w:rFonts w:eastAsia="MS Mincho"/>
          <w:b/>
          <w:bCs/>
          <w:color w:val="FF0000"/>
        </w:rPr>
        <w:t>b) Regularidade Fiscal e Trabalhista</w:t>
      </w:r>
      <w:r w:rsidR="007C1BD3" w:rsidRPr="001F1A8E">
        <w:rPr>
          <w:rFonts w:eastAsia="MS Mincho"/>
          <w:b/>
          <w:bCs/>
          <w:color w:val="FF0000"/>
        </w:rPr>
        <w:t>:</w:t>
      </w:r>
    </w:p>
    <w:p w14:paraId="40478621" w14:textId="64483458" w:rsidR="00345C37" w:rsidRPr="001F1A8E" w:rsidRDefault="00345C37" w:rsidP="0059571A">
      <w:pPr>
        <w:tabs>
          <w:tab w:val="left" w:pos="426"/>
          <w:tab w:val="left" w:pos="993"/>
        </w:tabs>
        <w:spacing w:line="360" w:lineRule="auto"/>
        <w:jc w:val="both"/>
        <w:rPr>
          <w:rFonts w:eastAsia="MS Mincho"/>
          <w:b/>
          <w:bCs/>
          <w:color w:val="000000"/>
        </w:rPr>
      </w:pPr>
      <w:r w:rsidRPr="001F1A8E">
        <w:rPr>
          <w:b/>
        </w:rPr>
        <w:t>I</w:t>
      </w:r>
      <w:r w:rsidR="00703AB1" w:rsidRPr="001F1A8E">
        <w:rPr>
          <w:b/>
        </w:rPr>
        <w:t xml:space="preserve"> </w:t>
      </w:r>
      <w:r w:rsidRPr="001F1A8E">
        <w:rPr>
          <w:b/>
        </w:rPr>
        <w:t>-</w:t>
      </w:r>
      <w:r w:rsidRPr="001F1A8E">
        <w:t xml:space="preserve"> Prova de inscrição no cadastro de contribuintes estadual ou municipal, se houver, relativo ao domicílio ou sede do licitante, pertinente ao seu ramo de atividade e compatível com o objeto contratual;</w:t>
      </w:r>
    </w:p>
    <w:p w14:paraId="1D104CC2" w14:textId="651FAE7A" w:rsidR="007C1BD3" w:rsidRPr="001F1A8E" w:rsidRDefault="00345C37" w:rsidP="0059571A">
      <w:pPr>
        <w:tabs>
          <w:tab w:val="left" w:pos="851"/>
        </w:tabs>
        <w:autoSpaceDE w:val="0"/>
        <w:snapToGrid w:val="0"/>
        <w:spacing w:line="360" w:lineRule="auto"/>
        <w:jc w:val="both"/>
        <w:rPr>
          <w:rFonts w:eastAsia="MS Mincho"/>
          <w:lang w:eastAsia="en-US"/>
        </w:rPr>
      </w:pPr>
      <w:r w:rsidRPr="001F1A8E">
        <w:rPr>
          <w:rFonts w:eastAsia="MS Mincho"/>
          <w:b/>
          <w:bCs/>
          <w:color w:val="000000"/>
        </w:rPr>
        <w:t>II</w:t>
      </w:r>
      <w:r w:rsidR="00703AB1" w:rsidRPr="001F1A8E">
        <w:rPr>
          <w:rFonts w:eastAsia="MS Mincho"/>
          <w:b/>
          <w:bCs/>
          <w:color w:val="000000"/>
        </w:rPr>
        <w:t xml:space="preserve"> </w:t>
      </w:r>
      <w:r w:rsidR="00F86533" w:rsidRPr="001F1A8E">
        <w:rPr>
          <w:rFonts w:eastAsia="MS Mincho"/>
          <w:b/>
          <w:bCs/>
          <w:color w:val="000000"/>
        </w:rPr>
        <w:t xml:space="preserve">- </w:t>
      </w:r>
      <w:r w:rsidR="007C1BD3" w:rsidRPr="001F1A8E">
        <w:rPr>
          <w:rFonts w:eastAsia="MS Mincho"/>
          <w:lang w:eastAsia="en-US"/>
        </w:rPr>
        <w:t>CNPJ - Prova de inscrição no Cadastro Nacional de Pessoas Jurídicas</w:t>
      </w:r>
      <w:r w:rsidR="00F86533" w:rsidRPr="001F1A8E">
        <w:rPr>
          <w:rFonts w:eastAsia="MS Mincho"/>
          <w:lang w:eastAsia="en-US"/>
        </w:rPr>
        <w:t>;</w:t>
      </w:r>
      <w:r w:rsidR="007C1BD3" w:rsidRPr="001F1A8E">
        <w:rPr>
          <w:rFonts w:eastAsia="MS Mincho"/>
          <w:lang w:eastAsia="en-US"/>
        </w:rPr>
        <w:t xml:space="preserve"> </w:t>
      </w:r>
    </w:p>
    <w:p w14:paraId="155D6986" w14:textId="67BC82B4" w:rsidR="00F86533" w:rsidRPr="001F1A8E" w:rsidRDefault="00F86533" w:rsidP="0059571A">
      <w:pPr>
        <w:tabs>
          <w:tab w:val="left" w:pos="851"/>
        </w:tabs>
        <w:autoSpaceDE w:val="0"/>
        <w:snapToGrid w:val="0"/>
        <w:spacing w:line="360" w:lineRule="auto"/>
        <w:jc w:val="both"/>
        <w:rPr>
          <w:rFonts w:eastAsia="MS Mincho"/>
        </w:rPr>
      </w:pPr>
      <w:r w:rsidRPr="001F1A8E">
        <w:rPr>
          <w:rFonts w:eastAsia="MS Mincho"/>
          <w:b/>
        </w:rPr>
        <w:t>II</w:t>
      </w:r>
      <w:r w:rsidR="00345C37" w:rsidRPr="001F1A8E">
        <w:rPr>
          <w:rFonts w:eastAsia="MS Mincho"/>
          <w:b/>
        </w:rPr>
        <w:t>I</w:t>
      </w:r>
      <w:r w:rsidR="003047E3" w:rsidRPr="001F1A8E">
        <w:rPr>
          <w:rFonts w:eastAsia="MS Mincho"/>
          <w:b/>
        </w:rPr>
        <w:t xml:space="preserve"> </w:t>
      </w:r>
      <w:r w:rsidRPr="001F1A8E">
        <w:rPr>
          <w:rFonts w:eastAsia="MS Mincho"/>
          <w:b/>
        </w:rPr>
        <w:t xml:space="preserve">- </w:t>
      </w:r>
      <w:r w:rsidRPr="001F1A8E">
        <w:rPr>
          <w:rFonts w:eastAsia="MS Mincho"/>
        </w:rPr>
        <w:t>Certidão de Regularidade para com a Fazenda Federal que abranja as contribuições sociais/previdenciárias, mediante apresentação de Certidão Conjunta de Débitos Relativos a Tributos Federais e à Dívida Ativa da União, fornecida pela Secretaria da Receita Federal ou pela Procuradoria-Geral da Fazenda Nacional;</w:t>
      </w:r>
    </w:p>
    <w:p w14:paraId="3BA5F240" w14:textId="759A6C7F" w:rsidR="007C1BD3" w:rsidRPr="001F1A8E" w:rsidRDefault="00F86533" w:rsidP="0059571A">
      <w:pPr>
        <w:tabs>
          <w:tab w:val="left" w:pos="851"/>
        </w:tabs>
        <w:autoSpaceDE w:val="0"/>
        <w:snapToGrid w:val="0"/>
        <w:spacing w:line="360" w:lineRule="auto"/>
        <w:jc w:val="both"/>
        <w:rPr>
          <w:rFonts w:eastAsia="MS Mincho"/>
          <w:color w:val="000000"/>
        </w:rPr>
      </w:pPr>
      <w:r w:rsidRPr="001F1A8E">
        <w:rPr>
          <w:rFonts w:eastAsia="MS Mincho"/>
          <w:b/>
        </w:rPr>
        <w:t>I</w:t>
      </w:r>
      <w:r w:rsidR="00345C37" w:rsidRPr="001F1A8E">
        <w:rPr>
          <w:rFonts w:eastAsia="MS Mincho"/>
          <w:b/>
        </w:rPr>
        <w:t>V</w:t>
      </w:r>
      <w:r w:rsidR="003047E3" w:rsidRPr="001F1A8E">
        <w:rPr>
          <w:rFonts w:eastAsia="MS Mincho"/>
          <w:b/>
        </w:rPr>
        <w:t xml:space="preserve"> </w:t>
      </w:r>
      <w:r w:rsidRPr="001F1A8E">
        <w:rPr>
          <w:rFonts w:eastAsia="MS Mincho"/>
          <w:b/>
        </w:rPr>
        <w:t>-</w:t>
      </w:r>
      <w:r w:rsidRPr="001F1A8E">
        <w:rPr>
          <w:rFonts w:eastAsia="MS Mincho"/>
        </w:rPr>
        <w:t xml:space="preserve"> </w:t>
      </w:r>
      <w:r w:rsidR="007C1BD3" w:rsidRPr="001F1A8E">
        <w:rPr>
          <w:rFonts w:eastAsia="MS Mincho"/>
          <w:color w:val="000000"/>
          <w:lang w:eastAsia="en-US"/>
        </w:rPr>
        <w:t>Prova de regularidade com o Fundo de Garantia do Tempo de Serviço (FGTS)</w:t>
      </w:r>
      <w:r w:rsidRPr="001F1A8E">
        <w:rPr>
          <w:rFonts w:eastAsia="MS Mincho"/>
          <w:color w:val="000000"/>
          <w:lang w:eastAsia="en-US"/>
        </w:rPr>
        <w:t xml:space="preserve"> fornecido pela Caixa Econômica Federal</w:t>
      </w:r>
      <w:r w:rsidR="007C1BD3" w:rsidRPr="001F1A8E">
        <w:rPr>
          <w:rFonts w:eastAsia="MS Mincho"/>
          <w:color w:val="000000"/>
          <w:lang w:eastAsia="en-US"/>
        </w:rPr>
        <w:t>;</w:t>
      </w:r>
    </w:p>
    <w:p w14:paraId="684B6068" w14:textId="30CC7EA3" w:rsidR="007C1BD3" w:rsidRPr="001F1A8E" w:rsidRDefault="00641D48" w:rsidP="0059571A">
      <w:pPr>
        <w:tabs>
          <w:tab w:val="left" w:pos="851"/>
        </w:tabs>
        <w:autoSpaceDE w:val="0"/>
        <w:snapToGrid w:val="0"/>
        <w:spacing w:line="360" w:lineRule="auto"/>
        <w:jc w:val="both"/>
        <w:rPr>
          <w:rFonts w:eastAsia="MS Mincho"/>
        </w:rPr>
      </w:pPr>
      <w:r w:rsidRPr="001F1A8E">
        <w:rPr>
          <w:rFonts w:eastAsia="MS Mincho"/>
          <w:b/>
          <w:color w:val="000000"/>
        </w:rPr>
        <w:t>V</w:t>
      </w:r>
      <w:r w:rsidR="003047E3" w:rsidRPr="001F1A8E">
        <w:rPr>
          <w:rFonts w:eastAsia="MS Mincho"/>
          <w:b/>
          <w:color w:val="000000"/>
        </w:rPr>
        <w:t xml:space="preserve"> </w:t>
      </w:r>
      <w:r w:rsidR="007D4D01" w:rsidRPr="001F1A8E">
        <w:rPr>
          <w:rFonts w:eastAsia="MS Mincho"/>
          <w:b/>
          <w:color w:val="000000"/>
        </w:rPr>
        <w:t xml:space="preserve">- </w:t>
      </w:r>
      <w:r w:rsidR="007C1BD3" w:rsidRPr="001F1A8E">
        <w:rPr>
          <w:rFonts w:eastAsia="MS Mincho"/>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2EBE69D9" w14:textId="2E7A77F0" w:rsidR="007C1BD3" w:rsidRPr="001F1A8E" w:rsidRDefault="007D4D01" w:rsidP="0059571A">
      <w:pPr>
        <w:tabs>
          <w:tab w:val="left" w:pos="851"/>
        </w:tabs>
        <w:autoSpaceDE w:val="0"/>
        <w:snapToGrid w:val="0"/>
        <w:spacing w:line="360" w:lineRule="auto"/>
        <w:jc w:val="both"/>
        <w:rPr>
          <w:rFonts w:eastAsia="MS Mincho"/>
        </w:rPr>
      </w:pPr>
      <w:r w:rsidRPr="001F1A8E">
        <w:rPr>
          <w:rFonts w:eastAsia="MS Mincho"/>
          <w:b/>
        </w:rPr>
        <w:t>V</w:t>
      </w:r>
      <w:r w:rsidR="00345C37" w:rsidRPr="001F1A8E">
        <w:rPr>
          <w:rFonts w:eastAsia="MS Mincho"/>
          <w:b/>
        </w:rPr>
        <w:t>I</w:t>
      </w:r>
      <w:r w:rsidR="003047E3" w:rsidRPr="001F1A8E">
        <w:rPr>
          <w:rFonts w:eastAsia="MS Mincho"/>
          <w:b/>
        </w:rPr>
        <w:t xml:space="preserve"> </w:t>
      </w:r>
      <w:r w:rsidRPr="001F1A8E">
        <w:rPr>
          <w:rFonts w:eastAsia="MS Mincho"/>
          <w:b/>
        </w:rPr>
        <w:t xml:space="preserve">- </w:t>
      </w:r>
      <w:r w:rsidR="007C1BD3" w:rsidRPr="001F1A8E">
        <w:rPr>
          <w:rFonts w:eastAsia="MS Mincho"/>
          <w:bCs/>
          <w:color w:val="000000"/>
        </w:rPr>
        <w:t>Prova de regularidade junto à Fazenda Estadual, através da Certidão Negativa conjunta junto aos Tributos Estaduais, emitida pela Secretaria da Fazenda Estadual onde a empresa for sediada;</w:t>
      </w:r>
    </w:p>
    <w:p w14:paraId="59EF6B2B" w14:textId="4CB7F407" w:rsidR="007D4D01" w:rsidRDefault="007D4D01" w:rsidP="0059571A">
      <w:pPr>
        <w:tabs>
          <w:tab w:val="left" w:pos="851"/>
        </w:tabs>
        <w:autoSpaceDE w:val="0"/>
        <w:snapToGrid w:val="0"/>
        <w:spacing w:line="360" w:lineRule="auto"/>
        <w:jc w:val="both"/>
        <w:rPr>
          <w:rFonts w:eastAsia="MS Mincho"/>
        </w:rPr>
      </w:pPr>
      <w:r w:rsidRPr="001F1A8E">
        <w:rPr>
          <w:rFonts w:eastAsia="MS Mincho"/>
          <w:b/>
        </w:rPr>
        <w:t>V</w:t>
      </w:r>
      <w:r w:rsidR="00641D48" w:rsidRPr="001F1A8E">
        <w:rPr>
          <w:rFonts w:eastAsia="MS Mincho"/>
          <w:b/>
        </w:rPr>
        <w:t>I</w:t>
      </w:r>
      <w:r w:rsidR="00345C37" w:rsidRPr="001F1A8E">
        <w:rPr>
          <w:rFonts w:eastAsia="MS Mincho"/>
          <w:b/>
        </w:rPr>
        <w:t>I</w:t>
      </w:r>
      <w:r w:rsidRPr="001F1A8E">
        <w:rPr>
          <w:rFonts w:eastAsia="MS Mincho"/>
          <w:b/>
        </w:rPr>
        <w:t xml:space="preserve"> </w:t>
      </w:r>
      <w:r w:rsidR="00345C37" w:rsidRPr="001F1A8E">
        <w:rPr>
          <w:rFonts w:eastAsia="MS Mincho"/>
          <w:b/>
        </w:rPr>
        <w:t>–</w:t>
      </w:r>
      <w:r w:rsidR="003047E3" w:rsidRPr="001F1A8E">
        <w:rPr>
          <w:rFonts w:eastAsia="MS Mincho"/>
          <w:b/>
        </w:rPr>
        <w:t xml:space="preserve"> </w:t>
      </w:r>
      <w:r w:rsidR="00345C37" w:rsidRPr="001F1A8E">
        <w:rPr>
          <w:rFonts w:eastAsia="MS Mincho"/>
        </w:rPr>
        <w:t>Pr</w:t>
      </w:r>
      <w:r w:rsidR="007C1BD3" w:rsidRPr="001F1A8E">
        <w:rPr>
          <w:rFonts w:eastAsia="MS Mincho"/>
        </w:rPr>
        <w:t xml:space="preserve">ova de regularidade junto à Fazenda Municipal, através da Certidão Negativa </w:t>
      </w:r>
      <w:r w:rsidR="00061BE7" w:rsidRPr="001F1A8E">
        <w:rPr>
          <w:rFonts w:eastAsia="MS Mincho"/>
        </w:rPr>
        <w:t>Municipal</w:t>
      </w:r>
      <w:r w:rsidR="007C1BD3" w:rsidRPr="001F1A8E">
        <w:rPr>
          <w:rFonts w:eastAsia="MS Mincho"/>
        </w:rPr>
        <w:t>, emitida pela Secretaria da Fazenda Municipal onde a empresa for sediada;</w:t>
      </w:r>
    </w:p>
    <w:p w14:paraId="48198270" w14:textId="228917C5" w:rsidR="00705C31" w:rsidRDefault="00705C31" w:rsidP="00705C31">
      <w:pPr>
        <w:tabs>
          <w:tab w:val="left" w:pos="851"/>
        </w:tabs>
        <w:autoSpaceDE w:val="0"/>
        <w:snapToGrid w:val="0"/>
        <w:spacing w:line="360" w:lineRule="auto"/>
        <w:jc w:val="both"/>
        <w:rPr>
          <w:b/>
          <w:bCs/>
          <w:color w:val="FF0000"/>
        </w:rPr>
      </w:pPr>
      <w:r w:rsidRPr="00705C31">
        <w:rPr>
          <w:rFonts w:eastAsia="MS Mincho"/>
          <w:b/>
          <w:color w:val="FF0000"/>
        </w:rPr>
        <w:t xml:space="preserve">c) </w:t>
      </w:r>
      <w:r>
        <w:rPr>
          <w:b/>
          <w:bCs/>
          <w:color w:val="FF0000"/>
        </w:rPr>
        <w:t>Qualificação Técnica</w:t>
      </w:r>
    </w:p>
    <w:p w14:paraId="7DA4CC18" w14:textId="77777777" w:rsidR="00705C31" w:rsidRDefault="00705C31" w:rsidP="00705C31">
      <w:pPr>
        <w:tabs>
          <w:tab w:val="left" w:pos="567"/>
          <w:tab w:val="left" w:pos="1134"/>
        </w:tabs>
        <w:spacing w:line="360" w:lineRule="auto"/>
        <w:jc w:val="both"/>
        <w:rPr>
          <w:szCs w:val="24"/>
        </w:rPr>
      </w:pPr>
      <w:r w:rsidRPr="00F93548">
        <w:rPr>
          <w:rFonts w:eastAsia="MS Mincho"/>
          <w:b/>
          <w:bCs/>
          <w:iCs/>
          <w:color w:val="000000"/>
        </w:rPr>
        <w:t xml:space="preserve">I - </w:t>
      </w:r>
      <w:r w:rsidRPr="00F93548">
        <w:rPr>
          <w:szCs w:val="24"/>
        </w:rPr>
        <w:t>Comprovação, mediante apresentação de atestado de capacitação fornecido por pessoa jurídica de direito público ou privado, comprovando o fornecimento de produtos semelhantes ou afins, no prazo estabelecido e em qualidade satisfatória para uso (vedada exigência de quantidades mínimas ou prazos máximos).</w:t>
      </w:r>
    </w:p>
    <w:p w14:paraId="41EAA5F0" w14:textId="70C73DAC" w:rsidR="00705C31" w:rsidRPr="00705C31" w:rsidRDefault="00705C31" w:rsidP="00705C31">
      <w:pPr>
        <w:tabs>
          <w:tab w:val="left" w:pos="851"/>
        </w:tabs>
        <w:autoSpaceDE w:val="0"/>
        <w:snapToGrid w:val="0"/>
        <w:spacing w:line="360" w:lineRule="auto"/>
        <w:jc w:val="both"/>
        <w:rPr>
          <w:rFonts w:eastAsia="MS Mincho"/>
          <w:b/>
          <w:color w:val="FF0000"/>
        </w:rPr>
      </w:pPr>
      <w:proofErr w:type="gramStart"/>
      <w:r>
        <w:lastRenderedPageBreak/>
        <w:t>a</w:t>
      </w:r>
      <w:proofErr w:type="gramEnd"/>
      <w:r>
        <w:t>). O Município se reserva o direito de realizar diligências para comprovar a veracidade dos atestados/declarações, podendo requisitar cópias dos respectivos Contratos, Atas de Registro de Preço ou Aditivos e/ou outros documentos comprobatórios do conteúdo declarado.</w:t>
      </w:r>
    </w:p>
    <w:p w14:paraId="5EE5E875" w14:textId="1FBF1AF2" w:rsidR="007C1BD3" w:rsidRPr="001F1A8E" w:rsidRDefault="00705C31" w:rsidP="0059571A">
      <w:pPr>
        <w:tabs>
          <w:tab w:val="left" w:pos="851"/>
        </w:tabs>
        <w:autoSpaceDE w:val="0"/>
        <w:snapToGrid w:val="0"/>
        <w:spacing w:line="360" w:lineRule="auto"/>
        <w:jc w:val="both"/>
        <w:rPr>
          <w:rFonts w:eastAsia="MS Mincho"/>
          <w:color w:val="FF0000"/>
        </w:rPr>
      </w:pPr>
      <w:r>
        <w:rPr>
          <w:rFonts w:eastAsia="MS Mincho"/>
          <w:b/>
          <w:color w:val="FF0000"/>
        </w:rPr>
        <w:t>d</w:t>
      </w:r>
      <w:r w:rsidR="007D4D01" w:rsidRPr="001F1A8E">
        <w:rPr>
          <w:rFonts w:eastAsia="MS Mincho"/>
          <w:b/>
          <w:color w:val="FF0000"/>
        </w:rPr>
        <w:t>) Qualificação Econômico-Financeira</w:t>
      </w:r>
      <w:r w:rsidR="00005276">
        <w:rPr>
          <w:rFonts w:eastAsia="MS Mincho"/>
          <w:color w:val="FF0000"/>
        </w:rPr>
        <w:t>:</w:t>
      </w:r>
    </w:p>
    <w:p w14:paraId="3513B4D5" w14:textId="0F407F2F" w:rsidR="007C1BD3" w:rsidRPr="001F1A8E" w:rsidRDefault="007D4D01" w:rsidP="0059571A">
      <w:pPr>
        <w:tabs>
          <w:tab w:val="left" w:pos="993"/>
          <w:tab w:val="left" w:pos="1843"/>
        </w:tabs>
        <w:autoSpaceDE w:val="0"/>
        <w:snapToGrid w:val="0"/>
        <w:spacing w:line="360" w:lineRule="auto"/>
        <w:jc w:val="both"/>
        <w:rPr>
          <w:rFonts w:eastAsia="MS Mincho"/>
          <w:color w:val="000000"/>
        </w:rPr>
      </w:pPr>
      <w:r w:rsidRPr="001F1A8E">
        <w:rPr>
          <w:rFonts w:eastAsia="MS Mincho"/>
          <w:b/>
        </w:rPr>
        <w:t>I</w:t>
      </w:r>
      <w:r w:rsidR="00503994" w:rsidRPr="001F1A8E">
        <w:rPr>
          <w:rFonts w:eastAsia="MS Mincho"/>
          <w:b/>
        </w:rPr>
        <w:t xml:space="preserve"> </w:t>
      </w:r>
      <w:r w:rsidRPr="001F1A8E">
        <w:rPr>
          <w:rFonts w:eastAsia="MS Mincho"/>
          <w:b/>
        </w:rPr>
        <w:t>-</w:t>
      </w:r>
      <w:r w:rsidRPr="001F1A8E">
        <w:rPr>
          <w:rFonts w:eastAsia="MS Mincho"/>
        </w:rPr>
        <w:t xml:space="preserve"> </w:t>
      </w:r>
      <w:r w:rsidR="007C1BD3" w:rsidRPr="001F1A8E">
        <w:rPr>
          <w:rFonts w:eastAsia="MS Mincho"/>
        </w:rPr>
        <w:t>Certidão Negativa de falência, de concordata, de recuperação judicial ou extrajudicial (Lei nº 11.101, de 9.2.2005), expedida pelo distribuidor da sede da empresa, datado dos últimos 30 (trinta) dias, ou que esteja dentro do prazo de validade expresso na própria Certidão</w:t>
      </w:r>
      <w:r w:rsidR="007C1BD3" w:rsidRPr="001F1A8E">
        <w:rPr>
          <w:rFonts w:eastAsia="MS Mincho"/>
          <w:color w:val="000000"/>
        </w:rPr>
        <w:t>;</w:t>
      </w:r>
    </w:p>
    <w:p w14:paraId="35E9A947" w14:textId="6AA17A1D" w:rsidR="00F14F72" w:rsidRPr="001F1A8E" w:rsidRDefault="00705C31" w:rsidP="0059571A">
      <w:pPr>
        <w:tabs>
          <w:tab w:val="left" w:pos="851"/>
        </w:tabs>
        <w:autoSpaceDE w:val="0"/>
        <w:snapToGrid w:val="0"/>
        <w:spacing w:line="360" w:lineRule="auto"/>
        <w:jc w:val="both"/>
        <w:rPr>
          <w:b/>
          <w:color w:val="FF0000"/>
        </w:rPr>
      </w:pPr>
      <w:r>
        <w:rPr>
          <w:b/>
          <w:color w:val="FF0000"/>
        </w:rPr>
        <w:t>e</w:t>
      </w:r>
      <w:r w:rsidR="00F14F72" w:rsidRPr="001F1A8E">
        <w:rPr>
          <w:b/>
          <w:color w:val="FF0000"/>
        </w:rPr>
        <w:t>) Declarações</w:t>
      </w:r>
    </w:p>
    <w:p w14:paraId="726420F5" w14:textId="178E4695" w:rsidR="00F14F72" w:rsidRDefault="00F14F72" w:rsidP="0059571A">
      <w:pPr>
        <w:tabs>
          <w:tab w:val="left" w:pos="851"/>
        </w:tabs>
        <w:autoSpaceDE w:val="0"/>
        <w:snapToGrid w:val="0"/>
        <w:spacing w:line="360" w:lineRule="auto"/>
        <w:jc w:val="both"/>
        <w:rPr>
          <w:rFonts w:eastAsia="MS Mincho"/>
        </w:rPr>
      </w:pPr>
      <w:r w:rsidRPr="001F1A8E">
        <w:rPr>
          <w:rFonts w:eastAsia="MS Mincho"/>
          <w:b/>
        </w:rPr>
        <w:t xml:space="preserve">I. </w:t>
      </w:r>
      <w:r w:rsidRPr="007A6AC6">
        <w:rPr>
          <w:rFonts w:eastAsia="MS Mincho"/>
        </w:rPr>
        <w:t xml:space="preserve">As licitantes deverão apresentar as seguintes declarações </w:t>
      </w:r>
      <w:r w:rsidRPr="0059756B">
        <w:rPr>
          <w:rFonts w:eastAsia="MS Mincho"/>
          <w:b/>
        </w:rPr>
        <w:t>(conforme Modelo contido no Anexo I</w:t>
      </w:r>
      <w:r w:rsidR="009C7CA2" w:rsidRPr="0059756B">
        <w:rPr>
          <w:rFonts w:eastAsia="MS Mincho"/>
          <w:b/>
        </w:rPr>
        <w:t>V</w:t>
      </w:r>
      <w:r w:rsidRPr="0059756B">
        <w:rPr>
          <w:rFonts w:eastAsia="MS Mincho"/>
          <w:b/>
        </w:rPr>
        <w:t>)</w:t>
      </w:r>
      <w:r w:rsidR="0059756B">
        <w:rPr>
          <w:rFonts w:eastAsia="MS Mincho"/>
        </w:rPr>
        <w:t xml:space="preserve"> do Edital.</w:t>
      </w:r>
    </w:p>
    <w:p w14:paraId="48368E55" w14:textId="4E8397FD" w:rsidR="0059756B" w:rsidRPr="007A6AC6" w:rsidRDefault="0059756B" w:rsidP="0059571A">
      <w:pPr>
        <w:tabs>
          <w:tab w:val="left" w:pos="851"/>
        </w:tabs>
        <w:autoSpaceDE w:val="0"/>
        <w:snapToGrid w:val="0"/>
        <w:spacing w:line="360" w:lineRule="auto"/>
        <w:jc w:val="both"/>
        <w:rPr>
          <w:rFonts w:eastAsia="MS Mincho"/>
        </w:rPr>
      </w:pPr>
      <w:r w:rsidRPr="0059756B">
        <w:rPr>
          <w:rFonts w:eastAsia="MS Mincho"/>
          <w:b/>
        </w:rPr>
        <w:t>II.</w:t>
      </w:r>
      <w:r>
        <w:rPr>
          <w:rFonts w:eastAsia="MS Mincho"/>
        </w:rPr>
        <w:t xml:space="preserve"> </w:t>
      </w:r>
      <w:r w:rsidRPr="00826BD4">
        <w:t xml:space="preserve">As microempresas e Empresas de Pequeno Porte que pretendam se beneficiar da lei para o Tratamento Diferenciado previsto na LC 123/06, </w:t>
      </w:r>
      <w:r>
        <w:t>deverão apresentar a</w:t>
      </w:r>
      <w:r w:rsidRPr="00826BD4">
        <w:t xml:space="preserve"> Certidão Simplificada da Junta Comercial</w:t>
      </w:r>
      <w:r w:rsidRPr="00826BD4">
        <w:rPr>
          <w:i/>
        </w:rPr>
        <w:t xml:space="preserve"> </w:t>
      </w:r>
      <w:r w:rsidRPr="00826BD4">
        <w:t xml:space="preserve">ou declaração designando-a como EPP ou ME assinada pelo seu contador e reconhecida firma, nos termos do artigo 3° da citada lei, sob pena de preclusão do direito de preferência. Ou se o licitante for MEI deverá apresentar o Certificado da Condição de </w:t>
      </w:r>
      <w:proofErr w:type="gramStart"/>
      <w:r w:rsidRPr="00826BD4">
        <w:t>Micro Empreendedor</w:t>
      </w:r>
      <w:proofErr w:type="gramEnd"/>
      <w:r w:rsidRPr="00826BD4">
        <w:t xml:space="preserve"> Individual – CCMEI para fins de enquadramento.</w:t>
      </w:r>
    </w:p>
    <w:p w14:paraId="70B20201" w14:textId="1383BD3B" w:rsidR="00F14F72" w:rsidRPr="00F14F72" w:rsidRDefault="00F14F72" w:rsidP="0059571A">
      <w:pPr>
        <w:tabs>
          <w:tab w:val="left" w:pos="851"/>
        </w:tabs>
        <w:autoSpaceDE w:val="0"/>
        <w:snapToGrid w:val="0"/>
        <w:spacing w:line="360" w:lineRule="auto"/>
        <w:jc w:val="both"/>
        <w:rPr>
          <w:rFonts w:eastAsia="MS Mincho"/>
        </w:rPr>
      </w:pPr>
      <w:r>
        <w:rPr>
          <w:rFonts w:eastAsia="MS Mincho"/>
        </w:rPr>
        <w:t xml:space="preserve">9.2.1. </w:t>
      </w:r>
      <w:r w:rsidRPr="00F14F72">
        <w:rPr>
          <w:rFonts w:eastAsia="MS Mincho"/>
        </w:rPr>
        <w:t>A existência de restrição relativamente à regularidade fiscal e trabalhista não impede que a licitante qualificada como microempresa ou empresa de pequeno porte seja declarada vencedora, uma vez que atenda a todas as demais exigências do edital.</w:t>
      </w:r>
    </w:p>
    <w:p w14:paraId="7803D9E5" w14:textId="5A68D5B9" w:rsidR="00F14F72" w:rsidRPr="00F14F72" w:rsidRDefault="00F14F72" w:rsidP="0059571A">
      <w:pPr>
        <w:tabs>
          <w:tab w:val="left" w:pos="851"/>
        </w:tabs>
        <w:autoSpaceDE w:val="0"/>
        <w:snapToGrid w:val="0"/>
        <w:spacing w:line="360" w:lineRule="auto"/>
        <w:jc w:val="both"/>
        <w:rPr>
          <w:rFonts w:eastAsia="MS Mincho"/>
        </w:rPr>
      </w:pPr>
      <w:r>
        <w:rPr>
          <w:rFonts w:eastAsia="MS Mincho"/>
        </w:rPr>
        <w:t xml:space="preserve">9.2.2. </w:t>
      </w:r>
      <w:r w:rsidRPr="00F14F72">
        <w:rPr>
          <w:rFonts w:eastAsia="MS Mincho"/>
        </w:rPr>
        <w:t>A declaração do vencedor acontecerá no momento imediatamente posterior à fase de habilitação.</w:t>
      </w:r>
    </w:p>
    <w:p w14:paraId="46CB1802" w14:textId="6D50DD96" w:rsidR="00F14F72" w:rsidRPr="00F14F72" w:rsidRDefault="00F14F72" w:rsidP="0059571A">
      <w:pPr>
        <w:tabs>
          <w:tab w:val="left" w:pos="851"/>
        </w:tabs>
        <w:autoSpaceDE w:val="0"/>
        <w:snapToGrid w:val="0"/>
        <w:spacing w:line="360" w:lineRule="auto"/>
        <w:jc w:val="both"/>
        <w:rPr>
          <w:rFonts w:eastAsia="MS Mincho"/>
        </w:rPr>
      </w:pPr>
      <w:r>
        <w:rPr>
          <w:rFonts w:eastAsia="MS Mincho"/>
        </w:rPr>
        <w:t xml:space="preserve">9.2.3. </w:t>
      </w:r>
      <w:r w:rsidRPr="00F14F72">
        <w:rPr>
          <w:rFonts w:eastAsia="MS Mincho"/>
        </w:rPr>
        <w:t>A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14:paraId="7864DB44" w14:textId="551F80F0" w:rsidR="00F14F72" w:rsidRPr="00F14F72" w:rsidRDefault="00F14F72" w:rsidP="0059571A">
      <w:pPr>
        <w:tabs>
          <w:tab w:val="left" w:pos="851"/>
        </w:tabs>
        <w:autoSpaceDE w:val="0"/>
        <w:snapToGrid w:val="0"/>
        <w:spacing w:line="360" w:lineRule="auto"/>
        <w:jc w:val="both"/>
        <w:rPr>
          <w:rFonts w:eastAsia="MS Mincho"/>
        </w:rPr>
      </w:pPr>
      <w:r>
        <w:rPr>
          <w:rFonts w:eastAsia="MS Mincho"/>
        </w:rPr>
        <w:t xml:space="preserve">9.2.4. </w:t>
      </w:r>
      <w:r w:rsidRPr="00F14F72">
        <w:rPr>
          <w:rFonts w:eastAsia="MS Mincho"/>
        </w:rPr>
        <w:t xml:space="preserve">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 </w:t>
      </w:r>
    </w:p>
    <w:p w14:paraId="503CB80A" w14:textId="628A7F90" w:rsidR="00F14F72" w:rsidRPr="00F14F72" w:rsidRDefault="00F14F72" w:rsidP="0059571A">
      <w:pPr>
        <w:tabs>
          <w:tab w:val="left" w:pos="851"/>
        </w:tabs>
        <w:autoSpaceDE w:val="0"/>
        <w:snapToGrid w:val="0"/>
        <w:spacing w:line="360" w:lineRule="auto"/>
        <w:jc w:val="both"/>
        <w:rPr>
          <w:rFonts w:eastAsia="MS Mincho"/>
        </w:rPr>
      </w:pPr>
      <w:r>
        <w:rPr>
          <w:rFonts w:eastAsia="MS Mincho"/>
        </w:rPr>
        <w:t xml:space="preserve">9.2.5. </w:t>
      </w:r>
      <w:r w:rsidRPr="00F14F72">
        <w:rPr>
          <w:rFonts w:eastAsia="MS Mincho"/>
        </w:rPr>
        <w:t>Havendo necessidade de analisar minuciosamente os documentos exigidos, o Pregoeiro suspenderá a sessão, informando no “chat” a nova data e horário para a continuidade da mesma.</w:t>
      </w:r>
    </w:p>
    <w:p w14:paraId="446D26AF" w14:textId="7B43F0CF" w:rsidR="00F14F72" w:rsidRPr="00F14F72" w:rsidRDefault="00F14F72" w:rsidP="0059571A">
      <w:pPr>
        <w:tabs>
          <w:tab w:val="left" w:pos="851"/>
        </w:tabs>
        <w:autoSpaceDE w:val="0"/>
        <w:snapToGrid w:val="0"/>
        <w:spacing w:line="360" w:lineRule="auto"/>
        <w:jc w:val="both"/>
        <w:rPr>
          <w:rFonts w:eastAsia="MS Mincho"/>
        </w:rPr>
      </w:pPr>
      <w:r>
        <w:rPr>
          <w:rFonts w:eastAsia="MS Mincho"/>
        </w:rPr>
        <w:t xml:space="preserve">9.2.6. </w:t>
      </w:r>
      <w:r w:rsidRPr="00F14F72">
        <w:rPr>
          <w:rFonts w:eastAsia="MS Mincho"/>
        </w:rPr>
        <w:t>Será inabilitado o licitante que não comprovar sua habilitação, seja por não apresentar quaisquer dos documentos exigidos, ou apresentá-los em desacordo com o estabelecido neste Edital.</w:t>
      </w:r>
    </w:p>
    <w:p w14:paraId="2A71D341" w14:textId="69004A27" w:rsidR="00F14F72" w:rsidRPr="00F14F72" w:rsidRDefault="00F14F72" w:rsidP="0059571A">
      <w:pPr>
        <w:tabs>
          <w:tab w:val="left" w:pos="851"/>
        </w:tabs>
        <w:autoSpaceDE w:val="0"/>
        <w:snapToGrid w:val="0"/>
        <w:spacing w:line="360" w:lineRule="auto"/>
        <w:jc w:val="both"/>
        <w:rPr>
          <w:rFonts w:eastAsia="MS Mincho"/>
        </w:rPr>
      </w:pPr>
      <w:r>
        <w:rPr>
          <w:rFonts w:eastAsia="MS Mincho"/>
        </w:rPr>
        <w:t>9.2.7. H</w:t>
      </w:r>
      <w:r w:rsidRPr="00F14F72">
        <w:rPr>
          <w:rFonts w:eastAsia="MS Mincho"/>
        </w:rPr>
        <w:t>avendo inabilitação, haverá nova verificação pelo sistema, seguindo-se a disciplina antes estabelecida para aceitação da proposta subsequente.</w:t>
      </w:r>
    </w:p>
    <w:p w14:paraId="3FEBC2BD" w14:textId="7C7D83A6" w:rsidR="00F14F72" w:rsidRDefault="00F14F72" w:rsidP="0059571A">
      <w:pPr>
        <w:tabs>
          <w:tab w:val="left" w:pos="851"/>
        </w:tabs>
        <w:autoSpaceDE w:val="0"/>
        <w:snapToGrid w:val="0"/>
        <w:spacing w:line="360" w:lineRule="auto"/>
        <w:jc w:val="both"/>
        <w:rPr>
          <w:rFonts w:eastAsia="MS Mincho"/>
        </w:rPr>
      </w:pPr>
      <w:r>
        <w:rPr>
          <w:rFonts w:eastAsia="MS Mincho"/>
        </w:rPr>
        <w:t xml:space="preserve">9.2.8. </w:t>
      </w:r>
      <w:r w:rsidRPr="00F14F72">
        <w:rPr>
          <w:rFonts w:eastAsia="MS Mincho"/>
        </w:rPr>
        <w:t>Constatado o atendimento às exigências de habilitação fixadas no Edital, o licitante será declarado vencedor.</w:t>
      </w:r>
    </w:p>
    <w:p w14:paraId="7630684B" w14:textId="77777777" w:rsidR="00F0699C" w:rsidRDefault="00F0699C" w:rsidP="0059571A">
      <w:pPr>
        <w:tabs>
          <w:tab w:val="left" w:pos="851"/>
        </w:tabs>
        <w:autoSpaceDE w:val="0"/>
        <w:snapToGrid w:val="0"/>
        <w:spacing w:line="360" w:lineRule="auto"/>
        <w:jc w:val="both"/>
        <w:rPr>
          <w:rFonts w:eastAsia="MS Mincho"/>
        </w:rPr>
      </w:pPr>
    </w:p>
    <w:p w14:paraId="01F770F6" w14:textId="4946071A" w:rsidR="00F0699C" w:rsidRDefault="00F0699C" w:rsidP="0059571A">
      <w:pPr>
        <w:tabs>
          <w:tab w:val="left" w:pos="851"/>
        </w:tabs>
        <w:autoSpaceDE w:val="0"/>
        <w:snapToGrid w:val="0"/>
        <w:spacing w:line="360" w:lineRule="auto"/>
        <w:jc w:val="both"/>
        <w:rPr>
          <w:b/>
        </w:rPr>
      </w:pPr>
      <w:r>
        <w:rPr>
          <w:b/>
        </w:rPr>
        <w:t xml:space="preserve">9.2.9. </w:t>
      </w:r>
      <w:r w:rsidRPr="00A46367">
        <w:rPr>
          <w:b/>
        </w:rPr>
        <w:t xml:space="preserve">Os licitantes poderão substituir os documentos exigidos neste edital para habilitação pelo SICAF (Sistema de Cadastramento Unificado de Fornecedores) do Governo Federal, CAGEF (Cadastro Geral de Fornecedores) do Estado de Minas Gerais ou Certificado de Registro Cadastral do Município de </w:t>
      </w:r>
      <w:r>
        <w:rPr>
          <w:b/>
        </w:rPr>
        <w:t>Conceição dos Ouros - MG</w:t>
      </w:r>
      <w:r w:rsidRPr="00A46367">
        <w:rPr>
          <w:b/>
        </w:rPr>
        <w:t xml:space="preserve">, desde </w:t>
      </w:r>
      <w:r w:rsidRPr="00A46367">
        <w:rPr>
          <w:b/>
        </w:rPr>
        <w:lastRenderedPageBreak/>
        <w:t>que o cadastro esteja vigente e conste a documentação apresentada e suas respectivas validades (quando se tratar de documento vencível).</w:t>
      </w:r>
      <w:r w:rsidRPr="00F5688B">
        <w:rPr>
          <w:b/>
        </w:rPr>
        <w:t xml:space="preserve"> </w:t>
      </w:r>
    </w:p>
    <w:p w14:paraId="50767E33" w14:textId="64A0DDAA" w:rsidR="00705C31" w:rsidRDefault="00705C31" w:rsidP="0059571A">
      <w:pPr>
        <w:tabs>
          <w:tab w:val="left" w:pos="851"/>
        </w:tabs>
        <w:autoSpaceDE w:val="0"/>
        <w:snapToGrid w:val="0"/>
        <w:spacing w:line="360" w:lineRule="auto"/>
        <w:jc w:val="both"/>
        <w:rPr>
          <w:b/>
        </w:rPr>
      </w:pPr>
    </w:p>
    <w:p w14:paraId="0A64C24A" w14:textId="206E0184" w:rsidR="00705C31" w:rsidRDefault="00705C31" w:rsidP="0059571A">
      <w:pPr>
        <w:tabs>
          <w:tab w:val="left" w:pos="851"/>
        </w:tabs>
        <w:autoSpaceDE w:val="0"/>
        <w:snapToGrid w:val="0"/>
        <w:spacing w:line="360" w:lineRule="auto"/>
        <w:jc w:val="both"/>
        <w:rPr>
          <w:b/>
        </w:rPr>
      </w:pPr>
      <w:r>
        <w:rPr>
          <w:b/>
        </w:rPr>
        <w:t>X- DA APRESENTAÇÃO DE CATÁLOGO</w:t>
      </w:r>
    </w:p>
    <w:p w14:paraId="47C53405" w14:textId="522428EC" w:rsidR="00705C31" w:rsidRPr="00D646C4" w:rsidRDefault="00705C31" w:rsidP="00705C31">
      <w:pPr>
        <w:tabs>
          <w:tab w:val="left" w:pos="709"/>
          <w:tab w:val="left" w:pos="851"/>
        </w:tabs>
        <w:spacing w:line="360" w:lineRule="auto"/>
        <w:jc w:val="both"/>
      </w:pPr>
      <w:r>
        <w:t>10</w:t>
      </w:r>
      <w:r w:rsidRPr="00D646C4">
        <w:t>.1. As proponentes deverão apresentar, juntamente com a proposta readequada</w:t>
      </w:r>
      <w:r>
        <w:t xml:space="preserve"> após a declaração dos vencedores</w:t>
      </w:r>
      <w:r w:rsidRPr="00D646C4">
        <w:t xml:space="preserve">, </w:t>
      </w:r>
      <w:r w:rsidRPr="00C517DD">
        <w:rPr>
          <w:b/>
        </w:rPr>
        <w:t xml:space="preserve">CATÁLOGO </w:t>
      </w:r>
      <w:proofErr w:type="gramStart"/>
      <w:r w:rsidRPr="00C517DD">
        <w:rPr>
          <w:b/>
        </w:rPr>
        <w:t>DO(</w:t>
      </w:r>
      <w:proofErr w:type="gramEnd"/>
      <w:r w:rsidRPr="00C517DD">
        <w:rPr>
          <w:b/>
        </w:rPr>
        <w:t>S)</w:t>
      </w:r>
      <w:r w:rsidRPr="00C517DD">
        <w:t xml:space="preserve"> </w:t>
      </w:r>
      <w:r w:rsidRPr="00C517DD">
        <w:rPr>
          <w:b/>
          <w:u w:val="single"/>
        </w:rPr>
        <w:t>ITEM(S</w:t>
      </w:r>
      <w:r>
        <w:rPr>
          <w:b/>
          <w:u w:val="single"/>
        </w:rPr>
        <w:t>)</w:t>
      </w:r>
      <w:r w:rsidRPr="00D646C4">
        <w:t>, contendo todas as informações que possibilitem a avaliação pelos servidores indicados pela Secretaria requisitante, visando analisar a compatibilidade com as especificações técnicas do Termo de Referênci</w:t>
      </w:r>
      <w:r>
        <w:t>a e demais normas aplicáveis.</w:t>
      </w:r>
    </w:p>
    <w:p w14:paraId="73697689" w14:textId="14E12CED" w:rsidR="00705C31" w:rsidRPr="00D646C4" w:rsidRDefault="00705C31" w:rsidP="00705C31">
      <w:pPr>
        <w:tabs>
          <w:tab w:val="left" w:pos="709"/>
          <w:tab w:val="left" w:pos="851"/>
        </w:tabs>
        <w:spacing w:line="360" w:lineRule="auto"/>
        <w:jc w:val="both"/>
      </w:pPr>
      <w:r>
        <w:t>10</w:t>
      </w:r>
      <w:r w:rsidRPr="00D646C4">
        <w:t xml:space="preserve">.2. As especificações definidas no Termo de Referência e na especificação do produto deverão ser igualadas ou poderão ser superadas por soluções que mantenham as exigências conceituais de padrão, desempenho e funcionalidades do Objeto pretendido, e, nesse caso, a proponente deverá, obrigatoriamente, sob pena de desclassificação, comprovar a superioridade e o atendimento às exigências em sua proposta. </w:t>
      </w:r>
    </w:p>
    <w:p w14:paraId="2FF553FE" w14:textId="10D64247" w:rsidR="00705C31" w:rsidRPr="00D646C4" w:rsidRDefault="00705C31" w:rsidP="00705C31">
      <w:pPr>
        <w:tabs>
          <w:tab w:val="left" w:pos="709"/>
          <w:tab w:val="left" w:pos="851"/>
        </w:tabs>
        <w:spacing w:line="360" w:lineRule="auto"/>
        <w:jc w:val="both"/>
      </w:pPr>
      <w:r>
        <w:t>10</w:t>
      </w:r>
      <w:r w:rsidRPr="00D646C4">
        <w:t xml:space="preserve">.3. Tais catálogos serão avaliados pela Equipe de Apoio Técnico, indicada </w:t>
      </w:r>
      <w:proofErr w:type="gramStart"/>
      <w:r w:rsidRPr="00D646C4">
        <w:t>pela(</w:t>
      </w:r>
      <w:proofErr w:type="gramEnd"/>
      <w:r w:rsidRPr="00D646C4">
        <w:t xml:space="preserve">s) Secretaria(s) solicitante(s), que declarará o resultado da seguinte forma: Aprovada; Reprovada ou Sem Amostra. </w:t>
      </w:r>
    </w:p>
    <w:p w14:paraId="71A3F23D" w14:textId="5AC32423" w:rsidR="00705C31" w:rsidRPr="00D646C4" w:rsidRDefault="00705C31" w:rsidP="00705C31">
      <w:pPr>
        <w:tabs>
          <w:tab w:val="left" w:pos="709"/>
          <w:tab w:val="left" w:pos="851"/>
        </w:tabs>
        <w:spacing w:line="360" w:lineRule="auto"/>
        <w:jc w:val="both"/>
      </w:pPr>
      <w:r>
        <w:t>10</w:t>
      </w:r>
      <w:r w:rsidRPr="00D646C4">
        <w:t>.3.1. Em caso de reprovação a Equipe de Apoio Técnico deverá justificar o motivo, para</w:t>
      </w:r>
      <w:r>
        <w:t xml:space="preserve"> que conste da Ata do Certame. 10</w:t>
      </w:r>
      <w:r w:rsidRPr="00D646C4">
        <w:t xml:space="preserve">.4. Caso haja a reprovação ou não apresentação dos catálogos ou ainda apresentação de catálogos em desacordo com o estabelecido acima, a proponente provisoriamente classificada será DESCLASSIFICADA </w:t>
      </w:r>
      <w:proofErr w:type="gramStart"/>
      <w:r w:rsidRPr="00D646C4">
        <w:t>naquele(</w:t>
      </w:r>
      <w:proofErr w:type="gramEnd"/>
      <w:r w:rsidRPr="00D646C4">
        <w:t>s) item(</w:t>
      </w:r>
      <w:proofErr w:type="spellStart"/>
      <w:r w:rsidRPr="00D646C4">
        <w:t>ns</w:t>
      </w:r>
      <w:proofErr w:type="spellEnd"/>
      <w:r w:rsidRPr="00D646C4">
        <w:t>).</w:t>
      </w:r>
    </w:p>
    <w:p w14:paraId="39910C7D" w14:textId="6769C158" w:rsidR="00705C31" w:rsidRPr="00D646C4" w:rsidRDefault="00705C31" w:rsidP="00705C31">
      <w:pPr>
        <w:tabs>
          <w:tab w:val="left" w:pos="709"/>
          <w:tab w:val="left" w:pos="851"/>
        </w:tabs>
        <w:spacing w:line="360" w:lineRule="auto"/>
        <w:jc w:val="both"/>
      </w:pPr>
      <w:r>
        <w:t>10</w:t>
      </w:r>
      <w:r w:rsidRPr="00D646C4">
        <w:t xml:space="preserve">.4.1. Ocorrendo o estabelecido no subitem anterior, </w:t>
      </w:r>
      <w:proofErr w:type="gramStart"/>
      <w:r w:rsidRPr="00D646C4">
        <w:t>o(</w:t>
      </w:r>
      <w:proofErr w:type="gramEnd"/>
      <w:r w:rsidRPr="00D646C4">
        <w:t xml:space="preserve">a) Pregoeiro(a) solicitará a apresentação dos catálogos da(s) proponente(s) remanescente(s), observada a ordem de classificação, até que se encontre a proponente que apresente catálogo de acordo com o exigido. </w:t>
      </w:r>
    </w:p>
    <w:p w14:paraId="0C98FAD8" w14:textId="25B102FA" w:rsidR="00705C31" w:rsidRPr="00D646C4" w:rsidRDefault="00705C31" w:rsidP="00705C31">
      <w:pPr>
        <w:tabs>
          <w:tab w:val="left" w:pos="709"/>
          <w:tab w:val="left" w:pos="851"/>
        </w:tabs>
        <w:spacing w:line="360" w:lineRule="auto"/>
        <w:jc w:val="both"/>
      </w:pPr>
      <w:r>
        <w:t>10</w:t>
      </w:r>
      <w:r w:rsidRPr="00D646C4">
        <w:t xml:space="preserve">.5. </w:t>
      </w:r>
      <w:proofErr w:type="gramStart"/>
      <w:r w:rsidRPr="00D646C4">
        <w:t>O(</w:t>
      </w:r>
      <w:proofErr w:type="gramEnd"/>
      <w:r w:rsidRPr="00D646C4">
        <w:t xml:space="preserve">A) Pregoeiro(a) realizará negociação do preço com a(s) remanescente(s) chamada segundo a ordem de classificação, antes de solicitar o envio de catálogo. </w:t>
      </w:r>
    </w:p>
    <w:p w14:paraId="63DBE55E" w14:textId="7CCADCB8" w:rsidR="00705C31" w:rsidRPr="00D646C4" w:rsidRDefault="00705C31" w:rsidP="00705C31">
      <w:pPr>
        <w:tabs>
          <w:tab w:val="left" w:pos="709"/>
          <w:tab w:val="left" w:pos="851"/>
        </w:tabs>
        <w:spacing w:line="360" w:lineRule="auto"/>
        <w:jc w:val="both"/>
      </w:pPr>
      <w:r>
        <w:t>10</w:t>
      </w:r>
      <w:r w:rsidRPr="00D646C4">
        <w:t xml:space="preserve">.6. Estando o valor obtido dentro dos limites do Valor Máximo Praticável apurado pela Administração e aprovado o catálogo apresentado pela proponente provisoriamente classificada em primeiro lugar, </w:t>
      </w:r>
      <w:proofErr w:type="gramStart"/>
      <w:r w:rsidRPr="00D646C4">
        <w:t>o(</w:t>
      </w:r>
      <w:proofErr w:type="gramEnd"/>
      <w:r w:rsidRPr="00D646C4">
        <w:t>a) Pregoeiro(a) a declarará provisoriamente vencedora.</w:t>
      </w:r>
    </w:p>
    <w:p w14:paraId="05FB2A22" w14:textId="11FEB5DD" w:rsidR="00705C31" w:rsidRDefault="00705C31" w:rsidP="00705C31">
      <w:pPr>
        <w:tabs>
          <w:tab w:val="left" w:pos="709"/>
          <w:tab w:val="left" w:pos="851"/>
        </w:tabs>
        <w:spacing w:line="360" w:lineRule="auto"/>
        <w:jc w:val="both"/>
      </w:pPr>
      <w:r>
        <w:t>10</w:t>
      </w:r>
      <w:r w:rsidRPr="00D646C4">
        <w:t>.7. Os produtos entregues durante a vigência do Instrumento Vinculante deverão ser iguais aos apresentados nos catálogos, que só serão aprovados se forem iguais ou superiores às especificações do Edital.</w:t>
      </w:r>
    </w:p>
    <w:p w14:paraId="739392C2" w14:textId="18AF1C7C" w:rsidR="00705C31" w:rsidRDefault="00705C31" w:rsidP="00705C31">
      <w:pPr>
        <w:tabs>
          <w:tab w:val="left" w:pos="709"/>
          <w:tab w:val="left" w:pos="851"/>
        </w:tabs>
        <w:spacing w:line="360" w:lineRule="auto"/>
        <w:jc w:val="both"/>
      </w:pPr>
    </w:p>
    <w:p w14:paraId="2C039BBA" w14:textId="02F2A4A6" w:rsidR="00705C31" w:rsidRPr="00705C31" w:rsidRDefault="00705C31" w:rsidP="00705C31">
      <w:pPr>
        <w:tabs>
          <w:tab w:val="left" w:pos="709"/>
          <w:tab w:val="left" w:pos="851"/>
        </w:tabs>
        <w:spacing w:line="360" w:lineRule="auto"/>
        <w:jc w:val="both"/>
        <w:rPr>
          <w:b/>
        </w:rPr>
      </w:pPr>
      <w:r w:rsidRPr="00705C31">
        <w:rPr>
          <w:b/>
        </w:rPr>
        <w:t>XI</w:t>
      </w:r>
      <w:r>
        <w:rPr>
          <w:b/>
        </w:rPr>
        <w:t xml:space="preserve"> -</w:t>
      </w:r>
      <w:r w:rsidRPr="00705C31">
        <w:rPr>
          <w:b/>
        </w:rPr>
        <w:t xml:space="preserve"> GARANTIA</w:t>
      </w:r>
    </w:p>
    <w:p w14:paraId="0452D495" w14:textId="360A6999" w:rsidR="00705C31" w:rsidRDefault="00705C31" w:rsidP="00705C31">
      <w:pPr>
        <w:tabs>
          <w:tab w:val="left" w:pos="709"/>
          <w:tab w:val="left" w:pos="851"/>
        </w:tabs>
        <w:spacing w:line="360" w:lineRule="auto"/>
        <w:jc w:val="both"/>
      </w:pPr>
      <w:r>
        <w:t xml:space="preserve">11.1. </w:t>
      </w:r>
      <w:proofErr w:type="gramStart"/>
      <w:r>
        <w:t>O(</w:t>
      </w:r>
      <w:proofErr w:type="gramEnd"/>
      <w:r>
        <w:t>s) item(</w:t>
      </w:r>
      <w:proofErr w:type="spellStart"/>
      <w:r>
        <w:t>ns</w:t>
      </w:r>
      <w:proofErr w:type="spellEnd"/>
      <w:r>
        <w:t>) objeto(s) do PREGÃO deverão ter o(s) seguinte(s) prazo(s) de garantia: mínimo 12 (doze) meses.</w:t>
      </w:r>
    </w:p>
    <w:p w14:paraId="10E48DED" w14:textId="4E920E10" w:rsidR="00705C31" w:rsidRDefault="00705C31" w:rsidP="00705C31">
      <w:pPr>
        <w:tabs>
          <w:tab w:val="left" w:pos="709"/>
          <w:tab w:val="left" w:pos="851"/>
        </w:tabs>
        <w:spacing w:line="360" w:lineRule="auto"/>
        <w:jc w:val="both"/>
      </w:pPr>
      <w:r>
        <w:t xml:space="preserve">11.2. Durante o período de garantia dos produtos, as peças/partes que apresentarem defeitos deverão ser reparadas e/ou trocadas e todas as despesas inerentes à reposição, transporte e estadia do (s) </w:t>
      </w:r>
      <w:proofErr w:type="gramStart"/>
      <w:r>
        <w:t>técnico(</w:t>
      </w:r>
      <w:proofErr w:type="gramEnd"/>
      <w:r>
        <w:t>s) correrá (ao) por conta da Adjudicatária, não cabendo a Prefeitura de Conceição dos Ouros – MG, qualquer ônus.</w:t>
      </w:r>
    </w:p>
    <w:p w14:paraId="69447BAD" w14:textId="77777777" w:rsidR="00705C31" w:rsidRDefault="00705C31" w:rsidP="0059571A">
      <w:pPr>
        <w:tabs>
          <w:tab w:val="left" w:pos="851"/>
        </w:tabs>
        <w:autoSpaceDE w:val="0"/>
        <w:snapToGrid w:val="0"/>
        <w:spacing w:line="360" w:lineRule="auto"/>
        <w:jc w:val="both"/>
        <w:rPr>
          <w:b/>
        </w:rPr>
      </w:pPr>
    </w:p>
    <w:p w14:paraId="714B44EF" w14:textId="169A1987" w:rsidR="00EF1941" w:rsidRDefault="001B314F" w:rsidP="0059571A">
      <w:pPr>
        <w:tabs>
          <w:tab w:val="left" w:pos="709"/>
          <w:tab w:val="left" w:pos="851"/>
        </w:tabs>
        <w:spacing w:line="360" w:lineRule="auto"/>
        <w:jc w:val="both"/>
        <w:rPr>
          <w:b/>
        </w:rPr>
      </w:pPr>
      <w:r>
        <w:rPr>
          <w:b/>
        </w:rPr>
        <w:t>X</w:t>
      </w:r>
      <w:r w:rsidR="00705C31">
        <w:rPr>
          <w:b/>
        </w:rPr>
        <w:t>II</w:t>
      </w:r>
      <w:r w:rsidR="001816B3">
        <w:rPr>
          <w:b/>
        </w:rPr>
        <w:t xml:space="preserve"> </w:t>
      </w:r>
      <w:r w:rsidR="00EF1941" w:rsidRPr="00EF1941">
        <w:rPr>
          <w:b/>
        </w:rPr>
        <w:t>- DA FASE DE RECURSOS</w:t>
      </w:r>
    </w:p>
    <w:p w14:paraId="14BB4A28" w14:textId="77777777" w:rsidR="00EE68E1" w:rsidRDefault="00EE68E1" w:rsidP="0059571A">
      <w:pPr>
        <w:tabs>
          <w:tab w:val="left" w:pos="709"/>
          <w:tab w:val="left" w:pos="851"/>
        </w:tabs>
        <w:spacing w:line="360" w:lineRule="auto"/>
        <w:jc w:val="both"/>
        <w:rPr>
          <w:b/>
        </w:rPr>
      </w:pPr>
    </w:p>
    <w:p w14:paraId="6FA07956" w14:textId="61528ECE" w:rsidR="00EF1941" w:rsidRPr="00EF1941" w:rsidRDefault="00705C31" w:rsidP="0059571A">
      <w:pPr>
        <w:tabs>
          <w:tab w:val="left" w:pos="709"/>
          <w:tab w:val="left" w:pos="851"/>
        </w:tabs>
        <w:spacing w:line="360" w:lineRule="auto"/>
        <w:jc w:val="both"/>
      </w:pPr>
      <w:r>
        <w:t>12</w:t>
      </w:r>
      <w:r w:rsidR="00EF1941">
        <w:t xml:space="preserve">.1. Declarado o vencedor, qualquer proponente poderá, </w:t>
      </w:r>
      <w:r w:rsidR="00EC1C47">
        <w:rPr>
          <w:b/>
        </w:rPr>
        <w:t>durante a Sessão Pública,</w:t>
      </w:r>
      <w:r w:rsidR="00EF1941">
        <w:t xml:space="preserve"> de forma imediata e motivada, em campo próprio do Sistema, manifestar sua i</w:t>
      </w:r>
      <w:r w:rsidR="006A0E27">
        <w:t xml:space="preserve">ntenção de recurso no prazo de </w:t>
      </w:r>
      <w:r w:rsidR="007A6AC6">
        <w:t>2</w:t>
      </w:r>
      <w:r w:rsidR="00EF1941">
        <w:t>0 (</w:t>
      </w:r>
      <w:r w:rsidR="007A6AC6">
        <w:t>vinte</w:t>
      </w:r>
      <w:r w:rsidR="00EF1941">
        <w:t>) minutos.</w:t>
      </w:r>
    </w:p>
    <w:p w14:paraId="7A5BC376" w14:textId="493A4E27" w:rsidR="00EF1941" w:rsidRDefault="00705C31" w:rsidP="0059571A">
      <w:pPr>
        <w:tabs>
          <w:tab w:val="left" w:pos="709"/>
          <w:tab w:val="left" w:pos="851"/>
        </w:tabs>
        <w:spacing w:line="360" w:lineRule="auto"/>
        <w:jc w:val="both"/>
      </w:pPr>
      <w:r>
        <w:lastRenderedPageBreak/>
        <w:t>12</w:t>
      </w:r>
      <w:r w:rsidR="00EF1941">
        <w:t xml:space="preserve">.1.1. A falta de manifestação imediata e motivada importará na decadência do direito, </w:t>
      </w:r>
      <w:proofErr w:type="gramStart"/>
      <w:r w:rsidR="00EF1941">
        <w:t>ficando(</w:t>
      </w:r>
      <w:proofErr w:type="gramEnd"/>
      <w:r w:rsidR="00EF1941">
        <w:t>a) Pregoeiro(a) autorizado a adjudicar</w:t>
      </w:r>
      <w:r w:rsidR="00331E49">
        <w:t xml:space="preserve"> o Objeto à proponente declarada vencedora</w:t>
      </w:r>
      <w:r w:rsidR="00EF1941">
        <w:t>.</w:t>
      </w:r>
    </w:p>
    <w:p w14:paraId="2D668360" w14:textId="6BD2C2E7" w:rsidR="00331E49" w:rsidRDefault="00705C31" w:rsidP="0059571A">
      <w:pPr>
        <w:tabs>
          <w:tab w:val="left" w:pos="709"/>
          <w:tab w:val="left" w:pos="851"/>
        </w:tabs>
        <w:spacing w:line="360" w:lineRule="auto"/>
        <w:jc w:val="both"/>
      </w:pPr>
      <w:r>
        <w:t>12</w:t>
      </w:r>
      <w:r w:rsidR="00331E49">
        <w:t xml:space="preserve">.2. </w:t>
      </w:r>
      <w:r w:rsidR="00331E49">
        <w:rPr>
          <w:b/>
        </w:rPr>
        <w:t xml:space="preserve">Diante da manifestação da intenção de recurso </w:t>
      </w:r>
      <w:proofErr w:type="gramStart"/>
      <w:r w:rsidR="00331E49">
        <w:rPr>
          <w:b/>
        </w:rPr>
        <w:t>o(</w:t>
      </w:r>
      <w:proofErr w:type="gramEnd"/>
      <w:r w:rsidR="00331E49">
        <w:rPr>
          <w:b/>
        </w:rPr>
        <w:t>a) Pregoeiro(a) não adentrará no mérito recursal, mas apenas verificará as condições de admissibilidade do recurso.</w:t>
      </w:r>
      <w:r w:rsidR="00331E49">
        <w:t xml:space="preserve"> </w:t>
      </w:r>
    </w:p>
    <w:p w14:paraId="50CAB6F1" w14:textId="27922749" w:rsidR="00331E49" w:rsidRDefault="00705C31" w:rsidP="0059571A">
      <w:pPr>
        <w:tabs>
          <w:tab w:val="left" w:pos="709"/>
          <w:tab w:val="left" w:pos="851"/>
        </w:tabs>
        <w:spacing w:line="360" w:lineRule="auto"/>
        <w:jc w:val="both"/>
      </w:pPr>
      <w:r>
        <w:t>12.</w:t>
      </w:r>
      <w:r w:rsidR="00331E49">
        <w:t>3. Os interessados que por ventura queiram ter vista do Processo Licitatório após a Sessão Pública poderão comparecer ao Setor de Licitação do Município.</w:t>
      </w:r>
    </w:p>
    <w:p w14:paraId="0BD916D1" w14:textId="4B1D97DD" w:rsidR="00EF1941" w:rsidRDefault="006A0E27" w:rsidP="0059571A">
      <w:pPr>
        <w:tabs>
          <w:tab w:val="left" w:pos="709"/>
          <w:tab w:val="left" w:pos="851"/>
        </w:tabs>
        <w:spacing w:line="360" w:lineRule="auto"/>
        <w:jc w:val="both"/>
      </w:pPr>
      <w:r>
        <w:t>1</w:t>
      </w:r>
      <w:r w:rsidR="00705C31">
        <w:t>2</w:t>
      </w:r>
      <w:r w:rsidR="00331E49">
        <w:t xml:space="preserve">.4. </w:t>
      </w:r>
      <w:r w:rsidR="00EF1941">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14:paraId="224D0C8B" w14:textId="1F20CC0A" w:rsidR="006461CF" w:rsidRDefault="00705C31" w:rsidP="0059571A">
      <w:pPr>
        <w:pStyle w:val="Lista2"/>
        <w:spacing w:line="360" w:lineRule="auto"/>
        <w:ind w:left="0" w:firstLine="0"/>
        <w:jc w:val="both"/>
      </w:pPr>
      <w:r>
        <w:t>12</w:t>
      </w:r>
      <w:r w:rsidR="006A0E27">
        <w:t>.</w:t>
      </w:r>
      <w:r w:rsidR="00331E49">
        <w:t>5. As razões e contrarrazões serão recebidas exclusivamente por meio de campo próprio no sistema eletrônico.</w:t>
      </w:r>
    </w:p>
    <w:p w14:paraId="00E70851" w14:textId="5F990F0D" w:rsidR="00331E49" w:rsidRDefault="00705C31" w:rsidP="0059571A">
      <w:pPr>
        <w:pStyle w:val="Lista2"/>
        <w:spacing w:line="360" w:lineRule="auto"/>
        <w:ind w:left="0" w:firstLine="0"/>
        <w:jc w:val="both"/>
      </w:pPr>
      <w:r>
        <w:t>12</w:t>
      </w:r>
      <w:r w:rsidR="00331E49">
        <w:t xml:space="preserve">.6. Caberá ao </w:t>
      </w:r>
      <w:proofErr w:type="gramStart"/>
      <w:r w:rsidR="00331E49">
        <w:t>Pregoeiro(</w:t>
      </w:r>
      <w:proofErr w:type="gramEnd"/>
      <w:r w:rsidR="00331E49">
        <w:t xml:space="preserve">a) receber, examinar e instruir os recursos interpostos contra seus atos, podendo reconsiderar suas decisões no prazo de 05 (cinco) dias úteis ou, neste mesmo prazo, faze-lo subir devidamente informado à Autoridade competente para a decisão final. </w:t>
      </w:r>
    </w:p>
    <w:p w14:paraId="3A36BA68" w14:textId="42E10FB0" w:rsidR="00331E49" w:rsidRDefault="00705C31" w:rsidP="0059571A">
      <w:pPr>
        <w:pStyle w:val="Lista2"/>
        <w:spacing w:line="360" w:lineRule="auto"/>
        <w:ind w:left="0" w:firstLine="0"/>
        <w:jc w:val="both"/>
      </w:pPr>
      <w:r>
        <w:t>12</w:t>
      </w:r>
      <w:r w:rsidR="00331E49">
        <w:t>.6.1. Caso o recurso seja enviado para decisão da Autoridade competente, este o decidirá no prazo de 05(cinco) dias úteis após o recebimento.</w:t>
      </w:r>
    </w:p>
    <w:p w14:paraId="6099FD59" w14:textId="6B2061EB" w:rsidR="00331E49" w:rsidRDefault="00705C31" w:rsidP="0059571A">
      <w:pPr>
        <w:pStyle w:val="Lista2"/>
        <w:spacing w:line="360" w:lineRule="auto"/>
        <w:ind w:left="0" w:firstLine="0"/>
        <w:jc w:val="both"/>
      </w:pPr>
      <w:r>
        <w:t>12</w:t>
      </w:r>
      <w:r w:rsidR="00331E49">
        <w:t>.7.</w:t>
      </w:r>
      <w:r w:rsidR="00EE68E1">
        <w:t xml:space="preserve"> </w:t>
      </w:r>
      <w:r w:rsidR="00331E49">
        <w:t>O acolhimento do recurso invalida tão somente os atos insuscetíveis de aproveitamento.</w:t>
      </w:r>
    </w:p>
    <w:p w14:paraId="0E993546" w14:textId="3BDAAF85" w:rsidR="00331E49" w:rsidRDefault="00705C31" w:rsidP="0059571A">
      <w:pPr>
        <w:pStyle w:val="Lista2"/>
        <w:spacing w:line="360" w:lineRule="auto"/>
        <w:ind w:left="0" w:firstLine="0"/>
        <w:jc w:val="both"/>
        <w:rPr>
          <w:b/>
        </w:rPr>
      </w:pPr>
      <w:r>
        <w:t>12</w:t>
      </w:r>
      <w:r w:rsidR="005F44B3">
        <w:t xml:space="preserve">.8. </w:t>
      </w:r>
      <w:r w:rsidR="005F44B3" w:rsidRPr="005F44B3">
        <w:rPr>
          <w:b/>
        </w:rPr>
        <w:t>Não serão reconhecidos os recursos apresentados fora dos prazos, subscritos por representantes não habilitados legalmente ou não identificados no Processo para responder pela recorrente.</w:t>
      </w:r>
    </w:p>
    <w:p w14:paraId="269D6E29" w14:textId="003D4F76" w:rsidR="005F44B3" w:rsidRDefault="00705C31" w:rsidP="0059571A">
      <w:pPr>
        <w:pStyle w:val="Lista2"/>
        <w:spacing w:line="360" w:lineRule="auto"/>
        <w:ind w:left="0" w:firstLine="0"/>
        <w:jc w:val="both"/>
        <w:rPr>
          <w:b/>
        </w:rPr>
      </w:pPr>
      <w:r>
        <w:t>12</w:t>
      </w:r>
      <w:r w:rsidR="005F44B3">
        <w:t xml:space="preserve">.9. Tendo havido recurso e transcorridos os prazos cabíveis, será admitida Decisão, </w:t>
      </w:r>
      <w:r w:rsidR="005F44B3">
        <w:rPr>
          <w:b/>
        </w:rPr>
        <w:t>a qual será dada a conhecer por meio de publicação no sítio eletrônico do Município (</w:t>
      </w:r>
      <w:hyperlink r:id="rId28" w:history="1">
        <w:r w:rsidR="005F44B3" w:rsidRPr="005B3AC7">
          <w:rPr>
            <w:rStyle w:val="Hyperlink"/>
            <w:b/>
          </w:rPr>
          <w:t>www.conceicaodosouros.mg.gov.br</w:t>
        </w:r>
      </w:hyperlink>
      <w:r w:rsidR="006A0E27">
        <w:rPr>
          <w:b/>
        </w:rPr>
        <w:t xml:space="preserve">) e do sistema eletrônico </w:t>
      </w:r>
      <w:hyperlink r:id="rId29" w:history="1">
        <w:r w:rsidR="006A0E27" w:rsidRPr="006A0E27">
          <w:rPr>
            <w:rStyle w:val="Hyperlink"/>
          </w:rPr>
          <w:t>http://conceicaodosouros.pregaonet.com.br/</w:t>
        </w:r>
      </w:hyperlink>
      <w:r w:rsidR="006A0E27">
        <w:t xml:space="preserve"> .</w:t>
      </w:r>
      <w:r w:rsidR="005F44B3">
        <w:rPr>
          <w:b/>
        </w:rPr>
        <w:t xml:space="preserve"> </w:t>
      </w:r>
    </w:p>
    <w:p w14:paraId="0097E96C" w14:textId="77777777" w:rsidR="005F44B3" w:rsidRDefault="005F44B3" w:rsidP="0059571A">
      <w:pPr>
        <w:pStyle w:val="Lista2"/>
        <w:spacing w:line="360" w:lineRule="auto"/>
        <w:ind w:left="0" w:firstLine="0"/>
        <w:jc w:val="both"/>
        <w:rPr>
          <w:b/>
        </w:rPr>
      </w:pPr>
    </w:p>
    <w:p w14:paraId="5EE2957F" w14:textId="2224BA29" w:rsidR="005F44B3" w:rsidRDefault="005F44B3" w:rsidP="0059571A">
      <w:pPr>
        <w:pStyle w:val="Lista2"/>
        <w:spacing w:line="360" w:lineRule="auto"/>
        <w:ind w:left="0" w:firstLine="0"/>
        <w:jc w:val="both"/>
        <w:rPr>
          <w:b/>
        </w:rPr>
      </w:pPr>
      <w:r>
        <w:rPr>
          <w:b/>
        </w:rPr>
        <w:t>X</w:t>
      </w:r>
      <w:r w:rsidR="002019EB">
        <w:rPr>
          <w:b/>
        </w:rPr>
        <w:t>I</w:t>
      </w:r>
      <w:r w:rsidR="00705C31">
        <w:rPr>
          <w:b/>
        </w:rPr>
        <w:t>II</w:t>
      </w:r>
      <w:r w:rsidR="001816B3">
        <w:rPr>
          <w:b/>
        </w:rPr>
        <w:t xml:space="preserve"> </w:t>
      </w:r>
      <w:r>
        <w:rPr>
          <w:b/>
        </w:rPr>
        <w:t>- DA ADJU</w:t>
      </w:r>
      <w:r w:rsidR="006A0E27">
        <w:rPr>
          <w:b/>
        </w:rPr>
        <w:t>DICAÇ</w:t>
      </w:r>
      <w:r>
        <w:rPr>
          <w:b/>
        </w:rPr>
        <w:t>O E HOMOLOGAÇÃO</w:t>
      </w:r>
    </w:p>
    <w:p w14:paraId="706AD9E9" w14:textId="77777777" w:rsidR="00EE68E1" w:rsidRDefault="00EE68E1" w:rsidP="0059571A">
      <w:pPr>
        <w:pStyle w:val="Lista2"/>
        <w:spacing w:line="360" w:lineRule="auto"/>
        <w:ind w:left="0" w:firstLine="0"/>
        <w:jc w:val="both"/>
        <w:rPr>
          <w:b/>
        </w:rPr>
      </w:pPr>
    </w:p>
    <w:p w14:paraId="358E0AFF" w14:textId="3D5CF0A7" w:rsidR="005F44B3" w:rsidRDefault="001B314F" w:rsidP="0059571A">
      <w:pPr>
        <w:pStyle w:val="Lista2"/>
        <w:spacing w:line="360" w:lineRule="auto"/>
        <w:ind w:left="0" w:firstLine="0"/>
        <w:jc w:val="both"/>
      </w:pPr>
      <w:r>
        <w:t>1</w:t>
      </w:r>
      <w:r w:rsidR="00705C31">
        <w:t>3</w:t>
      </w:r>
      <w:r w:rsidR="005F44B3">
        <w:t xml:space="preserve">.1. Caso não haja interposição de recurso </w:t>
      </w:r>
      <w:proofErr w:type="gramStart"/>
      <w:r w:rsidR="005F44B3">
        <w:t>o(</w:t>
      </w:r>
      <w:proofErr w:type="gramEnd"/>
      <w:r w:rsidR="005F44B3">
        <w:t>a) Pregoeiro(a) adjudicará o Objeto da Licitação à proponente classificada em primeiro lugar e a Autoridade competente homologará o Certame.</w:t>
      </w:r>
    </w:p>
    <w:p w14:paraId="2548A01F" w14:textId="14CF125A" w:rsidR="005F44B3" w:rsidRDefault="001B314F" w:rsidP="0059571A">
      <w:pPr>
        <w:pStyle w:val="Lista2"/>
        <w:spacing w:line="360" w:lineRule="auto"/>
        <w:ind w:left="0" w:firstLine="0"/>
        <w:jc w:val="both"/>
      </w:pPr>
      <w:r>
        <w:t>1</w:t>
      </w:r>
      <w:r w:rsidR="00705C31">
        <w:t>3</w:t>
      </w:r>
      <w:r w:rsidR="005F44B3">
        <w:t>.2. No caso de interposição de recursos, após a decisão dos mesmos, a Autoridade competente adjudicará o Objeto da Licitação à proponente vencedora e homologará o Certame.</w:t>
      </w:r>
    </w:p>
    <w:p w14:paraId="6E3383AD" w14:textId="77777777" w:rsidR="00703E74" w:rsidRDefault="00703E74" w:rsidP="0059571A">
      <w:pPr>
        <w:pStyle w:val="Lista2"/>
        <w:spacing w:line="360" w:lineRule="auto"/>
        <w:ind w:left="0" w:firstLine="0"/>
        <w:jc w:val="both"/>
      </w:pPr>
    </w:p>
    <w:p w14:paraId="494F6973" w14:textId="0CB449C0" w:rsidR="00703E74" w:rsidRDefault="00703E74" w:rsidP="0059571A">
      <w:pPr>
        <w:pStyle w:val="Lista2"/>
        <w:spacing w:line="360" w:lineRule="auto"/>
        <w:ind w:left="0" w:firstLine="0"/>
        <w:jc w:val="both"/>
        <w:rPr>
          <w:b/>
        </w:rPr>
      </w:pPr>
      <w:r w:rsidRPr="00703E74">
        <w:rPr>
          <w:b/>
        </w:rPr>
        <w:t>X</w:t>
      </w:r>
      <w:r w:rsidR="00705C31">
        <w:rPr>
          <w:b/>
        </w:rPr>
        <w:t>IV</w:t>
      </w:r>
      <w:r w:rsidRPr="00703E74">
        <w:rPr>
          <w:b/>
        </w:rPr>
        <w:t xml:space="preserve"> - DA ATA DA SESSÃO</w:t>
      </w:r>
    </w:p>
    <w:p w14:paraId="56849470" w14:textId="77777777" w:rsidR="004D7B10" w:rsidRPr="00703E74" w:rsidRDefault="004D7B10" w:rsidP="0059571A">
      <w:pPr>
        <w:pStyle w:val="Lista2"/>
        <w:spacing w:line="360" w:lineRule="auto"/>
        <w:ind w:left="0" w:firstLine="0"/>
        <w:jc w:val="both"/>
        <w:rPr>
          <w:b/>
        </w:rPr>
      </w:pPr>
    </w:p>
    <w:p w14:paraId="068D464F" w14:textId="1DD19304" w:rsidR="00703E74" w:rsidRDefault="00703E74" w:rsidP="0059571A">
      <w:pPr>
        <w:pStyle w:val="Lista2"/>
        <w:spacing w:line="360" w:lineRule="auto"/>
        <w:ind w:left="0" w:firstLine="0"/>
        <w:jc w:val="both"/>
      </w:pPr>
      <w:r>
        <w:t>1</w:t>
      </w:r>
      <w:r w:rsidR="00705C31">
        <w:t>4</w:t>
      </w:r>
      <w:r>
        <w:t xml:space="preserve">.1. Da Sessão Pública deste Certame lavrar-se-á ata circunstanciada na qual será registrado o resumo da </w:t>
      </w:r>
      <w:r w:rsidRPr="00703E74">
        <w:t>ocorrências havidas, consignando-se o rol de empresas participantes, preços ofertados, propostas eventualmente desclassificadas com a respectiva fundamentação, ordem de classificação provisória, lances verbais ofertados,</w:t>
      </w:r>
      <w:r>
        <w:t xml:space="preserve"> classificação definitiva e adjudicação e eventual manifestação de interpor </w:t>
      </w:r>
      <w:proofErr w:type="gramStart"/>
      <w:r>
        <w:t>recurso(</w:t>
      </w:r>
      <w:proofErr w:type="gramEnd"/>
      <w:r>
        <w:t>s).</w:t>
      </w:r>
    </w:p>
    <w:p w14:paraId="2F7593A5" w14:textId="77777777" w:rsidR="00DD7022" w:rsidRDefault="00DD7022" w:rsidP="0059571A">
      <w:pPr>
        <w:pStyle w:val="Lista2"/>
        <w:spacing w:line="360" w:lineRule="auto"/>
        <w:ind w:left="0" w:firstLine="0"/>
        <w:jc w:val="both"/>
      </w:pPr>
    </w:p>
    <w:p w14:paraId="43C8BFDF" w14:textId="0279D834" w:rsidR="00703E74" w:rsidRDefault="00703E74" w:rsidP="0059571A">
      <w:pPr>
        <w:pStyle w:val="Lista2"/>
        <w:spacing w:line="360" w:lineRule="auto"/>
        <w:ind w:left="0" w:firstLine="0"/>
        <w:jc w:val="both"/>
        <w:rPr>
          <w:b/>
        </w:rPr>
      </w:pPr>
      <w:r w:rsidRPr="00BC14E1">
        <w:rPr>
          <w:b/>
        </w:rPr>
        <w:t>X</w:t>
      </w:r>
      <w:r w:rsidR="00705C31">
        <w:rPr>
          <w:b/>
        </w:rPr>
        <w:t>V</w:t>
      </w:r>
      <w:r w:rsidRPr="00BC14E1">
        <w:rPr>
          <w:b/>
        </w:rPr>
        <w:t xml:space="preserve"> - </w:t>
      </w:r>
      <w:proofErr w:type="gramStart"/>
      <w:r w:rsidRPr="00BC14E1">
        <w:rPr>
          <w:b/>
        </w:rPr>
        <w:t>DO(</w:t>
      </w:r>
      <w:proofErr w:type="gramEnd"/>
      <w:r w:rsidRPr="00BC14E1">
        <w:rPr>
          <w:b/>
        </w:rPr>
        <w:t>S) PREÇO(S) E DOTAÇÃO(ÕES) ORÇAMENTÁRIA(S)</w:t>
      </w:r>
    </w:p>
    <w:p w14:paraId="4DFC66A0" w14:textId="77777777" w:rsidR="00545BBF" w:rsidRPr="00703E74" w:rsidRDefault="00545BBF" w:rsidP="0059571A">
      <w:pPr>
        <w:pStyle w:val="Lista2"/>
        <w:spacing w:line="360" w:lineRule="auto"/>
        <w:ind w:left="0" w:firstLine="0"/>
        <w:jc w:val="both"/>
        <w:rPr>
          <w:b/>
        </w:rPr>
      </w:pPr>
    </w:p>
    <w:p w14:paraId="0775B065" w14:textId="50D91668" w:rsidR="00703E74" w:rsidRPr="00703E74" w:rsidRDefault="00703E74" w:rsidP="0059571A">
      <w:pPr>
        <w:pStyle w:val="Lista2"/>
        <w:spacing w:line="360" w:lineRule="auto"/>
        <w:ind w:left="0" w:firstLine="0"/>
        <w:jc w:val="both"/>
      </w:pPr>
      <w:r>
        <w:t>1</w:t>
      </w:r>
      <w:r w:rsidR="00705C31">
        <w:t>5</w:t>
      </w:r>
      <w:r w:rsidRPr="00703E74">
        <w:t>.1. Os preços que vigorarão a prestação de serviços e/ou fornecimento dos itens serão os preços finais ofertados</w:t>
      </w:r>
      <w:r>
        <w:t xml:space="preserve"> </w:t>
      </w:r>
      <w:proofErr w:type="gramStart"/>
      <w:r w:rsidRPr="00703E74">
        <w:t>pela(</w:t>
      </w:r>
      <w:proofErr w:type="gramEnd"/>
      <w:r w:rsidRPr="00703E74">
        <w:t>s) proponente(s) vencedora(s).</w:t>
      </w:r>
    </w:p>
    <w:p w14:paraId="48FCD920" w14:textId="229E113C" w:rsidR="00703E74" w:rsidRPr="00703E74" w:rsidRDefault="00703E74" w:rsidP="0059571A">
      <w:pPr>
        <w:pStyle w:val="Lista2"/>
        <w:spacing w:line="360" w:lineRule="auto"/>
        <w:ind w:left="0" w:firstLine="0"/>
        <w:jc w:val="both"/>
      </w:pPr>
      <w:r w:rsidRPr="00703E74">
        <w:t>1</w:t>
      </w:r>
      <w:r w:rsidR="00705C31">
        <w:t>5</w:t>
      </w:r>
      <w:r w:rsidRPr="00703E74">
        <w:t xml:space="preserve">.2. O preço compreenderá </w:t>
      </w:r>
      <w:r w:rsidRPr="00703E74">
        <w:rPr>
          <w:b/>
        </w:rPr>
        <w:t>todos os custos</w:t>
      </w:r>
      <w:r w:rsidRPr="00703E74">
        <w:t>, diretos e indiretos, necessários ao fornecimento, de modo que</w:t>
      </w:r>
      <w:r>
        <w:t xml:space="preserve"> </w:t>
      </w:r>
      <w:r w:rsidRPr="00703E74">
        <w:t>nenhuma outra remuneração será devida além do valor proposto</w:t>
      </w:r>
      <w:r>
        <w:t>.</w:t>
      </w:r>
    </w:p>
    <w:p w14:paraId="27227093" w14:textId="7B427223" w:rsidR="00703E74" w:rsidRDefault="00703E74" w:rsidP="0059571A">
      <w:pPr>
        <w:pStyle w:val="Lista2"/>
        <w:spacing w:line="360" w:lineRule="auto"/>
        <w:ind w:left="0" w:firstLine="0"/>
        <w:jc w:val="both"/>
      </w:pPr>
      <w:r>
        <w:t>1</w:t>
      </w:r>
      <w:r w:rsidR="00705C31">
        <w:t>5</w:t>
      </w:r>
      <w:r w:rsidRPr="00703E74">
        <w:t>.3. Fica ressalvada a possibilidade de alteração das condições avençadas nesta cláusula, em face da</w:t>
      </w:r>
      <w:r>
        <w:t xml:space="preserve"> </w:t>
      </w:r>
      <w:r w:rsidRPr="00703E74">
        <w:t xml:space="preserve">superveniência de normas Federais e Municipais sobre a matéria. </w:t>
      </w:r>
    </w:p>
    <w:p w14:paraId="6F4589F9" w14:textId="50663E9B" w:rsidR="00703E74" w:rsidRDefault="00705C31" w:rsidP="0059571A">
      <w:pPr>
        <w:pStyle w:val="Lista2"/>
        <w:spacing w:line="360" w:lineRule="auto"/>
        <w:ind w:left="0" w:firstLine="0"/>
        <w:jc w:val="both"/>
      </w:pPr>
      <w:r>
        <w:t>15</w:t>
      </w:r>
      <w:r w:rsidR="00703E74" w:rsidRPr="00703E74">
        <w:t xml:space="preserve">.4. </w:t>
      </w:r>
      <w:proofErr w:type="gramStart"/>
      <w:r w:rsidR="00703E74" w:rsidRPr="00703E74">
        <w:t>O(</w:t>
      </w:r>
      <w:proofErr w:type="gramEnd"/>
      <w:r w:rsidR="00703E74" w:rsidRPr="00703E74">
        <w:t>s) recurso(s) necessário(s) às despesas advindas de contratações oriundas deste Processo Licitatório onerarão a(s) seguinte(s) Dotação(</w:t>
      </w:r>
      <w:proofErr w:type="spellStart"/>
      <w:r w:rsidR="00703E74" w:rsidRPr="00703E74">
        <w:t>ões</w:t>
      </w:r>
      <w:proofErr w:type="spellEnd"/>
      <w:r w:rsidR="00703E74" w:rsidRPr="00703E74">
        <w:t>) Orçamentária(s):</w:t>
      </w:r>
    </w:p>
    <w:p w14:paraId="38179BBF" w14:textId="77777777" w:rsidR="001E4675" w:rsidRPr="001C1E07" w:rsidRDefault="001E4675" w:rsidP="0059571A">
      <w:pPr>
        <w:autoSpaceDE w:val="0"/>
        <w:autoSpaceDN w:val="0"/>
        <w:adjustRightInd w:val="0"/>
        <w:spacing w:line="360" w:lineRule="auto"/>
        <w:rPr>
          <w:bCs/>
          <w:noProof/>
        </w:rPr>
      </w:pPr>
      <w:r w:rsidRPr="001C1E07">
        <w:rPr>
          <w:bCs/>
          <w:noProof/>
        </w:rPr>
        <w:t>Secretaria Municipal de Administração e Finanças</w:t>
      </w:r>
    </w:p>
    <w:p w14:paraId="7CBEB33E" w14:textId="1F2BC505" w:rsidR="001E4675" w:rsidRPr="001C1E07" w:rsidRDefault="001E4675" w:rsidP="0059571A">
      <w:pPr>
        <w:autoSpaceDE w:val="0"/>
        <w:autoSpaceDN w:val="0"/>
        <w:adjustRightInd w:val="0"/>
        <w:spacing w:line="360" w:lineRule="auto"/>
        <w:rPr>
          <w:bCs/>
          <w:noProof/>
        </w:rPr>
      </w:pPr>
      <w:r w:rsidRPr="001C1E07">
        <w:rPr>
          <w:bCs/>
          <w:noProof/>
        </w:rPr>
        <w:t xml:space="preserve">Ficha - 029, </w:t>
      </w:r>
      <w:r w:rsidR="007D2954" w:rsidRPr="001C1E07">
        <w:rPr>
          <w:bCs/>
          <w:noProof/>
        </w:rPr>
        <w:t xml:space="preserve">034, </w:t>
      </w:r>
      <w:r w:rsidRPr="001C1E07">
        <w:rPr>
          <w:bCs/>
          <w:noProof/>
        </w:rPr>
        <w:t>049</w:t>
      </w:r>
    </w:p>
    <w:p w14:paraId="175274FE" w14:textId="77777777" w:rsidR="001E4675" w:rsidRPr="001C1E07" w:rsidRDefault="001E4675" w:rsidP="0059571A">
      <w:pPr>
        <w:autoSpaceDE w:val="0"/>
        <w:autoSpaceDN w:val="0"/>
        <w:adjustRightInd w:val="0"/>
        <w:spacing w:line="360" w:lineRule="auto"/>
        <w:rPr>
          <w:bCs/>
          <w:noProof/>
        </w:rPr>
      </w:pPr>
      <w:r w:rsidRPr="001C1E07">
        <w:rPr>
          <w:bCs/>
          <w:noProof/>
        </w:rPr>
        <w:t>Secretaria Municipal de Educação</w:t>
      </w:r>
    </w:p>
    <w:p w14:paraId="515F0412" w14:textId="0F5A1CCD" w:rsidR="001E4675" w:rsidRPr="001C1E07" w:rsidRDefault="001E4675" w:rsidP="0059571A">
      <w:pPr>
        <w:autoSpaceDE w:val="0"/>
        <w:autoSpaceDN w:val="0"/>
        <w:adjustRightInd w:val="0"/>
        <w:spacing w:line="360" w:lineRule="auto"/>
        <w:rPr>
          <w:bCs/>
          <w:noProof/>
        </w:rPr>
      </w:pPr>
      <w:r w:rsidRPr="001C1E07">
        <w:rPr>
          <w:bCs/>
          <w:noProof/>
        </w:rPr>
        <w:t xml:space="preserve">Ficha – </w:t>
      </w:r>
      <w:r w:rsidR="007D2954" w:rsidRPr="001C1E07">
        <w:rPr>
          <w:bCs/>
          <w:noProof/>
        </w:rPr>
        <w:t xml:space="preserve"> 056, </w:t>
      </w:r>
      <w:r w:rsidRPr="001C1E07">
        <w:rPr>
          <w:bCs/>
          <w:noProof/>
        </w:rPr>
        <w:t>061,</w:t>
      </w:r>
      <w:r w:rsidR="007D2954" w:rsidRPr="001C1E07">
        <w:rPr>
          <w:bCs/>
          <w:noProof/>
        </w:rPr>
        <w:t xml:space="preserve"> 075,</w:t>
      </w:r>
      <w:r w:rsidRPr="001C1E07">
        <w:rPr>
          <w:bCs/>
          <w:noProof/>
        </w:rPr>
        <w:t xml:space="preserve"> 079,</w:t>
      </w:r>
      <w:r w:rsidR="007D2954" w:rsidRPr="001C1E07">
        <w:rPr>
          <w:bCs/>
          <w:noProof/>
        </w:rPr>
        <w:t xml:space="preserve"> 086, </w:t>
      </w:r>
      <w:r w:rsidRPr="001C1E07">
        <w:rPr>
          <w:bCs/>
          <w:noProof/>
        </w:rPr>
        <w:t xml:space="preserve"> 093,</w:t>
      </w:r>
      <w:r w:rsidR="007D2954" w:rsidRPr="001C1E07">
        <w:rPr>
          <w:bCs/>
          <w:noProof/>
        </w:rPr>
        <w:t xml:space="preserve"> 095, 098,</w:t>
      </w:r>
      <w:r w:rsidRPr="001C1E07">
        <w:rPr>
          <w:bCs/>
          <w:noProof/>
        </w:rPr>
        <w:t xml:space="preserve"> 104, 113, 124</w:t>
      </w:r>
      <w:r w:rsidR="007F39D5" w:rsidRPr="001C1E07">
        <w:rPr>
          <w:bCs/>
          <w:noProof/>
        </w:rPr>
        <w:t>, 127</w:t>
      </w:r>
    </w:p>
    <w:p w14:paraId="6585322E" w14:textId="77777777" w:rsidR="001E4675" w:rsidRPr="001C1E07" w:rsidRDefault="001E4675" w:rsidP="0059571A">
      <w:pPr>
        <w:autoSpaceDE w:val="0"/>
        <w:autoSpaceDN w:val="0"/>
        <w:adjustRightInd w:val="0"/>
        <w:spacing w:line="360" w:lineRule="auto"/>
        <w:rPr>
          <w:bCs/>
          <w:noProof/>
        </w:rPr>
      </w:pPr>
      <w:r w:rsidRPr="001C1E07">
        <w:rPr>
          <w:bCs/>
          <w:noProof/>
        </w:rPr>
        <w:t>Secretaria Municipal de Esporte, Cultura, Turismo, Eventos e Lazer</w:t>
      </w:r>
    </w:p>
    <w:p w14:paraId="41E2F656" w14:textId="259C7944" w:rsidR="001E4675" w:rsidRPr="001C1E07" w:rsidRDefault="001E4675" w:rsidP="0059571A">
      <w:pPr>
        <w:autoSpaceDE w:val="0"/>
        <w:autoSpaceDN w:val="0"/>
        <w:adjustRightInd w:val="0"/>
        <w:spacing w:line="360" w:lineRule="auto"/>
        <w:rPr>
          <w:bCs/>
          <w:noProof/>
        </w:rPr>
      </w:pPr>
      <w:r w:rsidRPr="001C1E07">
        <w:rPr>
          <w:bCs/>
          <w:noProof/>
        </w:rPr>
        <w:t xml:space="preserve">Ficha – </w:t>
      </w:r>
      <w:r w:rsidR="007F39D5" w:rsidRPr="001C1E07">
        <w:rPr>
          <w:bCs/>
          <w:noProof/>
        </w:rPr>
        <w:t>141, 147</w:t>
      </w:r>
      <w:r w:rsidRPr="001C1E07">
        <w:rPr>
          <w:bCs/>
          <w:noProof/>
        </w:rPr>
        <w:t>, 161, 167, 170, 175,</w:t>
      </w:r>
      <w:r w:rsidR="007F39D5" w:rsidRPr="001C1E07">
        <w:rPr>
          <w:bCs/>
          <w:noProof/>
        </w:rPr>
        <w:t xml:space="preserve"> 177,</w:t>
      </w:r>
      <w:r w:rsidRPr="001C1E07">
        <w:rPr>
          <w:bCs/>
          <w:noProof/>
        </w:rPr>
        <w:t xml:space="preserve"> 180,</w:t>
      </w:r>
      <w:r w:rsidR="007F39D5" w:rsidRPr="001C1E07">
        <w:rPr>
          <w:bCs/>
          <w:noProof/>
        </w:rPr>
        <w:t xml:space="preserve"> 183,</w:t>
      </w:r>
      <w:r w:rsidRPr="001C1E07">
        <w:rPr>
          <w:bCs/>
          <w:noProof/>
        </w:rPr>
        <w:t xml:space="preserve"> 186, 191,</w:t>
      </w:r>
      <w:r w:rsidR="007F39D5" w:rsidRPr="001C1E07">
        <w:rPr>
          <w:bCs/>
          <w:noProof/>
        </w:rPr>
        <w:t xml:space="preserve"> 196,</w:t>
      </w:r>
      <w:r w:rsidRPr="001C1E07">
        <w:rPr>
          <w:bCs/>
          <w:noProof/>
        </w:rPr>
        <w:t xml:space="preserve"> 199, 204 </w:t>
      </w:r>
    </w:p>
    <w:p w14:paraId="173CC9E7" w14:textId="77777777" w:rsidR="001E4675" w:rsidRPr="001C1E07" w:rsidRDefault="001E4675" w:rsidP="0059571A">
      <w:pPr>
        <w:pStyle w:val="Lista2"/>
        <w:spacing w:line="360" w:lineRule="auto"/>
        <w:ind w:left="0" w:firstLine="0"/>
        <w:jc w:val="both"/>
        <w:rPr>
          <w:bCs/>
          <w:noProof/>
        </w:rPr>
      </w:pPr>
      <w:r w:rsidRPr="001C1E07">
        <w:rPr>
          <w:bCs/>
          <w:noProof/>
        </w:rPr>
        <w:t>Secretaria Municipal de Saúde</w:t>
      </w:r>
    </w:p>
    <w:p w14:paraId="121A61B6" w14:textId="7A046783" w:rsidR="001E4675" w:rsidRPr="001C1E07" w:rsidRDefault="001E4675" w:rsidP="0059571A">
      <w:pPr>
        <w:pStyle w:val="Lista2"/>
        <w:spacing w:line="360" w:lineRule="auto"/>
        <w:ind w:left="0" w:firstLine="0"/>
        <w:jc w:val="both"/>
      </w:pPr>
      <w:r w:rsidRPr="001C1E07">
        <w:rPr>
          <w:bCs/>
          <w:noProof/>
        </w:rPr>
        <w:t>Ficha – 213, 218,</w:t>
      </w:r>
      <w:r w:rsidR="007F39D5" w:rsidRPr="001C1E07">
        <w:rPr>
          <w:bCs/>
          <w:noProof/>
        </w:rPr>
        <w:t xml:space="preserve"> 220, 229, 231, 233, 254, 260,</w:t>
      </w:r>
      <w:r w:rsidRPr="001C1E07">
        <w:rPr>
          <w:bCs/>
          <w:noProof/>
        </w:rPr>
        <w:t xml:space="preserve"> 265,</w:t>
      </w:r>
      <w:r w:rsidR="007F39D5" w:rsidRPr="001C1E07">
        <w:rPr>
          <w:bCs/>
          <w:noProof/>
        </w:rPr>
        <w:t xml:space="preserve"> 268,</w:t>
      </w:r>
      <w:r w:rsidRPr="001C1E07">
        <w:rPr>
          <w:bCs/>
          <w:noProof/>
        </w:rPr>
        <w:t xml:space="preserve"> 272,</w:t>
      </w:r>
      <w:r w:rsidR="007F39D5" w:rsidRPr="001C1E07">
        <w:rPr>
          <w:bCs/>
          <w:noProof/>
        </w:rPr>
        <w:t xml:space="preserve"> 274, 279, 282</w:t>
      </w:r>
      <w:r w:rsidRPr="001C1E07">
        <w:rPr>
          <w:bCs/>
          <w:noProof/>
        </w:rPr>
        <w:t>, 292,</w:t>
      </w:r>
      <w:r w:rsidR="007F39D5" w:rsidRPr="001C1E07">
        <w:rPr>
          <w:bCs/>
          <w:noProof/>
        </w:rPr>
        <w:t xml:space="preserve"> 295,</w:t>
      </w:r>
      <w:r w:rsidRPr="001C1E07">
        <w:rPr>
          <w:bCs/>
          <w:noProof/>
        </w:rPr>
        <w:t xml:space="preserve"> 299, 30</w:t>
      </w:r>
      <w:r w:rsidR="007F39D5" w:rsidRPr="001C1E07">
        <w:rPr>
          <w:bCs/>
          <w:noProof/>
        </w:rPr>
        <w:t>2, 303, 305, 308, 311</w:t>
      </w:r>
    </w:p>
    <w:p w14:paraId="3AEF4EF4" w14:textId="77777777" w:rsidR="001E4675" w:rsidRPr="001C1E07" w:rsidRDefault="001E4675" w:rsidP="0059571A">
      <w:pPr>
        <w:autoSpaceDE w:val="0"/>
        <w:autoSpaceDN w:val="0"/>
        <w:adjustRightInd w:val="0"/>
        <w:spacing w:line="360" w:lineRule="auto"/>
        <w:rPr>
          <w:bCs/>
          <w:noProof/>
        </w:rPr>
      </w:pPr>
      <w:r w:rsidRPr="001C1E07">
        <w:rPr>
          <w:bCs/>
          <w:noProof/>
        </w:rPr>
        <w:t>Secretaria Municipal de Assistência Social</w:t>
      </w:r>
    </w:p>
    <w:p w14:paraId="09B4C32E" w14:textId="133A6D75" w:rsidR="001E4675" w:rsidRPr="001C1E07" w:rsidRDefault="001E4675" w:rsidP="0059571A">
      <w:pPr>
        <w:autoSpaceDE w:val="0"/>
        <w:autoSpaceDN w:val="0"/>
        <w:adjustRightInd w:val="0"/>
        <w:spacing w:line="360" w:lineRule="auto"/>
        <w:rPr>
          <w:bCs/>
          <w:noProof/>
        </w:rPr>
      </w:pPr>
      <w:r w:rsidRPr="001C1E07">
        <w:rPr>
          <w:bCs/>
          <w:noProof/>
        </w:rPr>
        <w:t>Ficha – 315, 321,</w:t>
      </w:r>
      <w:r w:rsidR="007F39D5" w:rsidRPr="001C1E07">
        <w:rPr>
          <w:bCs/>
          <w:noProof/>
        </w:rPr>
        <w:t xml:space="preserve"> 326,  330,</w:t>
      </w:r>
      <w:r w:rsidRPr="001C1E07">
        <w:rPr>
          <w:bCs/>
          <w:noProof/>
        </w:rPr>
        <w:t xml:space="preserve"> 345, 360,</w:t>
      </w:r>
      <w:r w:rsidR="007F39D5" w:rsidRPr="001C1E07">
        <w:rPr>
          <w:bCs/>
          <w:noProof/>
        </w:rPr>
        <w:t xml:space="preserve"> 363,</w:t>
      </w:r>
      <w:r w:rsidRPr="001C1E07">
        <w:rPr>
          <w:bCs/>
          <w:noProof/>
        </w:rPr>
        <w:t xml:space="preserve"> 364, 373,</w:t>
      </w:r>
      <w:r w:rsidR="007F39D5" w:rsidRPr="001C1E07">
        <w:rPr>
          <w:bCs/>
          <w:noProof/>
        </w:rPr>
        <w:t>376</w:t>
      </w:r>
      <w:r w:rsidRPr="001C1E07">
        <w:rPr>
          <w:bCs/>
          <w:noProof/>
        </w:rPr>
        <w:t xml:space="preserve"> </w:t>
      </w:r>
    </w:p>
    <w:p w14:paraId="42512D45" w14:textId="77777777" w:rsidR="001E4675" w:rsidRPr="001C1E07" w:rsidRDefault="001E4675" w:rsidP="0059571A">
      <w:pPr>
        <w:autoSpaceDE w:val="0"/>
        <w:autoSpaceDN w:val="0"/>
        <w:adjustRightInd w:val="0"/>
        <w:spacing w:line="360" w:lineRule="auto"/>
        <w:rPr>
          <w:bCs/>
          <w:noProof/>
        </w:rPr>
      </w:pPr>
      <w:r w:rsidRPr="001C1E07">
        <w:rPr>
          <w:bCs/>
          <w:noProof/>
        </w:rPr>
        <w:t>Secretaria Municipal de Obras</w:t>
      </w:r>
    </w:p>
    <w:p w14:paraId="50F9A89E" w14:textId="535BF1F6" w:rsidR="001E4675" w:rsidRDefault="001E4675" w:rsidP="0059571A">
      <w:pPr>
        <w:pStyle w:val="Lista2"/>
        <w:spacing w:line="360" w:lineRule="auto"/>
        <w:ind w:left="0" w:firstLine="0"/>
        <w:jc w:val="both"/>
        <w:rPr>
          <w:bCs/>
          <w:noProof/>
        </w:rPr>
      </w:pPr>
      <w:r w:rsidRPr="001C1E07">
        <w:rPr>
          <w:bCs/>
          <w:noProof/>
        </w:rPr>
        <w:t xml:space="preserve">Ficha – 380, 384, 390, 395, </w:t>
      </w:r>
      <w:r w:rsidR="007F39D5" w:rsidRPr="001C1E07">
        <w:rPr>
          <w:bCs/>
          <w:noProof/>
        </w:rPr>
        <w:t xml:space="preserve">397, 398, </w:t>
      </w:r>
      <w:r w:rsidRPr="001C1E07">
        <w:rPr>
          <w:bCs/>
          <w:noProof/>
        </w:rPr>
        <w:t xml:space="preserve">405, 408, </w:t>
      </w:r>
      <w:r w:rsidR="007F39D5" w:rsidRPr="001C1E07">
        <w:rPr>
          <w:bCs/>
          <w:noProof/>
        </w:rPr>
        <w:t xml:space="preserve">414, </w:t>
      </w:r>
      <w:r w:rsidRPr="001C1E07">
        <w:rPr>
          <w:bCs/>
          <w:noProof/>
        </w:rPr>
        <w:t>416, 422, 425,</w:t>
      </w:r>
      <w:r w:rsidR="007F39D5" w:rsidRPr="001C1E07">
        <w:rPr>
          <w:bCs/>
          <w:noProof/>
        </w:rPr>
        <w:t xml:space="preserve"> 430, 447, 449, 457, 460, 467, 473, 479, 483.</w:t>
      </w:r>
    </w:p>
    <w:p w14:paraId="0CFF0CA9" w14:textId="77777777" w:rsidR="001E4675" w:rsidRDefault="001E4675" w:rsidP="0059571A">
      <w:pPr>
        <w:pStyle w:val="Lista2"/>
        <w:spacing w:line="360" w:lineRule="auto"/>
        <w:ind w:left="0" w:firstLine="0"/>
        <w:jc w:val="both"/>
        <w:rPr>
          <w:bCs/>
          <w:noProof/>
        </w:rPr>
      </w:pPr>
    </w:p>
    <w:p w14:paraId="509A9FD6" w14:textId="657928B8" w:rsidR="00703E74" w:rsidRDefault="00703E74" w:rsidP="0059571A">
      <w:pPr>
        <w:pStyle w:val="Lista2"/>
        <w:spacing w:line="360" w:lineRule="auto"/>
        <w:ind w:left="0" w:firstLine="0"/>
        <w:jc w:val="both"/>
      </w:pPr>
      <w:r w:rsidRPr="00703E74">
        <w:rPr>
          <w:b/>
        </w:rPr>
        <w:t>X</w:t>
      </w:r>
      <w:r w:rsidR="00705C31">
        <w:rPr>
          <w:b/>
        </w:rPr>
        <w:t>VI</w:t>
      </w:r>
      <w:r w:rsidRPr="00703E74">
        <w:rPr>
          <w:b/>
        </w:rPr>
        <w:t xml:space="preserve"> - DOS TERMOS E INSTRUMENTOS VINCULANTES</w:t>
      </w:r>
      <w:r>
        <w:t xml:space="preserve"> </w:t>
      </w:r>
    </w:p>
    <w:p w14:paraId="56F2B69A" w14:textId="6CB4139E" w:rsidR="00703E74" w:rsidRDefault="00703E74" w:rsidP="0059571A">
      <w:pPr>
        <w:pStyle w:val="Lista2"/>
        <w:spacing w:line="360" w:lineRule="auto"/>
        <w:ind w:left="0" w:firstLine="0"/>
        <w:jc w:val="both"/>
      </w:pPr>
      <w:r>
        <w:t>1</w:t>
      </w:r>
      <w:r w:rsidR="00705C31">
        <w:t>6</w:t>
      </w:r>
      <w:r>
        <w:t xml:space="preserve">.1. </w:t>
      </w:r>
      <w:r w:rsidRPr="00703E74">
        <w:rPr>
          <w:b/>
        </w:rPr>
        <w:t>Da Ata de Registro de Preços:</w:t>
      </w:r>
    </w:p>
    <w:p w14:paraId="385404F7" w14:textId="0996B50A" w:rsidR="00B21DFF" w:rsidRDefault="00703E74" w:rsidP="0059571A">
      <w:pPr>
        <w:pStyle w:val="Lista2"/>
        <w:spacing w:line="360" w:lineRule="auto"/>
        <w:ind w:left="0" w:firstLine="0"/>
        <w:jc w:val="both"/>
      </w:pPr>
      <w:r w:rsidRPr="00703E74">
        <w:t>1</w:t>
      </w:r>
      <w:r w:rsidR="00705C31">
        <w:t>6</w:t>
      </w:r>
      <w:r w:rsidRPr="00703E74">
        <w:t>.1</w:t>
      </w:r>
      <w:r>
        <w:t>.</w:t>
      </w:r>
      <w:r w:rsidRPr="00703E74">
        <w:t xml:space="preserve">1. Homologado o presente Certame, o Município de </w:t>
      </w:r>
      <w:r>
        <w:t>Conceição dos Ouros</w:t>
      </w:r>
      <w:r w:rsidRPr="00703E74">
        <w:t xml:space="preserve"> / MG lavrar</w:t>
      </w:r>
      <w:r>
        <w:t>á</w:t>
      </w:r>
      <w:r w:rsidRPr="00703E74">
        <w:t xml:space="preserve"> documento denominado </w:t>
      </w:r>
      <w:r w:rsidRPr="00703E74">
        <w:rPr>
          <w:b/>
        </w:rPr>
        <w:t>Ata de Registro de Preços</w:t>
      </w:r>
      <w:r w:rsidRPr="00703E74">
        <w:t xml:space="preserve"> com os preços das propostas classificadas em primeiro lugar, devidamente</w:t>
      </w:r>
      <w:r w:rsidR="00B21DFF" w:rsidRPr="00B21DFF">
        <w:t xml:space="preserve"> registrados, os quais terão validade por 12 (doze) meses. </w:t>
      </w:r>
    </w:p>
    <w:p w14:paraId="0A4F5B77" w14:textId="776D06E8" w:rsidR="00703E74" w:rsidRDefault="00B21DFF" w:rsidP="0059571A">
      <w:pPr>
        <w:pStyle w:val="Lista2"/>
        <w:spacing w:line="360" w:lineRule="auto"/>
        <w:ind w:left="0" w:firstLine="0"/>
        <w:jc w:val="both"/>
      </w:pPr>
      <w:r>
        <w:t>1</w:t>
      </w:r>
      <w:r w:rsidR="00705C31">
        <w:t>6</w:t>
      </w:r>
      <w:r>
        <w:t>.</w:t>
      </w:r>
      <w:r w:rsidRPr="00B21DFF">
        <w:t>1</w:t>
      </w:r>
      <w:r>
        <w:t>.</w:t>
      </w:r>
      <w:r w:rsidRPr="00B21DFF">
        <w:t xml:space="preserve">2. A Ata de Registro de Preços será lavrada em </w:t>
      </w:r>
      <w:r w:rsidR="00B0643D">
        <w:t>2</w:t>
      </w:r>
      <w:r w:rsidRPr="00B21DFF">
        <w:t xml:space="preserve"> (</w:t>
      </w:r>
      <w:r w:rsidR="00B0643D">
        <w:t>duas</w:t>
      </w:r>
      <w:r w:rsidRPr="00B21DFF">
        <w:t>) vias</w:t>
      </w:r>
      <w:r>
        <w:t xml:space="preserve">. </w:t>
      </w:r>
    </w:p>
    <w:p w14:paraId="21748EA4" w14:textId="31D46829" w:rsidR="00B21DFF" w:rsidRDefault="00B21DFF" w:rsidP="0059571A">
      <w:pPr>
        <w:pStyle w:val="Lista2"/>
        <w:spacing w:line="360" w:lineRule="auto"/>
        <w:ind w:left="0" w:firstLine="0"/>
        <w:jc w:val="both"/>
      </w:pPr>
      <w:r>
        <w:t>1</w:t>
      </w:r>
      <w:r w:rsidR="00705C31">
        <w:t>6</w:t>
      </w:r>
      <w:r>
        <w:t xml:space="preserve">.1.3. </w:t>
      </w:r>
      <w:r w:rsidRPr="00B21DFF">
        <w:rPr>
          <w:b/>
        </w:rPr>
        <w:t xml:space="preserve">O prazo para assinatura da Ata de Registro de Preços será de 03 (três) dias contados da data da </w:t>
      </w:r>
      <w:r w:rsidR="00D71AB2" w:rsidRPr="00B21DFF">
        <w:rPr>
          <w:b/>
        </w:rPr>
        <w:t>convocação</w:t>
      </w:r>
      <w:r w:rsidRPr="00B21DFF">
        <w:rPr>
          <w:b/>
        </w:rPr>
        <w:t>, que ser enviada por quaisquer meios de comunicação.</w:t>
      </w:r>
    </w:p>
    <w:p w14:paraId="0F90FC14" w14:textId="53AA5C24" w:rsidR="00B21DFF" w:rsidRDefault="00B21DFF" w:rsidP="0059571A">
      <w:pPr>
        <w:pStyle w:val="Lista2"/>
        <w:spacing w:line="360" w:lineRule="auto"/>
        <w:ind w:left="0" w:firstLine="0"/>
        <w:jc w:val="both"/>
      </w:pPr>
      <w:r w:rsidRPr="00B21DFF">
        <w:t>1</w:t>
      </w:r>
      <w:r w:rsidR="004D2F70">
        <w:t>4</w:t>
      </w:r>
      <w:r w:rsidRPr="00B21DFF">
        <w:t>.1.3.1. O prazo para assinatura da Ata de Registro de Preços poderá ser prorrogado uma única vez e por igual</w:t>
      </w:r>
      <w:r>
        <w:t xml:space="preserve"> </w:t>
      </w:r>
      <w:r w:rsidRPr="00B21DFF">
        <w:t>período</w:t>
      </w:r>
      <w:r>
        <w:t xml:space="preserve">, </w:t>
      </w:r>
      <w:r w:rsidRPr="00B21DFF">
        <w:rPr>
          <w:b/>
        </w:rPr>
        <w:t>desde que haja tempestiva formal solicitação da adjudicatária</w:t>
      </w:r>
      <w:r w:rsidRPr="00B21DFF">
        <w:t>.</w:t>
      </w:r>
    </w:p>
    <w:p w14:paraId="48233E37" w14:textId="3E13E89D" w:rsidR="00B21DFF" w:rsidRDefault="00B21DFF" w:rsidP="0059571A">
      <w:pPr>
        <w:pStyle w:val="Lista2"/>
        <w:spacing w:line="360" w:lineRule="auto"/>
        <w:ind w:left="0" w:firstLine="0"/>
        <w:jc w:val="both"/>
      </w:pPr>
      <w:r w:rsidRPr="00B21DFF">
        <w:t>1</w:t>
      </w:r>
      <w:r w:rsidR="00705C31">
        <w:t>6</w:t>
      </w:r>
      <w:r>
        <w:t>.1.3.2</w:t>
      </w:r>
      <w:r w:rsidRPr="00B21DFF">
        <w:t>.</w:t>
      </w:r>
      <w:r w:rsidR="00472D0D">
        <w:t xml:space="preserve"> </w:t>
      </w:r>
      <w:r>
        <w:t>O</w:t>
      </w:r>
      <w:r w:rsidRPr="00B21DFF">
        <w:t xml:space="preserve"> desatendimento ao prazo estabelecido implicar na decadência do direito a contratação, e ensejar</w:t>
      </w:r>
      <w:r>
        <w:t xml:space="preserve">á </w:t>
      </w:r>
      <w:r w:rsidRPr="00B21DFF">
        <w:t>aplicação das sanções previstas neste Edital</w:t>
      </w:r>
      <w:r w:rsidR="004D2F70">
        <w:t>.</w:t>
      </w:r>
      <w:r w:rsidRPr="00B21DFF">
        <w:t xml:space="preserve"> </w:t>
      </w:r>
    </w:p>
    <w:p w14:paraId="0B16B19B" w14:textId="2B0FA7B9" w:rsidR="00B21DFF" w:rsidRPr="00B21DFF" w:rsidRDefault="00B21DFF" w:rsidP="0059571A">
      <w:pPr>
        <w:pStyle w:val="Lista2"/>
        <w:spacing w:line="360" w:lineRule="auto"/>
        <w:ind w:left="0" w:firstLine="0"/>
        <w:jc w:val="both"/>
        <w:rPr>
          <w:b/>
        </w:rPr>
      </w:pPr>
      <w:r w:rsidRPr="00B21DFF">
        <w:t>1</w:t>
      </w:r>
      <w:r w:rsidR="00705C31">
        <w:t>6</w:t>
      </w:r>
      <w:r>
        <w:t>.1.4. Alternativamente à</w:t>
      </w:r>
      <w:r w:rsidRPr="00B21DFF">
        <w:t xml:space="preserve"> assinatura presencial</w:t>
      </w:r>
      <w:r>
        <w:t>,</w:t>
      </w:r>
      <w:r w:rsidRPr="00B21DFF">
        <w:t xml:space="preserve"> a Ata de Registro de Preços poderá ser encaminhada por e-mail</w:t>
      </w:r>
      <w:r>
        <w:t xml:space="preserve"> </w:t>
      </w:r>
      <w:r w:rsidRPr="00B21DFF">
        <w:t>para que seja assinada e devolvida dentro do pr</w:t>
      </w:r>
      <w:r>
        <w:t>azo estabelecido no item 1</w:t>
      </w:r>
      <w:r w:rsidR="004D2F70">
        <w:t>4</w:t>
      </w:r>
      <w:r>
        <w:t xml:space="preserve">.1.3, </w:t>
      </w:r>
      <w:r w:rsidRPr="00B21DFF">
        <w:rPr>
          <w:b/>
        </w:rPr>
        <w:t>admitida a data de protocolo de</w:t>
      </w:r>
      <w:r>
        <w:rPr>
          <w:b/>
        </w:rPr>
        <w:t xml:space="preserve"> envio.</w:t>
      </w:r>
    </w:p>
    <w:p w14:paraId="00A830D3" w14:textId="007995C5" w:rsidR="00B21DFF" w:rsidRPr="00B21DFF" w:rsidRDefault="00B21DFF" w:rsidP="0059571A">
      <w:pPr>
        <w:pStyle w:val="Lista2"/>
        <w:spacing w:line="360" w:lineRule="auto"/>
        <w:ind w:left="0" w:firstLine="0"/>
        <w:jc w:val="both"/>
      </w:pPr>
      <w:r>
        <w:t>1</w:t>
      </w:r>
      <w:r w:rsidR="00705C31">
        <w:t>6</w:t>
      </w:r>
      <w:r>
        <w:t xml:space="preserve">.1.4.1. </w:t>
      </w:r>
      <w:r w:rsidRPr="00B21DFF">
        <w:rPr>
          <w:b/>
        </w:rPr>
        <w:t>O envio da Ata de Registro de Preços por e-mail deverá ser solicitado tempestiva e formalmente pela signatária, ato pelo qual toma compromisso de enviar, dentro do mesmo prazo previsto no item 1</w:t>
      </w:r>
      <w:r w:rsidR="00F76356">
        <w:rPr>
          <w:b/>
        </w:rPr>
        <w:t>4</w:t>
      </w:r>
      <w:r w:rsidRPr="00B21DFF">
        <w:rPr>
          <w:b/>
        </w:rPr>
        <w:t xml:space="preserve">.1.3, uma cópia </w:t>
      </w:r>
      <w:r w:rsidRPr="00B21DFF">
        <w:rPr>
          <w:b/>
        </w:rPr>
        <w:lastRenderedPageBreak/>
        <w:t>assinada e digitalizada da Ata de Registro do Preços e comprovante de postagem ao e-mail licitacao@conceicaodosouros.mg.gov.br.</w:t>
      </w:r>
    </w:p>
    <w:p w14:paraId="4F65B3E4" w14:textId="214AD60E" w:rsidR="00287449" w:rsidRDefault="001B314F" w:rsidP="0059571A">
      <w:pPr>
        <w:pStyle w:val="Lista2"/>
        <w:spacing w:line="360" w:lineRule="auto"/>
        <w:ind w:left="0" w:firstLine="0"/>
        <w:jc w:val="both"/>
      </w:pPr>
      <w:r>
        <w:t>1</w:t>
      </w:r>
      <w:r w:rsidR="00705C31">
        <w:t>6</w:t>
      </w:r>
      <w:r w:rsidR="00B21DFF">
        <w:t>.1.4.1.1</w:t>
      </w:r>
      <w:r w:rsidR="00B21DFF" w:rsidRPr="00B21DFF">
        <w:t>. A solicitação e o envio da Ata de Registro de Preços por e-mail não dilatam o prazo estabelecido no item</w:t>
      </w:r>
      <w:r w:rsidR="00B21DFF">
        <w:t xml:space="preserve"> </w:t>
      </w:r>
      <w:r w:rsidR="00B21DFF" w:rsidRPr="00B21DFF">
        <w:t>1</w:t>
      </w:r>
      <w:r w:rsidR="00F76356">
        <w:t>4</w:t>
      </w:r>
      <w:r w:rsidR="00B21DFF">
        <w:t>.</w:t>
      </w:r>
      <w:r w:rsidR="00B21DFF" w:rsidRPr="00B21DFF">
        <w:t xml:space="preserve">1.3, que sempre se contará a partir da data da convocação. </w:t>
      </w:r>
    </w:p>
    <w:p w14:paraId="0BB3163D" w14:textId="0C35723B" w:rsidR="00B21DFF" w:rsidRDefault="00B21DFF" w:rsidP="0059571A">
      <w:pPr>
        <w:pStyle w:val="Lista2"/>
        <w:spacing w:line="360" w:lineRule="auto"/>
        <w:ind w:left="0" w:firstLine="0"/>
        <w:jc w:val="both"/>
      </w:pPr>
      <w:r w:rsidRPr="00B21DFF">
        <w:t>1</w:t>
      </w:r>
      <w:r w:rsidR="00705C31">
        <w:t>6</w:t>
      </w:r>
      <w:r w:rsidRPr="00B21DFF">
        <w:t>.1</w:t>
      </w:r>
      <w:r w:rsidR="00287449">
        <w:t>.</w:t>
      </w:r>
      <w:r w:rsidRPr="00B21DFF">
        <w:t>5</w:t>
      </w:r>
      <w:r w:rsidR="00424232">
        <w:t>.</w:t>
      </w:r>
      <w:r w:rsidRPr="00B21DFF">
        <w:t xml:space="preserve"> Quando a proponente vencedora não apresentar situação de habilitação regular no ato da assinatura da Ata </w:t>
      </w:r>
      <w:r w:rsidR="00287449">
        <w:t xml:space="preserve">de Registro de Preço ou recusar-se assiná-la, será convocada outra proponente, </w:t>
      </w:r>
      <w:r w:rsidR="00287449">
        <w:rPr>
          <w:b/>
        </w:rPr>
        <w:t xml:space="preserve">observada a ordem de classificação, para, feita a negociação e comprovados os requisitos de habilitação, </w:t>
      </w:r>
      <w:r w:rsidR="00287449">
        <w:t>assinar a Ata de Registro de Preços.</w:t>
      </w:r>
    </w:p>
    <w:p w14:paraId="7068CA05" w14:textId="70662ECF" w:rsidR="00287449" w:rsidRPr="00287449" w:rsidRDefault="00287449" w:rsidP="0059571A">
      <w:pPr>
        <w:pStyle w:val="Lista2"/>
        <w:spacing w:line="360" w:lineRule="auto"/>
        <w:ind w:left="0" w:firstLine="0"/>
        <w:jc w:val="both"/>
        <w:rPr>
          <w:b/>
        </w:rPr>
      </w:pPr>
      <w:r w:rsidRPr="00287449">
        <w:t>1</w:t>
      </w:r>
      <w:r w:rsidR="00705C31">
        <w:t>6</w:t>
      </w:r>
      <w:r w:rsidRPr="00287449">
        <w:t xml:space="preserve">.1.5.1. </w:t>
      </w:r>
      <w:r w:rsidRPr="00287449">
        <w:rPr>
          <w:b/>
        </w:rPr>
        <w:t>A ocorrência do previsto no item anterior ensejará a abertura de Processo Administrativo Sancionatório com fins de aplicação das sanções cabíveis previstas neste Edital e das demais cominações legais à adjudicatária irregular e/ou desistente.</w:t>
      </w:r>
    </w:p>
    <w:p w14:paraId="7F1B13EE" w14:textId="1CFF9CB7" w:rsidR="00287449" w:rsidRDefault="00287449" w:rsidP="0059571A">
      <w:pPr>
        <w:pStyle w:val="Lista2"/>
        <w:spacing w:line="360" w:lineRule="auto"/>
        <w:ind w:left="0" w:firstLine="0"/>
        <w:jc w:val="both"/>
      </w:pPr>
      <w:r w:rsidRPr="00287449">
        <w:t>1</w:t>
      </w:r>
      <w:r w:rsidR="00705C31">
        <w:t>6</w:t>
      </w:r>
      <w:r w:rsidRPr="00287449">
        <w:t>.1.6. O presente Edital e seus Anexos, bem como a proposta vencedora, integrar</w:t>
      </w:r>
      <w:r>
        <w:t xml:space="preserve">ão a Ata de Registro de Preços, </w:t>
      </w:r>
      <w:r w:rsidRPr="00287449">
        <w:rPr>
          <w:b/>
        </w:rPr>
        <w:t>independente de transcrição</w:t>
      </w:r>
      <w:r>
        <w:t>.</w:t>
      </w:r>
    </w:p>
    <w:p w14:paraId="4CD883E0" w14:textId="1E21B9BC" w:rsidR="00287449" w:rsidRDefault="00287449" w:rsidP="0059571A">
      <w:pPr>
        <w:pStyle w:val="Lista2"/>
        <w:spacing w:line="360" w:lineRule="auto"/>
        <w:ind w:left="0" w:firstLine="0"/>
        <w:jc w:val="both"/>
      </w:pPr>
      <w:r w:rsidRPr="00287449">
        <w:t>1</w:t>
      </w:r>
      <w:r w:rsidR="00705C31">
        <w:t>6</w:t>
      </w:r>
      <w:r w:rsidRPr="00287449">
        <w:t>.1</w:t>
      </w:r>
      <w:r>
        <w:t>.</w:t>
      </w:r>
      <w:r w:rsidRPr="00287449">
        <w:t>7. A fisc</w:t>
      </w:r>
      <w:r>
        <w:t xml:space="preserve">alização a ser empreendida para </w:t>
      </w:r>
      <w:r w:rsidRPr="00287449">
        <w:t xml:space="preserve">garantir a integral e correta execução do estabelecido na Ata Registro de Preços ficará a cargo </w:t>
      </w:r>
      <w:proofErr w:type="gramStart"/>
      <w:r w:rsidRPr="00287449">
        <w:t>do(</w:t>
      </w:r>
      <w:proofErr w:type="gramEnd"/>
      <w:r w:rsidRPr="00287449">
        <w:t xml:space="preserve">s) Servidor(es) indicado(s). </w:t>
      </w:r>
    </w:p>
    <w:p w14:paraId="2948104D" w14:textId="08FF5410" w:rsidR="00287449" w:rsidRPr="00287449" w:rsidRDefault="00287449" w:rsidP="0059571A">
      <w:pPr>
        <w:pStyle w:val="Lista2"/>
        <w:spacing w:line="360" w:lineRule="auto"/>
        <w:ind w:left="0" w:firstLine="0"/>
        <w:jc w:val="both"/>
      </w:pPr>
      <w:r w:rsidRPr="00287449">
        <w:t>1</w:t>
      </w:r>
      <w:r w:rsidR="00705C31">
        <w:t>6</w:t>
      </w:r>
      <w:r w:rsidRPr="00287449">
        <w:t>.1.7.1. Todos os demais Órgãos da Administração Pública, dentro de suas competências, prestarão serviço auxiliar</w:t>
      </w:r>
      <w:r>
        <w:t xml:space="preserve"> </w:t>
      </w:r>
      <w:r w:rsidRPr="00287449">
        <w:t>de fiscalização, podendo, inclusive, emanar orientações técnicas e demandar a abertura de Processo Administrativo Sancionatório para apuração de fatos e possível aplicação de penalidades cabíveis.</w:t>
      </w:r>
    </w:p>
    <w:p w14:paraId="1EBFA881" w14:textId="717290E9" w:rsidR="00287449" w:rsidRDefault="00287449" w:rsidP="0059571A">
      <w:pPr>
        <w:pStyle w:val="Lista2"/>
        <w:spacing w:line="360" w:lineRule="auto"/>
        <w:ind w:left="0" w:firstLine="0"/>
        <w:jc w:val="both"/>
      </w:pPr>
      <w:r w:rsidRPr="00287449">
        <w:t>1</w:t>
      </w:r>
      <w:r w:rsidR="00705C31">
        <w:t>6</w:t>
      </w:r>
      <w:r w:rsidRPr="00287449">
        <w:t>.1.</w:t>
      </w:r>
      <w:r w:rsidR="0042617A">
        <w:t>8</w:t>
      </w:r>
      <w:r w:rsidRPr="00287449">
        <w:t>. A Registrada não poderá caucionar ou utilizar Ata de Registro de Preços para qualquer espécie de operação financeira.</w:t>
      </w:r>
    </w:p>
    <w:p w14:paraId="39B024CC" w14:textId="661A7EC9" w:rsidR="00D71AB2" w:rsidRDefault="001B314F" w:rsidP="0059571A">
      <w:pPr>
        <w:pStyle w:val="Lista2"/>
        <w:spacing w:line="360" w:lineRule="auto"/>
        <w:ind w:left="0" w:firstLine="0"/>
        <w:jc w:val="both"/>
      </w:pPr>
      <w:r>
        <w:t>1</w:t>
      </w:r>
      <w:r w:rsidR="00705C31">
        <w:t>6</w:t>
      </w:r>
      <w:r w:rsidR="00D71AB2">
        <w:t>.1.</w:t>
      </w:r>
      <w:r w:rsidR="0042617A">
        <w:t>9</w:t>
      </w:r>
      <w:r w:rsidR="00D71AB2">
        <w:t xml:space="preserve">. </w:t>
      </w:r>
      <w:r w:rsidR="00D71AB2" w:rsidRPr="00D71AB2">
        <w:t>Este Registro de Preços, durante sua vigência, poderá ser utilizado por qualquer órgão da Administração Pública Municipal, independentemente da condição de órgão participante do presente certame licitatório, mediante prévia consulta ao órgão gerenciador, até o limite de 50% (Cinquenta por cento) do quantitativo inicialmente previsto, desde que devidamente comprovada a vantagem e o cumprimento das exigências da legislação vigente; onde as adesões à ata de registro de preços não poderá exceder, na totalidade, ao dobro do quantitativo de cada item registrado na ata de registro de preços para o órgão gerenciador e para os órgãos participantes, independentemente do número de órgãos não participantes que aderirem.</w:t>
      </w:r>
    </w:p>
    <w:p w14:paraId="358067F9" w14:textId="77777777" w:rsidR="00604084" w:rsidRDefault="00604084" w:rsidP="0059571A">
      <w:pPr>
        <w:pStyle w:val="Lista2"/>
        <w:spacing w:line="360" w:lineRule="auto"/>
        <w:ind w:left="0" w:firstLine="0"/>
        <w:jc w:val="both"/>
      </w:pPr>
    </w:p>
    <w:p w14:paraId="1A218856" w14:textId="1D5CAA25" w:rsidR="006A5CAD" w:rsidRDefault="00F76356" w:rsidP="0059571A">
      <w:pPr>
        <w:pStyle w:val="Lista2"/>
        <w:spacing w:line="360" w:lineRule="auto"/>
        <w:ind w:left="0" w:firstLine="0"/>
        <w:rPr>
          <w:b/>
        </w:rPr>
      </w:pPr>
      <w:r>
        <w:rPr>
          <w:b/>
        </w:rPr>
        <w:t>X</w:t>
      </w:r>
      <w:r w:rsidR="001B314F">
        <w:rPr>
          <w:b/>
        </w:rPr>
        <w:t>V</w:t>
      </w:r>
      <w:r w:rsidR="00705C31">
        <w:rPr>
          <w:b/>
        </w:rPr>
        <w:t>II</w:t>
      </w:r>
      <w:r w:rsidR="006A5CAD" w:rsidRPr="006A5CAD">
        <w:rPr>
          <w:b/>
        </w:rPr>
        <w:t xml:space="preserve"> - DOS PRAZOS E PROCEDIMENTOS</w:t>
      </w:r>
    </w:p>
    <w:p w14:paraId="13780CA8" w14:textId="225884E1" w:rsidR="006A5CAD" w:rsidRPr="006A5CAD" w:rsidRDefault="006A5CAD" w:rsidP="0059571A">
      <w:pPr>
        <w:pStyle w:val="Lista2"/>
        <w:spacing w:line="360" w:lineRule="auto"/>
        <w:ind w:left="0" w:firstLine="0"/>
      </w:pPr>
      <w:r>
        <w:t>1</w:t>
      </w:r>
      <w:r w:rsidR="00705C31">
        <w:t>7</w:t>
      </w:r>
      <w:r w:rsidRPr="006A5CAD">
        <w:t xml:space="preserve">.1. Da solicitação </w:t>
      </w:r>
      <w:proofErr w:type="gramStart"/>
      <w:r w:rsidRPr="006A5CAD">
        <w:t>do(</w:t>
      </w:r>
      <w:proofErr w:type="gramEnd"/>
      <w:r w:rsidRPr="006A5CAD">
        <w:t>s) Produto(s):</w:t>
      </w:r>
    </w:p>
    <w:p w14:paraId="7F8A5275" w14:textId="58DD61BA" w:rsidR="006A5CAD" w:rsidRPr="006A5CAD" w:rsidRDefault="006A5CAD" w:rsidP="0059571A">
      <w:pPr>
        <w:pStyle w:val="Lista2"/>
        <w:spacing w:line="360" w:lineRule="auto"/>
        <w:ind w:left="0" w:firstLine="0"/>
        <w:jc w:val="both"/>
      </w:pPr>
      <w:r w:rsidRPr="006A5CAD">
        <w:t>1</w:t>
      </w:r>
      <w:r w:rsidR="00705C31">
        <w:t>7</w:t>
      </w:r>
      <w:r w:rsidRPr="006A5CAD">
        <w:t xml:space="preserve">.1.1. A solicitação </w:t>
      </w:r>
      <w:proofErr w:type="gramStart"/>
      <w:r w:rsidRPr="006A5CAD">
        <w:t>do(</w:t>
      </w:r>
      <w:proofErr w:type="gramEnd"/>
      <w:r w:rsidRPr="006A5CAD">
        <w:t>s) produto(s) deverá ser conforme necessidade da Secretaria solicitante</w:t>
      </w:r>
      <w:r>
        <w:t xml:space="preserve">, mediante pedido encaminhado do Setor </w:t>
      </w:r>
      <w:r w:rsidRPr="006A5CAD">
        <w:t xml:space="preserve">de Compras da Prefeitura Municipal de </w:t>
      </w:r>
      <w:r>
        <w:t>Conceição dos Ouros</w:t>
      </w:r>
      <w:r w:rsidRPr="006A5CAD">
        <w:t>/ MG para posterior emissão da Ordem de Fornecimento (OF).</w:t>
      </w:r>
    </w:p>
    <w:p w14:paraId="788A5301" w14:textId="77777777" w:rsidR="006A5CAD" w:rsidRPr="006A5CAD" w:rsidRDefault="006A5CAD" w:rsidP="0059571A">
      <w:pPr>
        <w:pStyle w:val="Lista2"/>
        <w:spacing w:line="360" w:lineRule="auto"/>
        <w:ind w:left="0" w:firstLine="0"/>
        <w:jc w:val="both"/>
      </w:pPr>
    </w:p>
    <w:p w14:paraId="6D9F3AFB" w14:textId="74833E78" w:rsidR="003D0692" w:rsidRPr="003D0692" w:rsidRDefault="006A5CAD" w:rsidP="0059571A">
      <w:pPr>
        <w:pStyle w:val="Lista2"/>
        <w:spacing w:line="360" w:lineRule="auto"/>
        <w:ind w:left="0" w:firstLine="0"/>
        <w:jc w:val="both"/>
        <w:rPr>
          <w:b/>
        </w:rPr>
      </w:pPr>
      <w:r w:rsidRPr="003D0692">
        <w:rPr>
          <w:b/>
        </w:rPr>
        <w:t>1</w:t>
      </w:r>
      <w:r w:rsidR="00705C31">
        <w:rPr>
          <w:b/>
        </w:rPr>
        <w:t>7</w:t>
      </w:r>
      <w:r w:rsidRPr="003D0692">
        <w:rPr>
          <w:b/>
        </w:rPr>
        <w:t xml:space="preserve">.2 Da Entrega </w:t>
      </w:r>
      <w:proofErr w:type="gramStart"/>
      <w:r w:rsidRPr="003D0692">
        <w:rPr>
          <w:b/>
        </w:rPr>
        <w:t>do(</w:t>
      </w:r>
      <w:proofErr w:type="gramEnd"/>
      <w:r w:rsidRPr="003D0692">
        <w:rPr>
          <w:b/>
        </w:rPr>
        <w:t xml:space="preserve">s) Produto(s) e da Nota Fiscal: </w:t>
      </w:r>
    </w:p>
    <w:p w14:paraId="0EBCC76F" w14:textId="799214A3" w:rsidR="003D0692" w:rsidRDefault="001B314F" w:rsidP="0059571A">
      <w:pPr>
        <w:pStyle w:val="Lista2"/>
        <w:spacing w:line="360" w:lineRule="auto"/>
        <w:ind w:left="0" w:firstLine="0"/>
      </w:pPr>
      <w:r>
        <w:t>1</w:t>
      </w:r>
      <w:r w:rsidR="00705C31">
        <w:t>7</w:t>
      </w:r>
      <w:r w:rsidR="003D0692" w:rsidRPr="003D0692">
        <w:t>.2.</w:t>
      </w:r>
      <w:r w:rsidR="001178F1">
        <w:t xml:space="preserve">1. </w:t>
      </w:r>
      <w:r w:rsidR="001178F1" w:rsidRPr="001178F1">
        <w:t>Os critérios de recebimento e aceitação do objeto e de fiscalização estão previstos no Termo de Referência.</w:t>
      </w:r>
    </w:p>
    <w:p w14:paraId="7B3BB3D4" w14:textId="77777777" w:rsidR="006A5CAD" w:rsidRPr="006A5CAD" w:rsidRDefault="006A5CAD" w:rsidP="0059571A">
      <w:pPr>
        <w:pStyle w:val="Lista2"/>
        <w:spacing w:line="360" w:lineRule="auto"/>
        <w:ind w:left="0" w:firstLine="0"/>
        <w:jc w:val="both"/>
      </w:pPr>
    </w:p>
    <w:p w14:paraId="3C6EC94C" w14:textId="73C4D224" w:rsidR="006A5CAD" w:rsidRPr="00081791" w:rsidRDefault="006A5CAD" w:rsidP="0059571A">
      <w:pPr>
        <w:pStyle w:val="Lista2"/>
        <w:spacing w:line="360" w:lineRule="auto"/>
        <w:ind w:left="0" w:firstLine="0"/>
        <w:rPr>
          <w:b/>
        </w:rPr>
      </w:pPr>
      <w:r w:rsidRPr="00081791">
        <w:rPr>
          <w:b/>
        </w:rPr>
        <w:t>1</w:t>
      </w:r>
      <w:r w:rsidR="00705C31">
        <w:rPr>
          <w:b/>
        </w:rPr>
        <w:t>7</w:t>
      </w:r>
      <w:r w:rsidRPr="00081791">
        <w:rPr>
          <w:b/>
        </w:rPr>
        <w:t xml:space="preserve">.3. Da </w:t>
      </w:r>
      <w:r w:rsidR="00EB13A2" w:rsidRPr="00081791">
        <w:rPr>
          <w:b/>
        </w:rPr>
        <w:t>Vigência</w:t>
      </w:r>
      <w:r w:rsidRPr="00081791">
        <w:rPr>
          <w:b/>
        </w:rPr>
        <w:t xml:space="preserve"> da Ata de Registro de Preços:</w:t>
      </w:r>
    </w:p>
    <w:p w14:paraId="012D3710" w14:textId="54C3CACF" w:rsidR="006A5CAD" w:rsidRPr="006A5CAD" w:rsidRDefault="006A5CAD" w:rsidP="0059571A">
      <w:pPr>
        <w:pStyle w:val="Lista2"/>
        <w:spacing w:line="360" w:lineRule="auto"/>
        <w:ind w:left="0" w:firstLine="0"/>
      </w:pPr>
      <w:r w:rsidRPr="006A5CAD">
        <w:t>1</w:t>
      </w:r>
      <w:r w:rsidR="00705C31">
        <w:t>7</w:t>
      </w:r>
      <w:r w:rsidRPr="006A5CAD">
        <w:t>.3.1</w:t>
      </w:r>
      <w:r w:rsidR="00BF7704">
        <w:t xml:space="preserve">. </w:t>
      </w:r>
      <w:r w:rsidRPr="006A5CAD">
        <w:t>A Ata de Re</w:t>
      </w:r>
      <w:r w:rsidR="001C405A">
        <w:t xml:space="preserve">gistro de Preços vigorará por </w:t>
      </w:r>
      <w:r w:rsidR="00345C37" w:rsidRPr="00345C37">
        <w:t>12</w:t>
      </w:r>
      <w:r w:rsidRPr="00345C37">
        <w:t xml:space="preserve"> (</w:t>
      </w:r>
      <w:r w:rsidR="00345C37" w:rsidRPr="00345C37">
        <w:t>doze</w:t>
      </w:r>
      <w:r w:rsidRPr="00345C37">
        <w:t>)</w:t>
      </w:r>
      <w:r w:rsidRPr="006A5CAD">
        <w:t xml:space="preserve"> meses, contados desde a data de sua publicação.</w:t>
      </w:r>
    </w:p>
    <w:p w14:paraId="3EA61B1B" w14:textId="77777777" w:rsidR="006A5CAD" w:rsidRPr="006A5CAD" w:rsidRDefault="006A5CAD" w:rsidP="0059571A">
      <w:pPr>
        <w:pStyle w:val="Lista2"/>
        <w:spacing w:line="360" w:lineRule="auto"/>
        <w:ind w:left="0" w:firstLine="0"/>
      </w:pPr>
    </w:p>
    <w:p w14:paraId="056AC0CB" w14:textId="23F32AE8" w:rsidR="00BF7704" w:rsidRDefault="001B314F" w:rsidP="0059571A">
      <w:pPr>
        <w:pStyle w:val="Lista2"/>
        <w:spacing w:line="360" w:lineRule="auto"/>
        <w:ind w:left="0" w:firstLine="0"/>
        <w:jc w:val="both"/>
        <w:rPr>
          <w:b/>
        </w:rPr>
      </w:pPr>
      <w:r>
        <w:rPr>
          <w:b/>
        </w:rPr>
        <w:t>X</w:t>
      </w:r>
      <w:r w:rsidR="00BF7704" w:rsidRPr="00BF7704">
        <w:rPr>
          <w:b/>
        </w:rPr>
        <w:t>V</w:t>
      </w:r>
      <w:r w:rsidR="00F76356">
        <w:rPr>
          <w:b/>
        </w:rPr>
        <w:t>I</w:t>
      </w:r>
      <w:r w:rsidR="00705C31">
        <w:rPr>
          <w:b/>
        </w:rPr>
        <w:t>I</w:t>
      </w:r>
      <w:r w:rsidR="00CE7537">
        <w:rPr>
          <w:b/>
        </w:rPr>
        <w:t xml:space="preserve"> </w:t>
      </w:r>
      <w:r w:rsidR="00BF7704" w:rsidRPr="00BF7704">
        <w:rPr>
          <w:b/>
        </w:rPr>
        <w:t>-</w:t>
      </w:r>
      <w:r w:rsidR="00CE7537">
        <w:rPr>
          <w:b/>
        </w:rPr>
        <w:t xml:space="preserve"> </w:t>
      </w:r>
      <w:r w:rsidR="00BF7704" w:rsidRPr="00BF7704">
        <w:rPr>
          <w:b/>
        </w:rPr>
        <w:t>DO PAGAMENTO</w:t>
      </w:r>
    </w:p>
    <w:p w14:paraId="1D44CD06" w14:textId="3DC342DE" w:rsidR="00BF7704" w:rsidRDefault="00BF7704" w:rsidP="0059571A">
      <w:pPr>
        <w:pStyle w:val="Lista2"/>
        <w:spacing w:line="360" w:lineRule="auto"/>
        <w:ind w:left="0" w:firstLine="0"/>
        <w:jc w:val="both"/>
      </w:pPr>
      <w:r w:rsidRPr="00BF7704">
        <w:t>1</w:t>
      </w:r>
      <w:r w:rsidR="00985A45">
        <w:t>8</w:t>
      </w:r>
      <w:r>
        <w:t xml:space="preserve">.1. </w:t>
      </w:r>
      <w:r w:rsidR="001178F1">
        <w:t>O prazo de pagamento está estipulado no Termo de Referência, anexo a este Edital.</w:t>
      </w:r>
    </w:p>
    <w:p w14:paraId="0AEE229C" w14:textId="77777777" w:rsidR="006B43C7" w:rsidRDefault="006B43C7" w:rsidP="0059571A">
      <w:pPr>
        <w:pStyle w:val="Lista2"/>
        <w:spacing w:line="360" w:lineRule="auto"/>
        <w:ind w:left="0" w:firstLine="0"/>
        <w:jc w:val="both"/>
      </w:pPr>
    </w:p>
    <w:p w14:paraId="737A2922" w14:textId="7E64B429" w:rsidR="00BF7704" w:rsidRDefault="00BF7704" w:rsidP="0059571A">
      <w:pPr>
        <w:pStyle w:val="Lista2"/>
        <w:spacing w:line="360" w:lineRule="auto"/>
        <w:ind w:left="0" w:firstLine="0"/>
        <w:jc w:val="both"/>
      </w:pPr>
      <w:r w:rsidRPr="00BF7704">
        <w:rPr>
          <w:b/>
        </w:rPr>
        <w:t>X</w:t>
      </w:r>
      <w:r w:rsidR="00985A45">
        <w:rPr>
          <w:b/>
        </w:rPr>
        <w:t>IX</w:t>
      </w:r>
      <w:r w:rsidR="00CE7537">
        <w:rPr>
          <w:b/>
        </w:rPr>
        <w:t xml:space="preserve"> - DOS ACRÉ</w:t>
      </w:r>
      <w:r w:rsidRPr="00BF7704">
        <w:rPr>
          <w:b/>
        </w:rPr>
        <w:t>SCIMOS E SUPRESSOES</w:t>
      </w:r>
      <w:r w:rsidRPr="00BF7704">
        <w:t xml:space="preserve"> </w:t>
      </w:r>
    </w:p>
    <w:p w14:paraId="3088E1E8" w14:textId="243A870B" w:rsidR="00BF7704" w:rsidRPr="00BF7704" w:rsidRDefault="00BF7704" w:rsidP="0059571A">
      <w:pPr>
        <w:pStyle w:val="Lista2"/>
        <w:spacing w:line="360" w:lineRule="auto"/>
        <w:ind w:left="0" w:firstLine="0"/>
        <w:jc w:val="both"/>
      </w:pPr>
      <w:r w:rsidRPr="00BF7704">
        <w:t>1</w:t>
      </w:r>
      <w:r w:rsidR="00985A45">
        <w:t>9</w:t>
      </w:r>
      <w:r>
        <w:t>.</w:t>
      </w:r>
      <w:r w:rsidRPr="00BF7704">
        <w:t>1. A Contratada fica obrigada a aceitar, nas mesmas condições contratuais, os</w:t>
      </w:r>
      <w:r>
        <w:t xml:space="preserve"> acréscimos ou </w:t>
      </w:r>
      <w:r w:rsidR="009A3430">
        <w:t>supressões</w:t>
      </w:r>
      <w:r>
        <w:t xml:space="preserve"> que se </w:t>
      </w:r>
      <w:r w:rsidRPr="00BF7704">
        <w:t>fizerem necessários, de acord</w:t>
      </w:r>
      <w:r>
        <w:t>o com o que preceitua o Art. 65</w:t>
      </w:r>
      <w:r w:rsidRPr="00BF7704">
        <w:t xml:space="preserve"> 1 da Lei Federal N 8.666/93</w:t>
      </w:r>
      <w:r>
        <w:t>.</w:t>
      </w:r>
    </w:p>
    <w:p w14:paraId="0E4F5222" w14:textId="77777777" w:rsidR="00BF7704" w:rsidRPr="00BF7704" w:rsidRDefault="00BF7704" w:rsidP="0059571A">
      <w:pPr>
        <w:pStyle w:val="Lista2"/>
        <w:spacing w:line="360" w:lineRule="auto"/>
        <w:ind w:left="0" w:firstLine="0"/>
        <w:jc w:val="both"/>
      </w:pPr>
    </w:p>
    <w:p w14:paraId="7CC237B9" w14:textId="10CBC2F3" w:rsidR="00B47CD6" w:rsidRDefault="0042617A" w:rsidP="0059571A">
      <w:pPr>
        <w:pStyle w:val="Lista2"/>
        <w:spacing w:line="360" w:lineRule="auto"/>
        <w:ind w:left="0" w:firstLine="0"/>
        <w:jc w:val="both"/>
        <w:rPr>
          <w:b/>
        </w:rPr>
      </w:pPr>
      <w:r>
        <w:rPr>
          <w:b/>
        </w:rPr>
        <w:t>X</w:t>
      </w:r>
      <w:r w:rsidR="00985A45">
        <w:rPr>
          <w:b/>
        </w:rPr>
        <w:t>X</w:t>
      </w:r>
      <w:r w:rsidR="00B47CD6" w:rsidRPr="00B47CD6">
        <w:rPr>
          <w:b/>
        </w:rPr>
        <w:t xml:space="preserve"> - DAS OBRIGAÇÕES DE</w:t>
      </w:r>
      <w:r w:rsidR="00B47CD6">
        <w:rPr>
          <w:b/>
        </w:rPr>
        <w:t xml:space="preserve"> </w:t>
      </w:r>
      <w:r w:rsidR="00B47CD6" w:rsidRPr="00B47CD6">
        <w:rPr>
          <w:b/>
        </w:rPr>
        <w:t xml:space="preserve">CORRENTES </w:t>
      </w:r>
    </w:p>
    <w:p w14:paraId="35377DA2" w14:textId="22F5A5B4" w:rsidR="005D491E" w:rsidRPr="001178F1" w:rsidRDefault="00985A45" w:rsidP="0059571A">
      <w:pPr>
        <w:pStyle w:val="Lista2"/>
        <w:spacing w:line="360" w:lineRule="auto"/>
        <w:ind w:left="0" w:firstLine="0"/>
        <w:jc w:val="both"/>
      </w:pPr>
      <w:r>
        <w:t>2</w:t>
      </w:r>
      <w:r w:rsidR="0042617A">
        <w:t>0</w:t>
      </w:r>
      <w:r w:rsidR="001178F1" w:rsidRPr="001178F1">
        <w:t>.1.</w:t>
      </w:r>
      <w:r w:rsidR="001178F1">
        <w:rPr>
          <w:b/>
        </w:rPr>
        <w:t xml:space="preserve"> </w:t>
      </w:r>
      <w:r w:rsidR="001178F1" w:rsidRPr="001178F1">
        <w:t>As obrigações da Contratante e da Contratada são as estabelecidas no Termo de Referência.</w:t>
      </w:r>
    </w:p>
    <w:p w14:paraId="08969541" w14:textId="77777777" w:rsidR="002F28B5" w:rsidRDefault="002F28B5" w:rsidP="0059571A">
      <w:pPr>
        <w:pStyle w:val="Lista2"/>
        <w:spacing w:line="360" w:lineRule="auto"/>
        <w:ind w:left="0" w:firstLine="0"/>
        <w:jc w:val="both"/>
      </w:pPr>
    </w:p>
    <w:p w14:paraId="76FE86A5" w14:textId="35040D6C" w:rsidR="00867314" w:rsidRPr="00862D4C" w:rsidRDefault="00DF1AC6" w:rsidP="0059571A">
      <w:pPr>
        <w:pStyle w:val="Lista2"/>
        <w:spacing w:line="360" w:lineRule="auto"/>
        <w:ind w:left="0" w:firstLine="0"/>
        <w:jc w:val="both"/>
        <w:rPr>
          <w:b/>
        </w:rPr>
      </w:pPr>
      <w:r>
        <w:rPr>
          <w:b/>
        </w:rPr>
        <w:t>X</w:t>
      </w:r>
      <w:r w:rsidR="001B314F">
        <w:rPr>
          <w:b/>
        </w:rPr>
        <w:t>X</w:t>
      </w:r>
      <w:r w:rsidR="00985A45">
        <w:rPr>
          <w:b/>
        </w:rPr>
        <w:t>I</w:t>
      </w:r>
      <w:r w:rsidR="000B2D8A">
        <w:rPr>
          <w:b/>
        </w:rPr>
        <w:t xml:space="preserve"> </w:t>
      </w:r>
      <w:r w:rsidR="00862D4C" w:rsidRPr="00862D4C">
        <w:rPr>
          <w:b/>
        </w:rPr>
        <w:t>- DAS PENALIDADES</w:t>
      </w:r>
    </w:p>
    <w:p w14:paraId="6107FFE0" w14:textId="6B516B1D" w:rsidR="005D491E" w:rsidRPr="001178F1" w:rsidRDefault="00985A45" w:rsidP="0059571A">
      <w:pPr>
        <w:pStyle w:val="Lista2"/>
        <w:spacing w:line="360" w:lineRule="auto"/>
        <w:ind w:left="0" w:firstLine="0"/>
        <w:jc w:val="both"/>
      </w:pPr>
      <w:r>
        <w:t>2</w:t>
      </w:r>
      <w:r w:rsidR="0042617A">
        <w:t>1</w:t>
      </w:r>
      <w:r w:rsidR="001178F1" w:rsidRPr="001178F1">
        <w:t>.1. As regras acerca das multas, penalidades e sanções são as estabelecidas no Termo de Referência, anexo a este Edital.</w:t>
      </w:r>
    </w:p>
    <w:p w14:paraId="7E5697E6" w14:textId="77777777" w:rsidR="00762AF0" w:rsidRDefault="00762AF0" w:rsidP="0059571A">
      <w:pPr>
        <w:pStyle w:val="Lista2"/>
        <w:spacing w:line="360" w:lineRule="auto"/>
        <w:ind w:left="0" w:firstLine="0"/>
      </w:pPr>
    </w:p>
    <w:p w14:paraId="5B0E4C61" w14:textId="33D9D101" w:rsidR="00762AF0" w:rsidRPr="00762AF0" w:rsidRDefault="00931BC7" w:rsidP="0059571A">
      <w:pPr>
        <w:pStyle w:val="Lista2"/>
        <w:spacing w:line="360" w:lineRule="auto"/>
        <w:ind w:left="0" w:firstLine="0"/>
        <w:rPr>
          <w:b/>
        </w:rPr>
      </w:pPr>
      <w:r>
        <w:rPr>
          <w:b/>
        </w:rPr>
        <w:t>X</w:t>
      </w:r>
      <w:r w:rsidR="00762AF0" w:rsidRPr="00762AF0">
        <w:rPr>
          <w:b/>
        </w:rPr>
        <w:t>X</w:t>
      </w:r>
      <w:r w:rsidR="00DF1AC6">
        <w:rPr>
          <w:b/>
        </w:rPr>
        <w:t>I</w:t>
      </w:r>
      <w:r w:rsidR="00985A45">
        <w:rPr>
          <w:b/>
        </w:rPr>
        <w:t>I</w:t>
      </w:r>
      <w:r w:rsidR="000B2D8A">
        <w:rPr>
          <w:b/>
        </w:rPr>
        <w:t xml:space="preserve"> </w:t>
      </w:r>
      <w:r w:rsidR="000305C5">
        <w:rPr>
          <w:b/>
        </w:rPr>
        <w:t xml:space="preserve">- </w:t>
      </w:r>
      <w:r w:rsidR="00762AF0" w:rsidRPr="00762AF0">
        <w:rPr>
          <w:b/>
        </w:rPr>
        <w:t>DAS DISPOSIÇÕES FINAIS</w:t>
      </w:r>
    </w:p>
    <w:p w14:paraId="44C5770B" w14:textId="744C23CB" w:rsidR="00762AF0" w:rsidRPr="00762AF0" w:rsidRDefault="00931BC7" w:rsidP="0059571A">
      <w:pPr>
        <w:pStyle w:val="Lista2"/>
        <w:spacing w:line="360" w:lineRule="auto"/>
        <w:ind w:left="0" w:firstLine="0"/>
        <w:jc w:val="both"/>
      </w:pPr>
      <w:r>
        <w:t>2</w:t>
      </w:r>
      <w:r w:rsidR="0042617A">
        <w:t>2</w:t>
      </w:r>
      <w:r w:rsidR="00762AF0">
        <w:t>.</w:t>
      </w:r>
      <w:r w:rsidR="00762AF0" w:rsidRPr="00762AF0">
        <w:t>1</w:t>
      </w:r>
      <w:r w:rsidR="00762AF0">
        <w:t>. O presen</w:t>
      </w:r>
      <w:r w:rsidR="00762AF0" w:rsidRPr="00762AF0">
        <w:t>te Edital</w:t>
      </w:r>
      <w:r w:rsidR="00762AF0">
        <w:t>,</w:t>
      </w:r>
      <w:r w:rsidR="00762AF0" w:rsidRPr="00762AF0">
        <w:t xml:space="preserve"> com todos os seus Anexos, estará disponível gratuitamente no s</w:t>
      </w:r>
      <w:r w:rsidR="00762AF0">
        <w:t>í</w:t>
      </w:r>
      <w:r w:rsidR="00762AF0" w:rsidRPr="00762AF0">
        <w:t xml:space="preserve">tio eletrônico do Município </w:t>
      </w:r>
      <w:hyperlink r:id="rId30" w:history="1">
        <w:r w:rsidR="00762AF0" w:rsidRPr="005B3AC7">
          <w:rPr>
            <w:rStyle w:val="Hyperlink"/>
          </w:rPr>
          <w:t>www.conceicaodosouros.mg.gov.br</w:t>
        </w:r>
      </w:hyperlink>
      <w:r w:rsidR="00762AF0">
        <w:t xml:space="preserve"> </w:t>
      </w:r>
      <w:r w:rsidR="00762AF0" w:rsidRPr="00762AF0">
        <w:t xml:space="preserve">e </w:t>
      </w:r>
      <w:hyperlink r:id="rId31" w:history="1">
        <w:r w:rsidR="001178F1" w:rsidRPr="001178F1">
          <w:rPr>
            <w:rStyle w:val="Hyperlink"/>
          </w:rPr>
          <w:t>http://conceicaodosouros.pregaonet.com.br/</w:t>
        </w:r>
      </w:hyperlink>
      <w:r w:rsidR="001178F1">
        <w:t xml:space="preserve"> .</w:t>
      </w:r>
    </w:p>
    <w:p w14:paraId="6674AA33" w14:textId="432FC788" w:rsidR="00762AF0" w:rsidRPr="00762AF0" w:rsidRDefault="00931BC7" w:rsidP="0059571A">
      <w:pPr>
        <w:pStyle w:val="Lista2"/>
        <w:spacing w:line="360" w:lineRule="auto"/>
        <w:ind w:left="0" w:firstLine="0"/>
        <w:jc w:val="both"/>
      </w:pPr>
      <w:r>
        <w:t>2</w:t>
      </w:r>
      <w:r w:rsidR="0042617A">
        <w:t>2</w:t>
      </w:r>
      <w:r w:rsidR="00762AF0" w:rsidRPr="00762AF0">
        <w:t xml:space="preserve">.2. As informações relativas à presente </w:t>
      </w:r>
      <w:r w:rsidR="00762AF0">
        <w:t xml:space="preserve">Licitação poderão ser obtidas no Setor </w:t>
      </w:r>
      <w:r w:rsidR="00762AF0" w:rsidRPr="00762AF0">
        <w:t xml:space="preserve">de </w:t>
      </w:r>
      <w:r w:rsidR="00463CEA">
        <w:t>Licitação</w:t>
      </w:r>
      <w:r w:rsidR="00762AF0" w:rsidRPr="00762AF0">
        <w:t xml:space="preserve">, situada a </w:t>
      </w:r>
      <w:r w:rsidR="00762AF0">
        <w:t xml:space="preserve">Praça José Maria de Souza, nº 01, Centro Conceição dos Ouros (MG), </w:t>
      </w:r>
      <w:r w:rsidR="00545BBF">
        <w:t>ou pelo</w:t>
      </w:r>
      <w:r w:rsidR="00762AF0" w:rsidRPr="00762AF0">
        <w:t xml:space="preserve"> telefone: (35) </w:t>
      </w:r>
      <w:r w:rsidR="000B2D8A">
        <w:t>3653-1220 ramal 3</w:t>
      </w:r>
      <w:r w:rsidR="00762AF0" w:rsidRPr="00762AF0">
        <w:t xml:space="preserve">, das </w:t>
      </w:r>
      <w:r w:rsidR="00762AF0">
        <w:t>8h0</w:t>
      </w:r>
      <w:r w:rsidR="00762AF0" w:rsidRPr="00762AF0">
        <w:t xml:space="preserve">0min às </w:t>
      </w:r>
      <w:r w:rsidR="00762AF0">
        <w:t>12</w:t>
      </w:r>
      <w:r w:rsidR="00762AF0" w:rsidRPr="00762AF0">
        <w:t>h00min e das 13h</w:t>
      </w:r>
      <w:r w:rsidR="00762AF0">
        <w:t>0</w:t>
      </w:r>
      <w:r w:rsidR="00762AF0" w:rsidRPr="00762AF0">
        <w:t>0min às 1</w:t>
      </w:r>
      <w:r w:rsidR="00762AF0">
        <w:t>7</w:t>
      </w:r>
      <w:r w:rsidR="00545BBF">
        <w:t>h00min, ou pelo</w:t>
      </w:r>
      <w:r w:rsidR="00762AF0" w:rsidRPr="00762AF0">
        <w:t xml:space="preserve"> e</w:t>
      </w:r>
      <w:r w:rsidR="00762AF0">
        <w:t>-</w:t>
      </w:r>
      <w:r w:rsidR="00762AF0" w:rsidRPr="00762AF0">
        <w:t xml:space="preserve">mail </w:t>
      </w:r>
      <w:r w:rsidR="00762AF0">
        <w:t>licitacao@conceicaodosouros.mg.gov.br</w:t>
      </w:r>
      <w:r w:rsidR="00762AF0" w:rsidRPr="00762AF0">
        <w:t xml:space="preserve"> até o terceiro d</w:t>
      </w:r>
      <w:r w:rsidR="00545BBF">
        <w:t>ia útil imediatamente anterior a</w:t>
      </w:r>
      <w:r w:rsidR="00762AF0" w:rsidRPr="00762AF0">
        <w:t>q</w:t>
      </w:r>
      <w:r w:rsidR="00762AF0">
        <w:t xml:space="preserve">uele marcado para a abertura da </w:t>
      </w:r>
      <w:r w:rsidR="00762AF0" w:rsidRPr="00762AF0">
        <w:t>Sessão Pública</w:t>
      </w:r>
      <w:r w:rsidR="00762AF0">
        <w:t>.</w:t>
      </w:r>
    </w:p>
    <w:p w14:paraId="24B25220" w14:textId="244C94DE" w:rsidR="00762AF0" w:rsidRPr="00762AF0" w:rsidRDefault="00931BC7" w:rsidP="0059571A">
      <w:pPr>
        <w:pStyle w:val="Lista2"/>
        <w:spacing w:line="360" w:lineRule="auto"/>
        <w:ind w:left="0" w:firstLine="0"/>
        <w:jc w:val="both"/>
      </w:pPr>
      <w:r>
        <w:t>2</w:t>
      </w:r>
      <w:r w:rsidR="0042617A">
        <w:t>2</w:t>
      </w:r>
      <w:r w:rsidR="00762AF0">
        <w:t>.</w:t>
      </w:r>
      <w:r w:rsidR="00762AF0" w:rsidRPr="00762AF0">
        <w:t>2</w:t>
      </w:r>
      <w:r w:rsidR="00762AF0">
        <w:t>.</w:t>
      </w:r>
      <w:r w:rsidR="00762AF0" w:rsidRPr="00762AF0">
        <w:t xml:space="preserve">1. </w:t>
      </w:r>
      <w:r w:rsidR="00762AF0" w:rsidRPr="00762AF0">
        <w:rPr>
          <w:b/>
        </w:rPr>
        <w:t>As dúvidas a serem dirimidas por telefone serão somente aquelas de ordem estritamente informal</w:t>
      </w:r>
      <w:r w:rsidR="00762AF0">
        <w:rPr>
          <w:b/>
        </w:rPr>
        <w:t>.</w:t>
      </w:r>
    </w:p>
    <w:p w14:paraId="6805692B" w14:textId="26FB0A3E" w:rsidR="00762AF0" w:rsidRDefault="00931BC7" w:rsidP="0059571A">
      <w:pPr>
        <w:pStyle w:val="Lista2"/>
        <w:spacing w:line="360" w:lineRule="auto"/>
        <w:ind w:left="0" w:firstLine="0"/>
        <w:jc w:val="both"/>
      </w:pPr>
      <w:r>
        <w:t>2</w:t>
      </w:r>
      <w:r w:rsidR="0042617A">
        <w:t>2</w:t>
      </w:r>
      <w:r w:rsidR="00762AF0">
        <w:t>.</w:t>
      </w:r>
      <w:r w:rsidR="00762AF0" w:rsidRPr="00762AF0">
        <w:t>3</w:t>
      </w:r>
      <w:r w:rsidR="00762AF0">
        <w:t>.</w:t>
      </w:r>
      <w:r w:rsidR="00762AF0" w:rsidRPr="00762AF0">
        <w:t xml:space="preserve"> Fica a proponente ciente de que </w:t>
      </w:r>
      <w:r w:rsidR="00762AF0" w:rsidRPr="00B00F7E">
        <w:rPr>
          <w:b/>
        </w:rPr>
        <w:t xml:space="preserve">a </w:t>
      </w:r>
      <w:r w:rsidR="00B00F7E" w:rsidRPr="00B00F7E">
        <w:rPr>
          <w:b/>
        </w:rPr>
        <w:t>apresentação</w:t>
      </w:r>
      <w:r w:rsidR="00762AF0" w:rsidRPr="00B00F7E">
        <w:rPr>
          <w:b/>
        </w:rPr>
        <w:t xml:space="preserve"> proposta na Sessão implica na aceitação incondicional de todas as condições deste Edital e seus Anexos, não podendo invocar desconhecimento dos termos do Edital ou das disposições legais que regem a matéria para furtar-se ao cumprimento de suas obrigações</w:t>
      </w:r>
      <w:r w:rsidR="00762AF0">
        <w:t>.</w:t>
      </w:r>
    </w:p>
    <w:p w14:paraId="32A084C4" w14:textId="1FC0BE60" w:rsidR="00E76628" w:rsidRDefault="00931BC7" w:rsidP="0059571A">
      <w:pPr>
        <w:pStyle w:val="Lista2"/>
        <w:spacing w:line="360" w:lineRule="auto"/>
        <w:ind w:left="0" w:firstLine="0"/>
        <w:jc w:val="both"/>
        <w:rPr>
          <w:b/>
        </w:rPr>
      </w:pPr>
      <w:r>
        <w:t>2</w:t>
      </w:r>
      <w:r w:rsidR="0042617A">
        <w:t>2</w:t>
      </w:r>
      <w:r w:rsidR="00762AF0">
        <w:t>.</w:t>
      </w:r>
      <w:r w:rsidR="00762AF0" w:rsidRPr="00762AF0">
        <w:t xml:space="preserve">4. </w:t>
      </w:r>
      <w:r w:rsidR="00762AF0" w:rsidRPr="00B00F7E">
        <w:rPr>
          <w:b/>
        </w:rPr>
        <w:t>O desatendimento de exigências forma</w:t>
      </w:r>
      <w:r w:rsidR="00B00F7E" w:rsidRPr="00B00F7E">
        <w:rPr>
          <w:b/>
        </w:rPr>
        <w:t>is não essenciais, não importará</w:t>
      </w:r>
      <w:r w:rsidR="00762AF0" w:rsidRPr="00B00F7E">
        <w:rPr>
          <w:b/>
        </w:rPr>
        <w:t xml:space="preserve"> o a</w:t>
      </w:r>
      <w:r w:rsidR="00B00F7E" w:rsidRPr="00B00F7E">
        <w:rPr>
          <w:b/>
        </w:rPr>
        <w:t xml:space="preserve">fastamento da proponente, desde </w:t>
      </w:r>
      <w:r w:rsidR="00762AF0" w:rsidRPr="00B00F7E">
        <w:rPr>
          <w:b/>
        </w:rPr>
        <w:t xml:space="preserve">que </w:t>
      </w:r>
      <w:r w:rsidR="00B00F7E" w:rsidRPr="00B00F7E">
        <w:rPr>
          <w:b/>
        </w:rPr>
        <w:t>possíveis</w:t>
      </w:r>
      <w:r w:rsidR="00762AF0" w:rsidRPr="00B00F7E">
        <w:rPr>
          <w:b/>
        </w:rPr>
        <w:t xml:space="preserve"> a aferição da sua qualifica</w:t>
      </w:r>
      <w:r w:rsidR="00B00F7E" w:rsidRPr="00B00F7E">
        <w:rPr>
          <w:b/>
        </w:rPr>
        <w:t>ção</w:t>
      </w:r>
      <w:r w:rsidR="00762AF0" w:rsidRPr="00B00F7E">
        <w:rPr>
          <w:b/>
        </w:rPr>
        <w:t xml:space="preserve"> e a </w:t>
      </w:r>
      <w:r w:rsidR="00B00F7E" w:rsidRPr="00B00F7E">
        <w:rPr>
          <w:b/>
        </w:rPr>
        <w:t>exata</w:t>
      </w:r>
      <w:r w:rsidR="00762AF0" w:rsidRPr="00B00F7E">
        <w:rPr>
          <w:b/>
        </w:rPr>
        <w:t xml:space="preserve"> </w:t>
      </w:r>
      <w:r w:rsidR="00B00F7E" w:rsidRPr="00B00F7E">
        <w:rPr>
          <w:b/>
        </w:rPr>
        <w:t>compressão</w:t>
      </w:r>
      <w:r w:rsidR="00762AF0" w:rsidRPr="00B00F7E">
        <w:rPr>
          <w:b/>
        </w:rPr>
        <w:t xml:space="preserve"> de sua </w:t>
      </w:r>
      <w:r w:rsidR="00B00F7E" w:rsidRPr="00B00F7E">
        <w:rPr>
          <w:b/>
        </w:rPr>
        <w:t>proposta</w:t>
      </w:r>
      <w:r w:rsidR="00762AF0" w:rsidRPr="00B00F7E">
        <w:rPr>
          <w:b/>
        </w:rPr>
        <w:t>,</w:t>
      </w:r>
      <w:r w:rsidR="00B00F7E" w:rsidRPr="00B00F7E">
        <w:rPr>
          <w:b/>
        </w:rPr>
        <w:t xml:space="preserve"> durante a realização da Sessão Pú</w:t>
      </w:r>
      <w:r w:rsidR="00762AF0" w:rsidRPr="00B00F7E">
        <w:rPr>
          <w:b/>
        </w:rPr>
        <w:t>blica</w:t>
      </w:r>
      <w:r w:rsidR="00B00F7E" w:rsidRPr="00B00F7E">
        <w:rPr>
          <w:b/>
        </w:rPr>
        <w:t>.</w:t>
      </w:r>
    </w:p>
    <w:p w14:paraId="405434A1" w14:textId="5EEE43C6" w:rsidR="00E76628" w:rsidRDefault="00E76628" w:rsidP="00E76628"/>
    <w:p w14:paraId="53122D7E" w14:textId="1B361FD4" w:rsidR="00762AF0" w:rsidRPr="00762AF0" w:rsidRDefault="00931BC7" w:rsidP="0059571A">
      <w:pPr>
        <w:pStyle w:val="Lista2"/>
        <w:spacing w:line="360" w:lineRule="auto"/>
        <w:ind w:left="0" w:firstLine="0"/>
        <w:jc w:val="both"/>
      </w:pPr>
      <w:r>
        <w:t>2</w:t>
      </w:r>
      <w:r w:rsidR="0042617A">
        <w:t>2</w:t>
      </w:r>
      <w:r w:rsidR="00762AF0" w:rsidRPr="00762AF0">
        <w:t xml:space="preserve">.5. </w:t>
      </w:r>
      <w:r w:rsidR="00762AF0" w:rsidRPr="00B00F7E">
        <w:rPr>
          <w:b/>
        </w:rPr>
        <w:t>As normas disciplinadoras da Licitação serão sempre interpretadas em favor da ampliação a disputa entre os interessados, desde que n</w:t>
      </w:r>
      <w:r w:rsidR="00B00F7E" w:rsidRPr="00B00F7E">
        <w:rPr>
          <w:b/>
        </w:rPr>
        <w:t>ão</w:t>
      </w:r>
      <w:r w:rsidR="00762AF0" w:rsidRPr="00B00F7E">
        <w:rPr>
          <w:b/>
        </w:rPr>
        <w:t xml:space="preserve"> compromet</w:t>
      </w:r>
      <w:r w:rsidR="00B00F7E" w:rsidRPr="00B00F7E">
        <w:rPr>
          <w:b/>
        </w:rPr>
        <w:t xml:space="preserve">am o </w:t>
      </w:r>
      <w:r w:rsidR="00762AF0" w:rsidRPr="00B00F7E">
        <w:rPr>
          <w:b/>
        </w:rPr>
        <w:t xml:space="preserve">interesse da Administração, o </w:t>
      </w:r>
      <w:r w:rsidR="00B00F7E" w:rsidRPr="00B00F7E">
        <w:rPr>
          <w:b/>
        </w:rPr>
        <w:t xml:space="preserve">princípio da isonomia, a finalidade e </w:t>
      </w:r>
      <w:r w:rsidR="00762AF0" w:rsidRPr="00B00F7E">
        <w:rPr>
          <w:b/>
        </w:rPr>
        <w:t>a segurança da contratação.</w:t>
      </w:r>
    </w:p>
    <w:p w14:paraId="7B680FE4" w14:textId="514EE11F" w:rsidR="00762AF0" w:rsidRPr="00762AF0" w:rsidRDefault="00931BC7" w:rsidP="0059571A">
      <w:pPr>
        <w:pStyle w:val="Lista2"/>
        <w:spacing w:line="360" w:lineRule="auto"/>
        <w:ind w:left="0" w:firstLine="0"/>
        <w:jc w:val="both"/>
      </w:pPr>
      <w:r>
        <w:t>2</w:t>
      </w:r>
      <w:r w:rsidR="0042617A">
        <w:t>2</w:t>
      </w:r>
      <w:r w:rsidR="00762AF0" w:rsidRPr="00762AF0">
        <w:t xml:space="preserve">.6. O presente Processo Licitatório poderá ser revogado por razões de interesse </w:t>
      </w:r>
      <w:r w:rsidR="00B00F7E" w:rsidRPr="00762AF0">
        <w:t>público</w:t>
      </w:r>
      <w:r w:rsidR="00762AF0" w:rsidRPr="00762AF0">
        <w:t xml:space="preserve"> devidamente justificadas, ou anulado por legalidade de oficio ou por provocação de terceiros, observado o dis</w:t>
      </w:r>
      <w:r w:rsidR="00B00F7E">
        <w:t xml:space="preserve">posto no Art. 49 da Lei Federal Nº </w:t>
      </w:r>
      <w:r w:rsidR="00762AF0" w:rsidRPr="00762AF0">
        <w:t>8.666/93</w:t>
      </w:r>
    </w:p>
    <w:p w14:paraId="623684DA" w14:textId="46934962" w:rsidR="00762AF0" w:rsidRPr="00762AF0" w:rsidRDefault="00D14893" w:rsidP="0059571A">
      <w:pPr>
        <w:pStyle w:val="Lista2"/>
        <w:spacing w:line="360" w:lineRule="auto"/>
        <w:ind w:left="0" w:firstLine="0"/>
        <w:jc w:val="both"/>
      </w:pPr>
      <w:r>
        <w:t>2</w:t>
      </w:r>
      <w:r w:rsidR="0042617A">
        <w:t>2</w:t>
      </w:r>
      <w:r w:rsidR="00B00F7E">
        <w:t>.</w:t>
      </w:r>
      <w:r w:rsidR="00762AF0" w:rsidRPr="00762AF0">
        <w:t>6</w:t>
      </w:r>
      <w:r w:rsidR="00B00F7E">
        <w:t xml:space="preserve">.1. </w:t>
      </w:r>
      <w:r w:rsidR="00762AF0" w:rsidRPr="00762AF0">
        <w:t>A anulação do Processo Licitatório induz à anulação do Contrato.</w:t>
      </w:r>
    </w:p>
    <w:p w14:paraId="6093961B" w14:textId="5D7E4C38" w:rsidR="00B00F7E" w:rsidRDefault="00D14893" w:rsidP="0059571A">
      <w:pPr>
        <w:pStyle w:val="Lista2"/>
        <w:spacing w:line="360" w:lineRule="auto"/>
        <w:ind w:left="0" w:firstLine="0"/>
        <w:jc w:val="both"/>
      </w:pPr>
      <w:r>
        <w:t>2</w:t>
      </w:r>
      <w:r w:rsidR="0042617A">
        <w:t>2</w:t>
      </w:r>
      <w:r w:rsidR="00B00F7E">
        <w:t>.</w:t>
      </w:r>
      <w:r w:rsidR="00762AF0" w:rsidRPr="00762AF0">
        <w:t>6</w:t>
      </w:r>
      <w:r w:rsidR="00B00F7E">
        <w:t>.</w:t>
      </w:r>
      <w:r w:rsidR="00762AF0" w:rsidRPr="00762AF0">
        <w:t>2</w:t>
      </w:r>
      <w:r w:rsidR="00B00F7E">
        <w:t>.</w:t>
      </w:r>
      <w:r w:rsidR="00762AF0" w:rsidRPr="00762AF0">
        <w:t xml:space="preserve"> A revogação do Processo Licitatório antes da celebração do Contrato, be</w:t>
      </w:r>
      <w:r w:rsidR="00B00F7E">
        <w:t xml:space="preserve">m como a anulação por motivo de </w:t>
      </w:r>
      <w:r w:rsidR="00762AF0" w:rsidRPr="00762AF0">
        <w:t xml:space="preserve">ilegalidade, não gera obrigação de indenizar. </w:t>
      </w:r>
    </w:p>
    <w:p w14:paraId="18F26DC4" w14:textId="22740A26" w:rsidR="00762AF0" w:rsidRPr="00B00F7E" w:rsidRDefault="0042617A" w:rsidP="0059571A">
      <w:pPr>
        <w:pStyle w:val="Lista2"/>
        <w:spacing w:line="360" w:lineRule="auto"/>
        <w:ind w:left="0" w:firstLine="0"/>
        <w:jc w:val="both"/>
        <w:rPr>
          <w:b/>
        </w:rPr>
      </w:pPr>
      <w:r>
        <w:lastRenderedPageBreak/>
        <w:t>22</w:t>
      </w:r>
      <w:r w:rsidR="00B00F7E">
        <w:t>.</w:t>
      </w:r>
      <w:r w:rsidR="00762AF0" w:rsidRPr="00762AF0">
        <w:t>7</w:t>
      </w:r>
      <w:r w:rsidR="00B00F7E">
        <w:t>.</w:t>
      </w:r>
      <w:r w:rsidR="00762AF0" w:rsidRPr="00762AF0">
        <w:t xml:space="preserve"> </w:t>
      </w:r>
      <w:proofErr w:type="gramStart"/>
      <w:r w:rsidR="00762AF0" w:rsidRPr="00762AF0">
        <w:t>O(</w:t>
      </w:r>
      <w:proofErr w:type="gramEnd"/>
      <w:r w:rsidR="00762AF0" w:rsidRPr="00762AF0">
        <w:t>A) Pregoeiro(a) ou a Autoridade competente,</w:t>
      </w:r>
      <w:r w:rsidR="00B00F7E">
        <w:t xml:space="preserve"> em qualquer fase da Licitação, </w:t>
      </w:r>
      <w:r w:rsidR="00762AF0" w:rsidRPr="00762AF0">
        <w:t>poderão promover di</w:t>
      </w:r>
      <w:r w:rsidR="00B00F7E">
        <w:t xml:space="preserve">ligência </w:t>
      </w:r>
      <w:r w:rsidR="00762AF0" w:rsidRPr="00762AF0">
        <w:t xml:space="preserve">destinada a esclarecer ou a complementar a instrução do Processo, </w:t>
      </w:r>
      <w:r w:rsidR="00B00F7E" w:rsidRPr="00B00F7E">
        <w:rPr>
          <w:b/>
        </w:rPr>
        <w:t>vedada a</w:t>
      </w:r>
      <w:r w:rsidR="00762AF0" w:rsidRPr="00B00F7E">
        <w:rPr>
          <w:b/>
        </w:rPr>
        <w:t xml:space="preserve"> posterior inclusão de informação ou de documentos que </w:t>
      </w:r>
      <w:r w:rsidR="00B00F7E">
        <w:rPr>
          <w:b/>
        </w:rPr>
        <w:t>dev</w:t>
      </w:r>
      <w:r w:rsidR="00762AF0" w:rsidRPr="00B00F7E">
        <w:rPr>
          <w:b/>
        </w:rPr>
        <w:t>eriam ter sido apresentados para fins de classificação e habilitação</w:t>
      </w:r>
      <w:r w:rsidR="00B00F7E">
        <w:rPr>
          <w:b/>
        </w:rPr>
        <w:t>.</w:t>
      </w:r>
    </w:p>
    <w:p w14:paraId="2769B785" w14:textId="79CC963C" w:rsidR="00762AF0" w:rsidRPr="00762AF0" w:rsidRDefault="0042617A" w:rsidP="0059571A">
      <w:pPr>
        <w:pStyle w:val="Lista2"/>
        <w:spacing w:line="360" w:lineRule="auto"/>
        <w:ind w:left="0" w:firstLine="0"/>
        <w:jc w:val="both"/>
      </w:pPr>
      <w:r>
        <w:t>22</w:t>
      </w:r>
      <w:r w:rsidR="00B00F7E">
        <w:t>.</w:t>
      </w:r>
      <w:r w:rsidR="00762AF0" w:rsidRPr="00762AF0">
        <w:t>7</w:t>
      </w:r>
      <w:r w:rsidR="00B00F7E">
        <w:t>.</w:t>
      </w:r>
      <w:r w:rsidR="00762AF0" w:rsidRPr="00762AF0">
        <w:t>1. O</w:t>
      </w:r>
      <w:r w:rsidR="00B00F7E">
        <w:t xml:space="preserve"> não</w:t>
      </w:r>
      <w:r w:rsidR="00762AF0" w:rsidRPr="00762AF0">
        <w:t xml:space="preserve"> atendimento ou </w:t>
      </w:r>
      <w:r w:rsidR="00B00F7E">
        <w:t>não</w:t>
      </w:r>
      <w:r w:rsidR="00762AF0" w:rsidRPr="00762AF0">
        <w:t xml:space="preserve"> apresentação do que for solicitado em diligência poderá ensejar a </w:t>
      </w:r>
      <w:r w:rsidR="00B00F7E" w:rsidRPr="00762AF0">
        <w:t>inabilitação</w:t>
      </w:r>
      <w:r w:rsidR="00B00F7E">
        <w:t xml:space="preserve"> ou </w:t>
      </w:r>
      <w:r w:rsidR="00762AF0" w:rsidRPr="00762AF0">
        <w:t>desclassificação da proponente.</w:t>
      </w:r>
    </w:p>
    <w:p w14:paraId="1DB22F74" w14:textId="2DEE32B4" w:rsidR="00B00F7E" w:rsidRDefault="0042617A" w:rsidP="0059571A">
      <w:pPr>
        <w:pStyle w:val="Lista2"/>
        <w:spacing w:line="360" w:lineRule="auto"/>
        <w:ind w:left="0" w:firstLine="0"/>
        <w:jc w:val="both"/>
      </w:pPr>
      <w:r>
        <w:t>22</w:t>
      </w:r>
      <w:r w:rsidR="00762AF0" w:rsidRPr="00762AF0">
        <w:t xml:space="preserve">.8. </w:t>
      </w:r>
      <w:r w:rsidR="00762AF0" w:rsidRPr="00B00F7E">
        <w:rPr>
          <w:b/>
        </w:rPr>
        <w:t>As proponentes são responsáveis pela fidelidade e legitim</w:t>
      </w:r>
      <w:r w:rsidR="00B00F7E" w:rsidRPr="00B00F7E">
        <w:rPr>
          <w:b/>
        </w:rPr>
        <w:t xml:space="preserve">idade das informações prestadas e dos documentos apresentados em qualquer fase </w:t>
      </w:r>
      <w:r w:rsidR="00762AF0" w:rsidRPr="00B00F7E">
        <w:rPr>
          <w:b/>
        </w:rPr>
        <w:t xml:space="preserve">da Licitação. </w:t>
      </w:r>
    </w:p>
    <w:p w14:paraId="57D32937" w14:textId="5770D353" w:rsidR="00762AF0" w:rsidRPr="00B00F7E" w:rsidRDefault="00931BC7" w:rsidP="0059571A">
      <w:pPr>
        <w:pStyle w:val="Lista2"/>
        <w:spacing w:line="360" w:lineRule="auto"/>
        <w:ind w:left="0" w:firstLine="0"/>
        <w:jc w:val="both"/>
        <w:rPr>
          <w:b/>
        </w:rPr>
      </w:pPr>
      <w:r>
        <w:t>2</w:t>
      </w:r>
      <w:r w:rsidR="0042617A">
        <w:t>2</w:t>
      </w:r>
      <w:r w:rsidR="00762AF0" w:rsidRPr="00762AF0">
        <w:t xml:space="preserve">.8.1. </w:t>
      </w:r>
      <w:r w:rsidR="00762AF0" w:rsidRPr="00B00F7E">
        <w:rPr>
          <w:b/>
        </w:rPr>
        <w:t xml:space="preserve">A falsidade de qualquer documento apresentado ou a inverdade das informações nele contidas </w:t>
      </w:r>
      <w:r w:rsidR="00B00F7E">
        <w:rPr>
          <w:b/>
        </w:rPr>
        <w:t xml:space="preserve">implicará imediata desclassificação da proponente, ou caso, tenha sido vencedor, a rescisão do Instrumento </w:t>
      </w:r>
      <w:r w:rsidR="00A154DB">
        <w:rPr>
          <w:b/>
        </w:rPr>
        <w:t>Vinculante,</w:t>
      </w:r>
      <w:r w:rsidR="00B00F7E">
        <w:rPr>
          <w:b/>
        </w:rPr>
        <w:t xml:space="preserve"> sem prejuízo das demais sanções cabíveis.</w:t>
      </w:r>
    </w:p>
    <w:p w14:paraId="5AE10609" w14:textId="1DAB4127" w:rsidR="00B00F7E" w:rsidRDefault="00931BC7" w:rsidP="0059571A">
      <w:pPr>
        <w:pStyle w:val="Lista2"/>
        <w:spacing w:line="360" w:lineRule="auto"/>
        <w:ind w:left="0" w:firstLine="0"/>
        <w:jc w:val="both"/>
      </w:pPr>
      <w:r>
        <w:t>2</w:t>
      </w:r>
      <w:r w:rsidR="0042617A">
        <w:t>2</w:t>
      </w:r>
      <w:r w:rsidR="00B00F7E">
        <w:t xml:space="preserve">.9. Na contagem dos prazos estabelecidos neste Edital e seus Anexos, </w:t>
      </w:r>
      <w:r w:rsidR="00A154DB">
        <w:t>excluir-se-á</w:t>
      </w:r>
      <w:r w:rsidR="00B00F7E">
        <w:t xml:space="preserve"> o dia do início e incluir-se á o do vencimento.</w:t>
      </w:r>
    </w:p>
    <w:p w14:paraId="05B1660F" w14:textId="420D4C25" w:rsidR="00B00F7E" w:rsidRPr="00B00F7E" w:rsidRDefault="0042617A" w:rsidP="0059571A">
      <w:pPr>
        <w:pStyle w:val="Lista2"/>
        <w:spacing w:line="360" w:lineRule="auto"/>
        <w:ind w:left="0" w:firstLine="0"/>
        <w:jc w:val="both"/>
      </w:pPr>
      <w:r>
        <w:t>22</w:t>
      </w:r>
      <w:r w:rsidR="00B00F7E" w:rsidRPr="00B00F7E">
        <w:t>.10</w:t>
      </w:r>
      <w:r w:rsidR="00255143">
        <w:t>.</w:t>
      </w:r>
      <w:r w:rsidR="00B00F7E" w:rsidRPr="00B00F7E">
        <w:t xml:space="preserve"> Todos os horários mencionados neste Edital </w:t>
      </w:r>
      <w:r w:rsidR="00A154DB" w:rsidRPr="00B00F7E">
        <w:t>dos referentes</w:t>
      </w:r>
      <w:r w:rsidR="00B00F7E" w:rsidRPr="00B00F7E">
        <w:t xml:space="preserve"> ao </w:t>
      </w:r>
      <w:r w:rsidR="00A154DB" w:rsidRPr="00B00F7E">
        <w:t>horário</w:t>
      </w:r>
      <w:r w:rsidR="00B00F7E" w:rsidRPr="00B00F7E">
        <w:t xml:space="preserve"> oficial de </w:t>
      </w:r>
      <w:r w:rsidR="00A154DB" w:rsidRPr="00B00F7E">
        <w:t>Brasília</w:t>
      </w:r>
      <w:r w:rsidR="00B00F7E" w:rsidRPr="00B00F7E">
        <w:t xml:space="preserve">, </w:t>
      </w:r>
      <w:r w:rsidR="00A154DB" w:rsidRPr="00B00F7E">
        <w:t>excluídas</w:t>
      </w:r>
      <w:r w:rsidR="00B00F7E" w:rsidRPr="00B00F7E">
        <w:t xml:space="preserve"> </w:t>
      </w:r>
      <w:r w:rsidR="00A154DB" w:rsidRPr="00B00F7E">
        <w:t>qua</w:t>
      </w:r>
      <w:r w:rsidR="00A154DB">
        <w:t>isquer outras variações.</w:t>
      </w:r>
    </w:p>
    <w:p w14:paraId="01A4F850" w14:textId="0E023358" w:rsidR="00A154DB" w:rsidRDefault="0042617A" w:rsidP="0059571A">
      <w:pPr>
        <w:pStyle w:val="Lista2"/>
        <w:spacing w:line="360" w:lineRule="auto"/>
        <w:ind w:left="0" w:firstLine="0"/>
        <w:jc w:val="both"/>
      </w:pPr>
      <w:r>
        <w:t>22</w:t>
      </w:r>
      <w:r w:rsidR="00A154DB">
        <w:t xml:space="preserve">.11. </w:t>
      </w:r>
      <w:r w:rsidR="00A154DB" w:rsidRPr="00A154DB">
        <w:t>A homologação do resultado</w:t>
      </w:r>
      <w:r w:rsidR="00A154DB">
        <w:t xml:space="preserve"> desta Licitação </w:t>
      </w:r>
      <w:r w:rsidR="00A154DB" w:rsidRPr="00A154DB">
        <w:rPr>
          <w:b/>
        </w:rPr>
        <w:t>não implicará direito à contratação.</w:t>
      </w:r>
    </w:p>
    <w:p w14:paraId="30D6C4A5" w14:textId="47215B1E" w:rsidR="00A154DB" w:rsidRPr="00A154DB" w:rsidRDefault="0042617A" w:rsidP="0059571A">
      <w:pPr>
        <w:pStyle w:val="Lista2"/>
        <w:spacing w:line="360" w:lineRule="auto"/>
        <w:ind w:left="0" w:firstLine="0"/>
        <w:jc w:val="both"/>
      </w:pPr>
      <w:r>
        <w:t>22</w:t>
      </w:r>
      <w:r w:rsidR="00A154DB">
        <w:t>.12</w:t>
      </w:r>
      <w:r w:rsidR="00255143">
        <w:t>.</w:t>
      </w:r>
      <w:r w:rsidR="00A154DB" w:rsidRPr="00A154DB">
        <w:t xml:space="preserve"> </w:t>
      </w:r>
      <w:r w:rsidR="00A154DB" w:rsidRPr="00A154DB">
        <w:rPr>
          <w:b/>
        </w:rPr>
        <w:t>Todas as informações apresentadas neste Ato Convocatório e seus Anexos são complementares entre si, de modo que qualquer detalhe que se mencione em um local e omita em outro, será considerado especificado e válido</w:t>
      </w:r>
      <w:r w:rsidR="00A154DB">
        <w:t>.</w:t>
      </w:r>
    </w:p>
    <w:p w14:paraId="3A42AE88" w14:textId="2B5D9B5E" w:rsidR="00A154DB" w:rsidRDefault="0042617A" w:rsidP="0059571A">
      <w:pPr>
        <w:pStyle w:val="Lista2"/>
        <w:spacing w:line="360" w:lineRule="auto"/>
        <w:ind w:left="0" w:firstLine="0"/>
        <w:jc w:val="both"/>
      </w:pPr>
      <w:r>
        <w:t>22</w:t>
      </w:r>
      <w:r w:rsidR="00A154DB" w:rsidRPr="00A154DB">
        <w:t>.1</w:t>
      </w:r>
      <w:r w:rsidR="00A154DB">
        <w:t>3.</w:t>
      </w:r>
      <w:r w:rsidR="00A154DB" w:rsidRPr="00A154DB">
        <w:t xml:space="preserve"> Aos casos </w:t>
      </w:r>
      <w:r w:rsidR="00A154DB">
        <w:t>omissos</w:t>
      </w:r>
      <w:r w:rsidR="00A154DB" w:rsidRPr="00A154DB">
        <w:t xml:space="preserve"> aplicado as demais disposições c</w:t>
      </w:r>
      <w:r w:rsidR="00A154DB">
        <w:t>onstantes da legislação vigente.</w:t>
      </w:r>
    </w:p>
    <w:p w14:paraId="2B2E6C6A" w14:textId="03C56B52" w:rsidR="00A154DB" w:rsidRDefault="0042617A" w:rsidP="0059571A">
      <w:pPr>
        <w:pStyle w:val="Lista2"/>
        <w:spacing w:line="360" w:lineRule="auto"/>
        <w:ind w:left="0" w:firstLine="0"/>
        <w:jc w:val="both"/>
      </w:pPr>
      <w:r>
        <w:t>22</w:t>
      </w:r>
      <w:r w:rsidR="00A154DB">
        <w:t>.14.</w:t>
      </w:r>
      <w:r w:rsidR="00A154DB" w:rsidRPr="00A154DB">
        <w:t xml:space="preserve"> O foro da Comarca de </w:t>
      </w:r>
      <w:r w:rsidR="00A154DB">
        <w:t>Cachoeira de Minas</w:t>
      </w:r>
      <w:r w:rsidR="00A154DB" w:rsidRPr="00A154DB">
        <w:t xml:space="preserve"> / MG. com exclusão de qualquer outro, por mais privilegiado que seja, será o designado para julgamento de quaisquer questões judiciais resultantes da presente Licitação e </w:t>
      </w:r>
      <w:r w:rsidR="00A154DB">
        <w:t xml:space="preserve">da </w:t>
      </w:r>
      <w:r w:rsidR="00A154DB" w:rsidRPr="00A154DB">
        <w:t>aplicação do presente Edital</w:t>
      </w:r>
      <w:r w:rsidR="002F28B5">
        <w:t>.</w:t>
      </w:r>
    </w:p>
    <w:p w14:paraId="2F01E7F0" w14:textId="389C36FC" w:rsidR="00A154DB" w:rsidRPr="005F375D" w:rsidRDefault="00A154DB" w:rsidP="0059571A">
      <w:pPr>
        <w:pStyle w:val="Lista2"/>
        <w:spacing w:line="360" w:lineRule="auto"/>
        <w:ind w:left="0" w:firstLine="0"/>
        <w:jc w:val="both"/>
      </w:pPr>
      <w:r w:rsidRPr="005F375D">
        <w:rPr>
          <w:b/>
        </w:rPr>
        <w:t>XX</w:t>
      </w:r>
      <w:r w:rsidR="00985A45">
        <w:rPr>
          <w:b/>
        </w:rPr>
        <w:t>I</w:t>
      </w:r>
      <w:r w:rsidR="0042617A">
        <w:rPr>
          <w:b/>
        </w:rPr>
        <w:t>II</w:t>
      </w:r>
      <w:r w:rsidR="000B2D8A">
        <w:rPr>
          <w:b/>
        </w:rPr>
        <w:t xml:space="preserve"> </w:t>
      </w:r>
      <w:r w:rsidRPr="005F375D">
        <w:rPr>
          <w:b/>
        </w:rPr>
        <w:t>- DOS ANEXOS INTEGRANTES DO EDITAL</w:t>
      </w:r>
      <w:r w:rsidRPr="005F375D">
        <w:t xml:space="preserve"> </w:t>
      </w:r>
    </w:p>
    <w:p w14:paraId="772BBC53" w14:textId="39FD60A3" w:rsidR="00A154DB" w:rsidRPr="005F375D" w:rsidRDefault="001054E6" w:rsidP="0059571A">
      <w:pPr>
        <w:pStyle w:val="Lista2"/>
        <w:spacing w:line="360" w:lineRule="auto"/>
        <w:ind w:left="0" w:firstLine="0"/>
        <w:jc w:val="both"/>
      </w:pPr>
      <w:r>
        <w:rPr>
          <w:b/>
        </w:rPr>
        <w:t>2</w:t>
      </w:r>
      <w:r w:rsidR="0042617A">
        <w:rPr>
          <w:b/>
        </w:rPr>
        <w:t>3</w:t>
      </w:r>
      <w:r w:rsidR="00A154DB" w:rsidRPr="005F375D">
        <w:rPr>
          <w:b/>
        </w:rPr>
        <w:t>.1. Integram este Edital como anexos, independente de transcrição, os seguintes documentos</w:t>
      </w:r>
      <w:r w:rsidR="00A154DB" w:rsidRPr="005F375D">
        <w:t>:</w:t>
      </w:r>
    </w:p>
    <w:p w14:paraId="63E4A9B2" w14:textId="2606709A" w:rsidR="00A154DB" w:rsidRPr="005F375D" w:rsidRDefault="00931BC7" w:rsidP="0059571A">
      <w:pPr>
        <w:pStyle w:val="Lista2"/>
        <w:spacing w:line="360" w:lineRule="auto"/>
        <w:ind w:left="0" w:firstLine="0"/>
        <w:jc w:val="both"/>
      </w:pPr>
      <w:r>
        <w:t>2</w:t>
      </w:r>
      <w:r w:rsidR="0042617A">
        <w:t>3</w:t>
      </w:r>
      <w:r w:rsidR="00A154DB" w:rsidRPr="005F375D">
        <w:t>.1.1</w:t>
      </w:r>
      <w:r w:rsidR="000B2D8A">
        <w:t>.</w:t>
      </w:r>
      <w:r w:rsidR="00A154DB" w:rsidRPr="005F375D">
        <w:t xml:space="preserve"> </w:t>
      </w:r>
      <w:r w:rsidR="00A154DB" w:rsidRPr="005F375D">
        <w:rPr>
          <w:b/>
        </w:rPr>
        <w:t>Anexo I</w:t>
      </w:r>
      <w:r w:rsidR="00A154DB" w:rsidRPr="005F375D">
        <w:t xml:space="preserve"> - Termo de Referência,</w:t>
      </w:r>
    </w:p>
    <w:p w14:paraId="564F0115" w14:textId="7CEF5191" w:rsidR="00A154DB" w:rsidRDefault="00931BC7" w:rsidP="0059571A">
      <w:pPr>
        <w:pStyle w:val="Lista2"/>
        <w:spacing w:line="360" w:lineRule="auto"/>
        <w:ind w:left="0" w:firstLine="0"/>
        <w:jc w:val="both"/>
      </w:pPr>
      <w:r>
        <w:t>2</w:t>
      </w:r>
      <w:r w:rsidR="0042617A">
        <w:t>3</w:t>
      </w:r>
      <w:r w:rsidR="00A154DB" w:rsidRPr="005F375D">
        <w:t xml:space="preserve">.1.2. </w:t>
      </w:r>
      <w:r w:rsidR="00A154DB" w:rsidRPr="005F375D">
        <w:rPr>
          <w:b/>
        </w:rPr>
        <w:t>Anexo II</w:t>
      </w:r>
      <w:r w:rsidR="000B2D8A">
        <w:rPr>
          <w:b/>
        </w:rPr>
        <w:t xml:space="preserve"> </w:t>
      </w:r>
      <w:r w:rsidR="00A154DB" w:rsidRPr="005F375D">
        <w:t>- Formulário padronizado de Proposta;</w:t>
      </w:r>
    </w:p>
    <w:p w14:paraId="6CA06A7C" w14:textId="7890D5CB" w:rsidR="001178F1" w:rsidRPr="005F375D" w:rsidRDefault="001178F1" w:rsidP="0059571A">
      <w:pPr>
        <w:pStyle w:val="Lista2"/>
        <w:spacing w:line="360" w:lineRule="auto"/>
        <w:ind w:left="0" w:firstLine="0"/>
        <w:jc w:val="both"/>
      </w:pPr>
      <w:r>
        <w:t>2</w:t>
      </w:r>
      <w:r w:rsidR="0042617A">
        <w:t>3</w:t>
      </w:r>
      <w:r>
        <w:t xml:space="preserve">.1.3. </w:t>
      </w:r>
      <w:r w:rsidRPr="001178F1">
        <w:rPr>
          <w:b/>
        </w:rPr>
        <w:t>Anexo III</w:t>
      </w:r>
      <w:r>
        <w:t xml:space="preserve"> –</w:t>
      </w:r>
      <w:r w:rsidR="008F5F26">
        <w:t xml:space="preserve"> </w:t>
      </w:r>
      <w:r w:rsidR="008F5F26" w:rsidRPr="005F375D">
        <w:t>Minuta da Ata de Registro de Preço</w:t>
      </w:r>
      <w:r>
        <w:t xml:space="preserve"> </w:t>
      </w:r>
    </w:p>
    <w:p w14:paraId="7073520D" w14:textId="74192CF3" w:rsidR="002975A5" w:rsidRDefault="00931BC7" w:rsidP="0059571A">
      <w:pPr>
        <w:pStyle w:val="Lista2"/>
        <w:spacing w:line="360" w:lineRule="auto"/>
        <w:ind w:left="0" w:firstLine="0"/>
        <w:jc w:val="both"/>
      </w:pPr>
      <w:r>
        <w:t>2</w:t>
      </w:r>
      <w:r w:rsidR="0042617A">
        <w:t>3</w:t>
      </w:r>
      <w:r w:rsidR="00A154DB" w:rsidRPr="005F375D">
        <w:t>.1.</w:t>
      </w:r>
      <w:r w:rsidR="000305C5">
        <w:t>4</w:t>
      </w:r>
      <w:r w:rsidR="00A154DB" w:rsidRPr="005F375D">
        <w:t xml:space="preserve">. </w:t>
      </w:r>
      <w:r w:rsidR="008F5F26">
        <w:rPr>
          <w:b/>
        </w:rPr>
        <w:t>Anexo IV</w:t>
      </w:r>
      <w:r w:rsidR="00A154DB" w:rsidRPr="005F375D">
        <w:rPr>
          <w:b/>
        </w:rPr>
        <w:t xml:space="preserve"> </w:t>
      </w:r>
      <w:r w:rsidR="000B2D8A">
        <w:t xml:space="preserve">- </w:t>
      </w:r>
      <w:r w:rsidR="008F5F26">
        <w:t>Modelo de Declarações</w:t>
      </w:r>
      <w:r w:rsidR="004C7AEB" w:rsidRPr="005F375D">
        <w:t>;</w:t>
      </w:r>
      <w:r w:rsidR="00A154DB" w:rsidRPr="005F375D">
        <w:t xml:space="preserve"> </w:t>
      </w:r>
    </w:p>
    <w:p w14:paraId="1515C44A" w14:textId="43FA47FC" w:rsidR="00A154DB" w:rsidRPr="00E66C41" w:rsidRDefault="00A154DB" w:rsidP="0059571A">
      <w:pPr>
        <w:pStyle w:val="Lista2"/>
        <w:spacing w:line="360" w:lineRule="auto"/>
        <w:ind w:left="0" w:firstLine="0"/>
        <w:jc w:val="right"/>
      </w:pPr>
      <w:r w:rsidRPr="002975A5">
        <w:t xml:space="preserve">Conceição dos Ouros (MG), </w:t>
      </w:r>
      <w:r w:rsidR="0042617A">
        <w:t>26 de setembro</w:t>
      </w:r>
      <w:r w:rsidR="00642B60">
        <w:t xml:space="preserve"> de 2022</w:t>
      </w:r>
      <w:r w:rsidRPr="004304C9">
        <w:t>.</w:t>
      </w:r>
    </w:p>
    <w:p w14:paraId="40C86766" w14:textId="77777777" w:rsidR="002C1D07" w:rsidRDefault="002C1D07" w:rsidP="0059571A">
      <w:pPr>
        <w:pStyle w:val="Lista2"/>
        <w:spacing w:line="360" w:lineRule="auto"/>
        <w:ind w:left="0" w:firstLine="0"/>
        <w:jc w:val="center"/>
      </w:pPr>
    </w:p>
    <w:p w14:paraId="36DDC8D0" w14:textId="77777777" w:rsidR="00E76628" w:rsidRDefault="00E76628" w:rsidP="0059571A">
      <w:pPr>
        <w:pStyle w:val="Lista2"/>
        <w:spacing w:line="360" w:lineRule="auto"/>
        <w:ind w:left="0" w:firstLine="0"/>
        <w:jc w:val="center"/>
      </w:pPr>
    </w:p>
    <w:p w14:paraId="66597922" w14:textId="77777777" w:rsidR="00E76628" w:rsidRDefault="00E76628" w:rsidP="0059571A">
      <w:pPr>
        <w:pStyle w:val="Lista2"/>
        <w:spacing w:line="360" w:lineRule="auto"/>
        <w:ind w:left="0" w:firstLine="0"/>
        <w:jc w:val="center"/>
      </w:pPr>
    </w:p>
    <w:p w14:paraId="6C535D78" w14:textId="3CA378AE" w:rsidR="00A154DB" w:rsidRPr="00E66C41" w:rsidRDefault="00A154DB" w:rsidP="0059571A">
      <w:pPr>
        <w:pStyle w:val="Lista2"/>
        <w:spacing w:line="360" w:lineRule="auto"/>
        <w:ind w:left="0" w:firstLine="0"/>
        <w:jc w:val="center"/>
        <w:rPr>
          <w:b/>
        </w:rPr>
      </w:pPr>
      <w:r w:rsidRPr="00E66C41">
        <w:t>Daniele Pereira da Silva</w:t>
      </w:r>
      <w:r w:rsidRPr="00E66C41">
        <w:br/>
      </w:r>
      <w:r w:rsidRPr="00E66C41">
        <w:rPr>
          <w:b/>
        </w:rPr>
        <w:t>Pregoeira Municipal</w:t>
      </w:r>
    </w:p>
    <w:p w14:paraId="1C087D94" w14:textId="6A7B91F1" w:rsidR="00E66C41" w:rsidRDefault="00E66C41" w:rsidP="00A154DB">
      <w:pPr>
        <w:pStyle w:val="Lista2"/>
        <w:spacing w:line="360" w:lineRule="auto"/>
        <w:ind w:left="0" w:firstLine="0"/>
        <w:jc w:val="center"/>
        <w:rPr>
          <w:b/>
          <w:u w:val="single"/>
        </w:rPr>
      </w:pPr>
    </w:p>
    <w:p w14:paraId="219AA943" w14:textId="064B260C" w:rsidR="002C1D07" w:rsidRDefault="002C1D07" w:rsidP="00A154DB">
      <w:pPr>
        <w:pStyle w:val="Lista2"/>
        <w:spacing w:line="360" w:lineRule="auto"/>
        <w:ind w:left="0" w:firstLine="0"/>
        <w:jc w:val="center"/>
        <w:rPr>
          <w:b/>
          <w:u w:val="single"/>
        </w:rPr>
      </w:pPr>
    </w:p>
    <w:p w14:paraId="125B795E" w14:textId="77777777" w:rsidR="009911DD" w:rsidRDefault="009911DD">
      <w:pPr>
        <w:spacing w:after="160" w:line="259" w:lineRule="auto"/>
        <w:rPr>
          <w:b/>
          <w:u w:val="single"/>
        </w:rPr>
      </w:pPr>
      <w:r>
        <w:rPr>
          <w:b/>
          <w:u w:val="single"/>
        </w:rPr>
        <w:br w:type="page"/>
      </w:r>
    </w:p>
    <w:p w14:paraId="4B5BFD51" w14:textId="77777777" w:rsidR="00E76628" w:rsidRDefault="00E76628" w:rsidP="00555A14">
      <w:pPr>
        <w:pStyle w:val="Lista2"/>
        <w:spacing w:line="360" w:lineRule="auto"/>
        <w:ind w:left="0" w:firstLine="0"/>
        <w:jc w:val="center"/>
        <w:rPr>
          <w:b/>
          <w:u w:val="single"/>
        </w:rPr>
      </w:pPr>
    </w:p>
    <w:p w14:paraId="53E27974" w14:textId="17F5CA3B" w:rsidR="004C7AEB" w:rsidRDefault="00E66C41" w:rsidP="00555A14">
      <w:pPr>
        <w:pStyle w:val="Lista2"/>
        <w:spacing w:line="360" w:lineRule="auto"/>
        <w:ind w:left="0" w:firstLine="0"/>
        <w:jc w:val="center"/>
        <w:rPr>
          <w:b/>
          <w:u w:val="single"/>
        </w:rPr>
      </w:pPr>
      <w:r>
        <w:rPr>
          <w:b/>
          <w:u w:val="single"/>
        </w:rPr>
        <w:t>A</w:t>
      </w:r>
      <w:r w:rsidR="004C7AEB" w:rsidRPr="004C7AEB">
        <w:rPr>
          <w:b/>
          <w:u w:val="single"/>
        </w:rPr>
        <w:t>NEXO I - TERMO DE REFERÊNCIA</w:t>
      </w:r>
    </w:p>
    <w:p w14:paraId="325A357A" w14:textId="77777777" w:rsidR="004C7AEB" w:rsidRDefault="004C7AEB" w:rsidP="00555A14">
      <w:pPr>
        <w:pStyle w:val="Lista2"/>
        <w:spacing w:line="360" w:lineRule="auto"/>
        <w:ind w:left="0" w:firstLine="0"/>
        <w:jc w:val="center"/>
        <w:rPr>
          <w:b/>
          <w:u w:val="single"/>
        </w:rPr>
      </w:pPr>
    </w:p>
    <w:p w14:paraId="4F75066A" w14:textId="77777777" w:rsidR="00550AD1" w:rsidRDefault="00550AD1" w:rsidP="00555A14">
      <w:pPr>
        <w:pStyle w:val="Lista2"/>
        <w:spacing w:line="360" w:lineRule="auto"/>
        <w:ind w:left="0" w:firstLine="0"/>
        <w:jc w:val="center"/>
        <w:rPr>
          <w:b/>
          <w:u w:val="single"/>
        </w:rPr>
      </w:pPr>
      <w:r w:rsidRPr="006461CF">
        <w:rPr>
          <w:b/>
          <w:u w:val="single"/>
        </w:rPr>
        <w:t xml:space="preserve">EDITAL DE LICITAÇÃO </w:t>
      </w:r>
    </w:p>
    <w:p w14:paraId="5783E83F" w14:textId="77777777" w:rsidR="00550AD1" w:rsidRDefault="00550AD1" w:rsidP="00555A14">
      <w:pPr>
        <w:pStyle w:val="Lista2"/>
        <w:spacing w:line="360" w:lineRule="auto"/>
        <w:ind w:left="0" w:firstLine="0"/>
        <w:jc w:val="center"/>
        <w:rPr>
          <w:b/>
          <w:u w:val="single"/>
        </w:rPr>
      </w:pPr>
    </w:p>
    <w:p w14:paraId="7A71AD9F" w14:textId="3D5DA8D5" w:rsidR="00550AD1" w:rsidRDefault="00550AD1" w:rsidP="00555A14">
      <w:pPr>
        <w:autoSpaceDE w:val="0"/>
        <w:autoSpaceDN w:val="0"/>
        <w:adjustRightInd w:val="0"/>
        <w:spacing w:line="360" w:lineRule="auto"/>
        <w:jc w:val="center"/>
        <w:rPr>
          <w:b/>
          <w:bCs/>
          <w:noProof/>
        </w:rPr>
      </w:pPr>
      <w:r w:rsidRPr="000E3754">
        <w:rPr>
          <w:b/>
          <w:bCs/>
          <w:noProof/>
        </w:rPr>
        <w:t>PREGÃO</w:t>
      </w:r>
      <w:r>
        <w:rPr>
          <w:b/>
          <w:bCs/>
          <w:noProof/>
        </w:rPr>
        <w:t xml:space="preserve"> </w:t>
      </w:r>
      <w:r w:rsidR="00642B60">
        <w:rPr>
          <w:b/>
          <w:bCs/>
          <w:noProof/>
        </w:rPr>
        <w:t>ELETRÔNICO</w:t>
      </w:r>
      <w:r w:rsidRPr="000E3754">
        <w:rPr>
          <w:b/>
          <w:bCs/>
          <w:noProof/>
        </w:rPr>
        <w:t xml:space="preserve">– SISTEMA DE REGISTRO DE </w:t>
      </w:r>
      <w:r w:rsidRPr="00203A08">
        <w:rPr>
          <w:b/>
          <w:bCs/>
          <w:noProof/>
        </w:rPr>
        <w:t xml:space="preserve">PREÇOS Nº. </w:t>
      </w:r>
      <w:r w:rsidR="00B61FE1">
        <w:rPr>
          <w:b/>
          <w:bCs/>
          <w:noProof/>
        </w:rPr>
        <w:t>071/2022</w:t>
      </w:r>
    </w:p>
    <w:p w14:paraId="11D891BD" w14:textId="5D4DD5AC" w:rsidR="00550AD1" w:rsidRPr="000E3754" w:rsidRDefault="00550AD1" w:rsidP="00555A14">
      <w:pPr>
        <w:autoSpaceDE w:val="0"/>
        <w:autoSpaceDN w:val="0"/>
        <w:adjustRightInd w:val="0"/>
        <w:spacing w:line="360" w:lineRule="auto"/>
        <w:jc w:val="center"/>
        <w:rPr>
          <w:b/>
          <w:noProof/>
        </w:rPr>
      </w:pPr>
      <w:r w:rsidRPr="000E3754">
        <w:rPr>
          <w:b/>
          <w:noProof/>
        </w:rPr>
        <w:t xml:space="preserve">PROCESSO </w:t>
      </w:r>
      <w:r w:rsidR="00642B60">
        <w:rPr>
          <w:b/>
          <w:noProof/>
        </w:rPr>
        <w:t>LICITATÓRIO</w:t>
      </w:r>
      <w:r w:rsidRPr="00203A08">
        <w:rPr>
          <w:b/>
          <w:noProof/>
        </w:rPr>
        <w:t xml:space="preserve"> Nº</w:t>
      </w:r>
      <w:r w:rsidR="009911DD">
        <w:rPr>
          <w:noProof/>
        </w:rPr>
        <w:t xml:space="preserve">. </w:t>
      </w:r>
      <w:r w:rsidR="00B61FE1">
        <w:rPr>
          <w:b/>
          <w:noProof/>
        </w:rPr>
        <w:t>161/2022</w:t>
      </w:r>
    </w:p>
    <w:p w14:paraId="3C5BC1F9" w14:textId="38A5A683" w:rsidR="00550AD1" w:rsidRPr="00C67FDD" w:rsidRDefault="00550AD1" w:rsidP="00555A14">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272D3DC8" w14:textId="77777777" w:rsidR="00550AD1" w:rsidRPr="00C67FDD" w:rsidRDefault="00550AD1" w:rsidP="00555A14">
      <w:pPr>
        <w:autoSpaceDE w:val="0"/>
        <w:autoSpaceDN w:val="0"/>
        <w:adjustRightInd w:val="0"/>
        <w:spacing w:line="360" w:lineRule="auto"/>
        <w:jc w:val="both"/>
        <w:rPr>
          <w:b/>
          <w:bCs/>
          <w:noProof/>
        </w:rPr>
      </w:pPr>
    </w:p>
    <w:p w14:paraId="3958C9F7" w14:textId="4D4E3976" w:rsidR="00E62AA5" w:rsidRDefault="00717466" w:rsidP="00555A14">
      <w:pPr>
        <w:autoSpaceDE w:val="0"/>
        <w:autoSpaceDN w:val="0"/>
        <w:adjustRightInd w:val="0"/>
        <w:spacing w:line="360" w:lineRule="auto"/>
        <w:jc w:val="both"/>
        <w:rPr>
          <w:b/>
          <w:color w:val="000000"/>
        </w:rPr>
      </w:pPr>
      <w:r>
        <w:rPr>
          <w:b/>
          <w:bCs/>
          <w:noProof/>
        </w:rPr>
        <w:t xml:space="preserve">OBJETO: </w:t>
      </w:r>
      <w:r w:rsidR="00B3030B" w:rsidRPr="008B4B8A">
        <w:rPr>
          <w:b/>
          <w:noProof/>
        </w:rPr>
        <w:t xml:space="preserve">Contratação de empresa para aquisição de </w:t>
      </w:r>
      <w:r w:rsidR="00301A9F">
        <w:rPr>
          <w:b/>
          <w:noProof/>
        </w:rPr>
        <w:t xml:space="preserve">lixeiras, bancos </w:t>
      </w:r>
      <w:r w:rsidR="00B3030B" w:rsidRPr="008B4B8A">
        <w:rPr>
          <w:b/>
          <w:noProof/>
        </w:rPr>
        <w:t>em madeira e fornecimento e instalação de luminárias led e postes, para o Município de Conceição dos Ouros – MG</w:t>
      </w:r>
      <w:r w:rsidR="0007704E" w:rsidRPr="00680FE5">
        <w:rPr>
          <w:b/>
          <w:color w:val="000000"/>
        </w:rPr>
        <w:t>.</w:t>
      </w:r>
    </w:p>
    <w:p w14:paraId="67AEA2D8" w14:textId="77777777" w:rsidR="00AE6E3D" w:rsidRDefault="00AE6E3D" w:rsidP="00555A14">
      <w:pPr>
        <w:autoSpaceDE w:val="0"/>
        <w:autoSpaceDN w:val="0"/>
        <w:adjustRightInd w:val="0"/>
        <w:spacing w:line="360" w:lineRule="auto"/>
        <w:jc w:val="both"/>
        <w:rPr>
          <w:b/>
        </w:rPr>
      </w:pPr>
    </w:p>
    <w:p w14:paraId="18A02E62" w14:textId="77777777" w:rsidR="004C7AEB" w:rsidRDefault="004C7AEB" w:rsidP="00555A14">
      <w:pPr>
        <w:pStyle w:val="Lista2"/>
        <w:spacing w:line="360" w:lineRule="auto"/>
        <w:ind w:left="0" w:firstLine="0"/>
        <w:rPr>
          <w:b/>
        </w:rPr>
      </w:pPr>
      <w:r>
        <w:rPr>
          <w:b/>
        </w:rPr>
        <w:t>1. DAS SECRETARIAS SOLICITANTES:</w:t>
      </w:r>
    </w:p>
    <w:p w14:paraId="54203626" w14:textId="77777777" w:rsidR="004C7AEB" w:rsidRDefault="004C7AEB" w:rsidP="00555A14">
      <w:pPr>
        <w:autoSpaceDE w:val="0"/>
        <w:autoSpaceDN w:val="0"/>
        <w:adjustRightInd w:val="0"/>
        <w:spacing w:line="360" w:lineRule="auto"/>
        <w:rPr>
          <w:bCs/>
          <w:noProof/>
        </w:rPr>
      </w:pPr>
    </w:p>
    <w:p w14:paraId="72CA33C2" w14:textId="434BEED7" w:rsidR="004C7AEB" w:rsidRDefault="00B0643D" w:rsidP="00555A14">
      <w:pPr>
        <w:autoSpaceDE w:val="0"/>
        <w:autoSpaceDN w:val="0"/>
        <w:adjustRightInd w:val="0"/>
        <w:spacing w:line="360" w:lineRule="auto"/>
        <w:rPr>
          <w:bCs/>
          <w:noProof/>
        </w:rPr>
      </w:pPr>
      <w:r>
        <w:rPr>
          <w:bCs/>
          <w:noProof/>
        </w:rPr>
        <w:t>1.1.</w:t>
      </w:r>
      <w:r w:rsidR="00203A08">
        <w:rPr>
          <w:bCs/>
          <w:noProof/>
        </w:rPr>
        <w:t xml:space="preserve"> </w:t>
      </w:r>
      <w:r w:rsidR="00B6501B" w:rsidRPr="006E1F35">
        <w:rPr>
          <w:bCs/>
          <w:noProof/>
        </w:rPr>
        <w:t xml:space="preserve">Secretaria Municipal de </w:t>
      </w:r>
      <w:r w:rsidR="00B6501B" w:rsidRPr="00F0699C">
        <w:rPr>
          <w:bCs/>
          <w:noProof/>
        </w:rPr>
        <w:t>Obras. Urb. Transp. Ind. Comer. Agro. Meio Amb</w:t>
      </w:r>
      <w:r w:rsidR="00203A08">
        <w:rPr>
          <w:bCs/>
          <w:noProof/>
        </w:rPr>
        <w:t>;</w:t>
      </w:r>
    </w:p>
    <w:p w14:paraId="52307F27" w14:textId="77777777" w:rsidR="004C7AEB" w:rsidRDefault="004C7AEB" w:rsidP="00555A14">
      <w:pPr>
        <w:pStyle w:val="Lista2"/>
        <w:spacing w:line="360" w:lineRule="auto"/>
        <w:ind w:left="0" w:firstLine="0"/>
        <w:rPr>
          <w:b/>
        </w:rPr>
      </w:pPr>
    </w:p>
    <w:p w14:paraId="173BD4C0" w14:textId="2DB6BA96" w:rsidR="00B3030B" w:rsidRDefault="004C7AEB" w:rsidP="00555A14">
      <w:pPr>
        <w:pStyle w:val="Lista2"/>
        <w:spacing w:line="360" w:lineRule="auto"/>
        <w:ind w:left="0" w:firstLine="0"/>
        <w:rPr>
          <w:b/>
        </w:rPr>
      </w:pPr>
      <w:r>
        <w:rPr>
          <w:b/>
        </w:rPr>
        <w:t xml:space="preserve">2. </w:t>
      </w:r>
      <w:r w:rsidR="00B3030B">
        <w:rPr>
          <w:b/>
        </w:rPr>
        <w:t>DESCRIÇÕES DOS ITENS:</w:t>
      </w:r>
    </w:p>
    <w:p w14:paraId="5BFCE173" w14:textId="0EBF820A" w:rsidR="00D65FD2" w:rsidRDefault="004C7AEB" w:rsidP="00555A14">
      <w:pPr>
        <w:autoSpaceDE w:val="0"/>
        <w:autoSpaceDN w:val="0"/>
        <w:adjustRightInd w:val="0"/>
        <w:spacing w:line="360" w:lineRule="auto"/>
        <w:jc w:val="both"/>
        <w:rPr>
          <w:b/>
          <w:color w:val="FF0000"/>
        </w:rPr>
      </w:pPr>
      <w:r w:rsidRPr="00832571">
        <w:rPr>
          <w:b/>
          <w:color w:val="FF0000"/>
        </w:rPr>
        <w:t>2.1</w:t>
      </w:r>
      <w:r w:rsidR="005704F4" w:rsidRPr="00832571">
        <w:rPr>
          <w:b/>
          <w:color w:val="FF0000"/>
        </w:rPr>
        <w:t>.</w:t>
      </w:r>
      <w:r w:rsidRPr="00832571">
        <w:rPr>
          <w:b/>
          <w:color w:val="FF0000"/>
        </w:rPr>
        <w:t xml:space="preserve"> </w:t>
      </w:r>
      <w:r w:rsidR="00832571" w:rsidRPr="00832571">
        <w:rPr>
          <w:b/>
          <w:color w:val="FF0000"/>
        </w:rPr>
        <w:t>Imagens meramente ilustrativa.</w:t>
      </w:r>
      <w:r w:rsidR="00913C85">
        <w:rPr>
          <w:b/>
          <w:color w:val="FF0000"/>
        </w:rPr>
        <w:t xml:space="preserve"> </w:t>
      </w:r>
    </w:p>
    <w:p w14:paraId="63EC7307" w14:textId="3C6D66D7" w:rsidR="00913C85" w:rsidRPr="00832571" w:rsidRDefault="00913C85" w:rsidP="00555A14">
      <w:pPr>
        <w:autoSpaceDE w:val="0"/>
        <w:autoSpaceDN w:val="0"/>
        <w:adjustRightInd w:val="0"/>
        <w:spacing w:line="360" w:lineRule="auto"/>
        <w:jc w:val="both"/>
        <w:rPr>
          <w:b/>
          <w:noProof/>
          <w:color w:val="FF0000"/>
        </w:rPr>
      </w:pPr>
      <w:proofErr w:type="spellStart"/>
      <w:r>
        <w:rPr>
          <w:b/>
          <w:color w:val="FF0000"/>
        </w:rPr>
        <w:t>Obs</w:t>
      </w:r>
      <w:proofErr w:type="spellEnd"/>
      <w:r>
        <w:rPr>
          <w:b/>
          <w:color w:val="FF0000"/>
        </w:rPr>
        <w:t>: *Dimensões aproximadas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2"/>
        <w:gridCol w:w="5750"/>
        <w:gridCol w:w="3018"/>
      </w:tblGrid>
      <w:tr w:rsidR="00D65FD2" w:rsidRPr="00D65FD2" w14:paraId="3997D974" w14:textId="77777777" w:rsidTr="00832571">
        <w:trPr>
          <w:trHeight w:val="128"/>
        </w:trPr>
        <w:tc>
          <w:tcPr>
            <w:tcW w:w="494"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0F61EBDF" w14:textId="77777777" w:rsidR="00D65FD2" w:rsidRPr="00D65FD2" w:rsidRDefault="00D65FD2" w:rsidP="00D65FD2">
            <w:pPr>
              <w:spacing w:before="100" w:beforeAutospacing="1" w:after="100" w:afterAutospacing="1"/>
              <w:jc w:val="center"/>
              <w:rPr>
                <w:sz w:val="24"/>
                <w:szCs w:val="24"/>
              </w:rPr>
            </w:pPr>
            <w:r w:rsidRPr="00D65FD2">
              <w:rPr>
                <w:b/>
                <w:bCs/>
                <w:sz w:val="22"/>
                <w:szCs w:val="22"/>
              </w:rPr>
              <w:t>Ordem</w:t>
            </w:r>
          </w:p>
        </w:tc>
        <w:tc>
          <w:tcPr>
            <w:tcW w:w="2955"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67515D04" w14:textId="77777777" w:rsidR="00D65FD2" w:rsidRPr="00D65FD2" w:rsidRDefault="00D65FD2" w:rsidP="00D65FD2">
            <w:pPr>
              <w:rPr>
                <w:sz w:val="24"/>
                <w:szCs w:val="24"/>
              </w:rPr>
            </w:pPr>
            <w:r w:rsidRPr="00D65FD2">
              <w:rPr>
                <w:b/>
                <w:bCs/>
                <w:sz w:val="22"/>
                <w:szCs w:val="22"/>
              </w:rPr>
              <w:t>Especificação</w:t>
            </w:r>
          </w:p>
        </w:tc>
        <w:tc>
          <w:tcPr>
            <w:tcW w:w="1551"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376A570B" w14:textId="612D31DD" w:rsidR="00D65FD2" w:rsidRPr="00D65FD2" w:rsidRDefault="00832571" w:rsidP="00D65FD2">
            <w:pPr>
              <w:spacing w:before="100" w:beforeAutospacing="1" w:after="100" w:afterAutospacing="1"/>
              <w:jc w:val="center"/>
              <w:rPr>
                <w:sz w:val="24"/>
                <w:szCs w:val="24"/>
              </w:rPr>
            </w:pPr>
            <w:r>
              <w:rPr>
                <w:b/>
                <w:bCs/>
                <w:sz w:val="22"/>
                <w:szCs w:val="22"/>
              </w:rPr>
              <w:t>Imagens</w:t>
            </w:r>
          </w:p>
        </w:tc>
      </w:tr>
      <w:tr w:rsidR="00D65FD2" w:rsidRPr="00D65FD2" w14:paraId="298E80E0" w14:textId="77777777" w:rsidTr="00832571">
        <w:trPr>
          <w:trHeight w:val="128"/>
        </w:trPr>
        <w:tc>
          <w:tcPr>
            <w:tcW w:w="494" w:type="pct"/>
            <w:tcBorders>
              <w:top w:val="outset" w:sz="6" w:space="0" w:color="auto"/>
              <w:left w:val="outset" w:sz="6" w:space="0" w:color="auto"/>
              <w:bottom w:val="outset" w:sz="6" w:space="0" w:color="auto"/>
              <w:right w:val="outset" w:sz="6" w:space="0" w:color="auto"/>
            </w:tcBorders>
            <w:vAlign w:val="center"/>
            <w:hideMark/>
          </w:tcPr>
          <w:p w14:paraId="117E0BAA" w14:textId="77777777" w:rsidR="00D65FD2" w:rsidRPr="00D65FD2" w:rsidRDefault="00D65FD2" w:rsidP="00D65FD2">
            <w:pPr>
              <w:spacing w:before="100" w:beforeAutospacing="1" w:after="100" w:afterAutospacing="1"/>
              <w:jc w:val="center"/>
              <w:rPr>
                <w:sz w:val="24"/>
                <w:szCs w:val="24"/>
              </w:rPr>
            </w:pPr>
            <w:r w:rsidRPr="00D65FD2">
              <w:rPr>
                <w:sz w:val="22"/>
                <w:szCs w:val="22"/>
              </w:rPr>
              <w:t>1</w:t>
            </w:r>
          </w:p>
        </w:tc>
        <w:tc>
          <w:tcPr>
            <w:tcW w:w="2955" w:type="pct"/>
            <w:tcBorders>
              <w:top w:val="outset" w:sz="6" w:space="0" w:color="auto"/>
              <w:left w:val="outset" w:sz="6" w:space="0" w:color="auto"/>
              <w:bottom w:val="outset" w:sz="6" w:space="0" w:color="auto"/>
              <w:right w:val="outset" w:sz="6" w:space="0" w:color="auto"/>
            </w:tcBorders>
            <w:vAlign w:val="center"/>
            <w:hideMark/>
          </w:tcPr>
          <w:p w14:paraId="420F668A" w14:textId="77777777" w:rsidR="00D65FD2" w:rsidRPr="00D65FD2" w:rsidRDefault="00D65FD2" w:rsidP="00D65FD2">
            <w:pPr>
              <w:rPr>
                <w:sz w:val="24"/>
                <w:szCs w:val="24"/>
              </w:rPr>
            </w:pPr>
            <w:r w:rsidRPr="00D65FD2">
              <w:rPr>
                <w:b/>
                <w:bCs/>
              </w:rPr>
              <w:t>00000056949- BANCO DE MADEIRA E AÇO CARBONO</w:t>
            </w:r>
            <w:r w:rsidRPr="00D65FD2">
              <w:t xml:space="preserve"> </w:t>
            </w:r>
            <w:r w:rsidRPr="00D65FD2">
              <w:br/>
            </w:r>
            <w:r w:rsidRPr="00D65FD2">
              <w:rPr>
                <w:i/>
                <w:iCs/>
              </w:rPr>
              <w:t>RÉGUAS DE MADEIRA DE ALTA RESISTENCIA E TRATAMENTO COM BLINDAGEM ESTRUTURA EM AÇO CARBONO, TUBO 70X30 1,50MX80CMX60CM</w:t>
            </w:r>
          </w:p>
        </w:tc>
        <w:tc>
          <w:tcPr>
            <w:tcW w:w="1551" w:type="pct"/>
            <w:tcBorders>
              <w:top w:val="outset" w:sz="6" w:space="0" w:color="auto"/>
              <w:left w:val="outset" w:sz="6" w:space="0" w:color="auto"/>
              <w:bottom w:val="outset" w:sz="6" w:space="0" w:color="auto"/>
              <w:right w:val="outset" w:sz="6" w:space="0" w:color="auto"/>
            </w:tcBorders>
            <w:vAlign w:val="center"/>
            <w:hideMark/>
          </w:tcPr>
          <w:p w14:paraId="63DD9BAA" w14:textId="725DBA48" w:rsidR="00D65FD2" w:rsidRPr="00D65FD2" w:rsidRDefault="00832571" w:rsidP="00D65FD2">
            <w:pPr>
              <w:rPr>
                <w:sz w:val="24"/>
                <w:szCs w:val="24"/>
              </w:rPr>
            </w:pPr>
            <w:r>
              <w:rPr>
                <w:noProof/>
              </w:rPr>
              <w:drawing>
                <wp:anchor distT="0" distB="0" distL="114300" distR="114300" simplePos="0" relativeHeight="251659264" behindDoc="0" locked="0" layoutInCell="1" allowOverlap="1" wp14:anchorId="10C05338" wp14:editId="7FC28811">
                  <wp:simplePos x="0" y="0"/>
                  <wp:positionH relativeFrom="column">
                    <wp:posOffset>255270</wp:posOffset>
                  </wp:positionH>
                  <wp:positionV relativeFrom="paragraph">
                    <wp:posOffset>181610</wp:posOffset>
                  </wp:positionV>
                  <wp:extent cx="1274445" cy="876300"/>
                  <wp:effectExtent l="0" t="0" r="1905"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co Modelo II.PNG"/>
                          <pic:cNvPicPr/>
                        </pic:nvPicPr>
                        <pic:blipFill>
                          <a:blip r:embed="rId32">
                            <a:extLst>
                              <a:ext uri="{28A0092B-C50C-407E-A947-70E740481C1C}">
                                <a14:useLocalDpi xmlns:a14="http://schemas.microsoft.com/office/drawing/2010/main" val="0"/>
                              </a:ext>
                            </a:extLst>
                          </a:blip>
                          <a:stretch>
                            <a:fillRect/>
                          </a:stretch>
                        </pic:blipFill>
                        <pic:spPr>
                          <a:xfrm>
                            <a:off x="0" y="0"/>
                            <a:ext cx="1274445" cy="876300"/>
                          </a:xfrm>
                          <a:prstGeom prst="rect">
                            <a:avLst/>
                          </a:prstGeom>
                        </pic:spPr>
                      </pic:pic>
                    </a:graphicData>
                  </a:graphic>
                  <wp14:sizeRelH relativeFrom="page">
                    <wp14:pctWidth>0</wp14:pctWidth>
                  </wp14:sizeRelH>
                  <wp14:sizeRelV relativeFrom="page">
                    <wp14:pctHeight>0</wp14:pctHeight>
                  </wp14:sizeRelV>
                </wp:anchor>
              </w:drawing>
            </w:r>
          </w:p>
        </w:tc>
      </w:tr>
      <w:tr w:rsidR="00D65FD2" w:rsidRPr="00D65FD2" w14:paraId="162C8F74" w14:textId="77777777" w:rsidTr="00832571">
        <w:trPr>
          <w:trHeight w:val="128"/>
        </w:trPr>
        <w:tc>
          <w:tcPr>
            <w:tcW w:w="494" w:type="pct"/>
            <w:tcBorders>
              <w:top w:val="outset" w:sz="6" w:space="0" w:color="auto"/>
              <w:left w:val="outset" w:sz="6" w:space="0" w:color="auto"/>
              <w:bottom w:val="outset" w:sz="6" w:space="0" w:color="auto"/>
              <w:right w:val="outset" w:sz="6" w:space="0" w:color="auto"/>
            </w:tcBorders>
            <w:vAlign w:val="center"/>
            <w:hideMark/>
          </w:tcPr>
          <w:p w14:paraId="5AF2DE06" w14:textId="77777777" w:rsidR="00D65FD2" w:rsidRPr="00D65FD2" w:rsidRDefault="00D65FD2" w:rsidP="00D65FD2">
            <w:pPr>
              <w:spacing w:before="100" w:beforeAutospacing="1" w:after="100" w:afterAutospacing="1"/>
              <w:jc w:val="center"/>
              <w:rPr>
                <w:sz w:val="24"/>
                <w:szCs w:val="24"/>
              </w:rPr>
            </w:pPr>
            <w:r w:rsidRPr="00D65FD2">
              <w:rPr>
                <w:sz w:val="22"/>
                <w:szCs w:val="22"/>
              </w:rPr>
              <w:t>2</w:t>
            </w:r>
          </w:p>
        </w:tc>
        <w:tc>
          <w:tcPr>
            <w:tcW w:w="2955" w:type="pct"/>
            <w:tcBorders>
              <w:top w:val="outset" w:sz="6" w:space="0" w:color="auto"/>
              <w:left w:val="outset" w:sz="6" w:space="0" w:color="auto"/>
              <w:bottom w:val="outset" w:sz="6" w:space="0" w:color="auto"/>
              <w:right w:val="outset" w:sz="6" w:space="0" w:color="auto"/>
            </w:tcBorders>
            <w:vAlign w:val="center"/>
            <w:hideMark/>
          </w:tcPr>
          <w:p w14:paraId="128CA7FE" w14:textId="2219FD09" w:rsidR="00D65FD2" w:rsidRPr="00D65FD2" w:rsidRDefault="00D65FD2" w:rsidP="00D65FD2">
            <w:pPr>
              <w:rPr>
                <w:sz w:val="24"/>
                <w:szCs w:val="24"/>
              </w:rPr>
            </w:pPr>
            <w:r w:rsidRPr="00D65FD2">
              <w:rPr>
                <w:b/>
                <w:bCs/>
              </w:rPr>
              <w:t>00000056948- BANCO EM AÇO CARBONO E MADEIRA</w:t>
            </w:r>
            <w:r w:rsidRPr="00D65FD2">
              <w:t xml:space="preserve"> </w:t>
            </w:r>
            <w:r w:rsidRPr="00D65FD2">
              <w:br/>
            </w:r>
            <w:r w:rsidRPr="00D65FD2">
              <w:rPr>
                <w:i/>
                <w:iCs/>
              </w:rPr>
              <w:t>RÉGUAS EM MADEIRA DE ALTA RESISTENCIA E TRATAMENTO COM BLINDAGEM ESTRUTURA</w:t>
            </w:r>
            <w:r w:rsidR="00832571">
              <w:rPr>
                <w:i/>
                <w:iCs/>
              </w:rPr>
              <w:t xml:space="preserve"> </w:t>
            </w:r>
            <w:r w:rsidRPr="00D65FD2">
              <w:rPr>
                <w:i/>
                <w:iCs/>
              </w:rPr>
              <w:t xml:space="preserve">DO EM AÇO CARBONO, COM PINTURA ELETROSTATICA 2,00MX50CMX80CM </w:t>
            </w:r>
          </w:p>
        </w:tc>
        <w:tc>
          <w:tcPr>
            <w:tcW w:w="1551" w:type="pct"/>
            <w:tcBorders>
              <w:top w:val="outset" w:sz="6" w:space="0" w:color="auto"/>
              <w:left w:val="outset" w:sz="6" w:space="0" w:color="auto"/>
              <w:bottom w:val="outset" w:sz="6" w:space="0" w:color="auto"/>
              <w:right w:val="outset" w:sz="6" w:space="0" w:color="auto"/>
            </w:tcBorders>
            <w:vAlign w:val="center"/>
            <w:hideMark/>
          </w:tcPr>
          <w:p w14:paraId="391566A8" w14:textId="5BB7B912" w:rsidR="00D65FD2" w:rsidRPr="00D65FD2" w:rsidRDefault="00330C26" w:rsidP="00D65FD2">
            <w:pPr>
              <w:rPr>
                <w:sz w:val="24"/>
                <w:szCs w:val="24"/>
              </w:rPr>
            </w:pPr>
            <w:r>
              <w:rPr>
                <w:noProof/>
              </w:rPr>
              <w:drawing>
                <wp:anchor distT="0" distB="0" distL="114300" distR="114300" simplePos="0" relativeHeight="251661312" behindDoc="0" locked="0" layoutInCell="1" allowOverlap="1" wp14:anchorId="3243D16A" wp14:editId="4EF54C34">
                  <wp:simplePos x="0" y="0"/>
                  <wp:positionH relativeFrom="column">
                    <wp:posOffset>328295</wp:posOffset>
                  </wp:positionH>
                  <wp:positionV relativeFrom="paragraph">
                    <wp:posOffset>349885</wp:posOffset>
                  </wp:positionV>
                  <wp:extent cx="1168400" cy="876300"/>
                  <wp:effectExtent l="0" t="0" r="0" b="0"/>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nco I Modelo.PNG"/>
                          <pic:cNvPicPr/>
                        </pic:nvPicPr>
                        <pic:blipFill>
                          <a:blip r:embed="rId33">
                            <a:extLst>
                              <a:ext uri="{28A0092B-C50C-407E-A947-70E740481C1C}">
                                <a14:useLocalDpi xmlns:a14="http://schemas.microsoft.com/office/drawing/2010/main" val="0"/>
                              </a:ext>
                            </a:extLst>
                          </a:blip>
                          <a:stretch>
                            <a:fillRect/>
                          </a:stretch>
                        </pic:blipFill>
                        <pic:spPr>
                          <a:xfrm>
                            <a:off x="0" y="0"/>
                            <a:ext cx="1168400" cy="876300"/>
                          </a:xfrm>
                          <a:prstGeom prst="rect">
                            <a:avLst/>
                          </a:prstGeom>
                        </pic:spPr>
                      </pic:pic>
                    </a:graphicData>
                  </a:graphic>
                  <wp14:sizeRelH relativeFrom="page">
                    <wp14:pctWidth>0</wp14:pctWidth>
                  </wp14:sizeRelH>
                  <wp14:sizeRelV relativeFrom="page">
                    <wp14:pctHeight>0</wp14:pctHeight>
                  </wp14:sizeRelV>
                </wp:anchor>
              </w:drawing>
            </w:r>
          </w:p>
        </w:tc>
      </w:tr>
      <w:tr w:rsidR="00D65FD2" w:rsidRPr="00D65FD2" w14:paraId="5A879E34" w14:textId="77777777" w:rsidTr="00832571">
        <w:trPr>
          <w:trHeight w:val="128"/>
        </w:trPr>
        <w:tc>
          <w:tcPr>
            <w:tcW w:w="494" w:type="pct"/>
            <w:tcBorders>
              <w:top w:val="outset" w:sz="6" w:space="0" w:color="auto"/>
              <w:left w:val="outset" w:sz="6" w:space="0" w:color="auto"/>
              <w:bottom w:val="outset" w:sz="6" w:space="0" w:color="auto"/>
              <w:right w:val="outset" w:sz="6" w:space="0" w:color="auto"/>
            </w:tcBorders>
            <w:vAlign w:val="center"/>
            <w:hideMark/>
          </w:tcPr>
          <w:p w14:paraId="46881D99" w14:textId="77777777" w:rsidR="00D65FD2" w:rsidRPr="00D65FD2" w:rsidRDefault="00D65FD2" w:rsidP="00D65FD2">
            <w:pPr>
              <w:spacing w:before="100" w:beforeAutospacing="1" w:after="100" w:afterAutospacing="1"/>
              <w:jc w:val="center"/>
              <w:rPr>
                <w:sz w:val="24"/>
                <w:szCs w:val="24"/>
              </w:rPr>
            </w:pPr>
            <w:r w:rsidRPr="00D65FD2">
              <w:rPr>
                <w:sz w:val="22"/>
                <w:szCs w:val="22"/>
              </w:rPr>
              <w:lastRenderedPageBreak/>
              <w:t>3</w:t>
            </w:r>
          </w:p>
        </w:tc>
        <w:tc>
          <w:tcPr>
            <w:tcW w:w="2955" w:type="pct"/>
            <w:tcBorders>
              <w:top w:val="outset" w:sz="6" w:space="0" w:color="auto"/>
              <w:left w:val="outset" w:sz="6" w:space="0" w:color="auto"/>
              <w:bottom w:val="outset" w:sz="6" w:space="0" w:color="auto"/>
              <w:right w:val="outset" w:sz="6" w:space="0" w:color="auto"/>
            </w:tcBorders>
            <w:vAlign w:val="center"/>
            <w:hideMark/>
          </w:tcPr>
          <w:p w14:paraId="1B428F8A" w14:textId="77777777" w:rsidR="00D65FD2" w:rsidRPr="00D65FD2" w:rsidRDefault="00D65FD2" w:rsidP="00D65FD2">
            <w:pPr>
              <w:rPr>
                <w:sz w:val="24"/>
                <w:szCs w:val="24"/>
              </w:rPr>
            </w:pPr>
            <w:r w:rsidRPr="00D65FD2">
              <w:rPr>
                <w:b/>
                <w:bCs/>
              </w:rPr>
              <w:t>00000056947- LIXEIRA EM AÇO CARBONO E MADEIRA</w:t>
            </w:r>
            <w:r w:rsidRPr="00D65FD2">
              <w:t xml:space="preserve"> </w:t>
            </w:r>
            <w:r w:rsidRPr="00D65FD2">
              <w:br/>
            </w:r>
            <w:r w:rsidRPr="00D65FD2">
              <w:rPr>
                <w:i/>
                <w:iCs/>
              </w:rPr>
              <w:t>ESTRUTURA EM AÇO CARBONO GALVANIZADO REVESTIDO DE MADEIRA DE ALTA RESISTENCIA E TRATADA PARAFUSOS GALVANIZADOS 38CMX45CMX1,20CM (COM 30CM DE SOBRA PARA CHUMBAR) CAPACIDADE DE 40LITROS</w:t>
            </w:r>
          </w:p>
        </w:tc>
        <w:tc>
          <w:tcPr>
            <w:tcW w:w="1551" w:type="pct"/>
            <w:tcBorders>
              <w:top w:val="outset" w:sz="6" w:space="0" w:color="auto"/>
              <w:left w:val="outset" w:sz="6" w:space="0" w:color="auto"/>
              <w:bottom w:val="outset" w:sz="6" w:space="0" w:color="auto"/>
              <w:right w:val="outset" w:sz="6" w:space="0" w:color="auto"/>
            </w:tcBorders>
            <w:vAlign w:val="center"/>
            <w:hideMark/>
          </w:tcPr>
          <w:p w14:paraId="638958E1" w14:textId="7983D00F" w:rsidR="00D65FD2" w:rsidRPr="00D65FD2" w:rsidRDefault="00330C26" w:rsidP="00D65FD2">
            <w:pPr>
              <w:rPr>
                <w:sz w:val="24"/>
                <w:szCs w:val="24"/>
              </w:rPr>
            </w:pPr>
            <w:r>
              <w:rPr>
                <w:noProof/>
              </w:rPr>
              <w:drawing>
                <wp:anchor distT="0" distB="0" distL="114300" distR="114300" simplePos="0" relativeHeight="251663360" behindDoc="0" locked="0" layoutInCell="1" allowOverlap="1" wp14:anchorId="50D1DAF7" wp14:editId="66F7410B">
                  <wp:simplePos x="0" y="0"/>
                  <wp:positionH relativeFrom="column">
                    <wp:posOffset>460375</wp:posOffset>
                  </wp:positionH>
                  <wp:positionV relativeFrom="paragraph">
                    <wp:posOffset>284480</wp:posOffset>
                  </wp:positionV>
                  <wp:extent cx="924560" cy="1447800"/>
                  <wp:effectExtent l="0" t="0" r="8890" b="0"/>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xeira Modelo.PNG"/>
                          <pic:cNvPicPr/>
                        </pic:nvPicPr>
                        <pic:blipFill>
                          <a:blip r:embed="rId34">
                            <a:extLst>
                              <a:ext uri="{28A0092B-C50C-407E-A947-70E740481C1C}">
                                <a14:useLocalDpi xmlns:a14="http://schemas.microsoft.com/office/drawing/2010/main" val="0"/>
                              </a:ext>
                            </a:extLst>
                          </a:blip>
                          <a:stretch>
                            <a:fillRect/>
                          </a:stretch>
                        </pic:blipFill>
                        <pic:spPr>
                          <a:xfrm>
                            <a:off x="0" y="0"/>
                            <a:ext cx="924560" cy="1447800"/>
                          </a:xfrm>
                          <a:prstGeom prst="rect">
                            <a:avLst/>
                          </a:prstGeom>
                        </pic:spPr>
                      </pic:pic>
                    </a:graphicData>
                  </a:graphic>
                  <wp14:sizeRelH relativeFrom="page">
                    <wp14:pctWidth>0</wp14:pctWidth>
                  </wp14:sizeRelH>
                  <wp14:sizeRelV relativeFrom="page">
                    <wp14:pctHeight>0</wp14:pctHeight>
                  </wp14:sizeRelV>
                </wp:anchor>
              </w:drawing>
            </w:r>
          </w:p>
        </w:tc>
      </w:tr>
      <w:tr w:rsidR="00D65FD2" w:rsidRPr="00D65FD2" w14:paraId="281F3CFC" w14:textId="77777777" w:rsidTr="00832571">
        <w:trPr>
          <w:trHeight w:val="128"/>
        </w:trPr>
        <w:tc>
          <w:tcPr>
            <w:tcW w:w="494" w:type="pct"/>
            <w:tcBorders>
              <w:top w:val="outset" w:sz="6" w:space="0" w:color="auto"/>
              <w:left w:val="outset" w:sz="6" w:space="0" w:color="auto"/>
              <w:bottom w:val="outset" w:sz="6" w:space="0" w:color="auto"/>
              <w:right w:val="outset" w:sz="6" w:space="0" w:color="auto"/>
            </w:tcBorders>
            <w:vAlign w:val="center"/>
            <w:hideMark/>
          </w:tcPr>
          <w:p w14:paraId="1FCD1A18" w14:textId="77777777" w:rsidR="00D65FD2" w:rsidRPr="00D65FD2" w:rsidRDefault="00D65FD2" w:rsidP="00D65FD2">
            <w:pPr>
              <w:spacing w:before="100" w:beforeAutospacing="1" w:after="100" w:afterAutospacing="1"/>
              <w:jc w:val="center"/>
              <w:rPr>
                <w:sz w:val="24"/>
                <w:szCs w:val="24"/>
              </w:rPr>
            </w:pPr>
            <w:r w:rsidRPr="00D65FD2">
              <w:rPr>
                <w:sz w:val="22"/>
                <w:szCs w:val="22"/>
              </w:rPr>
              <w:t>4</w:t>
            </w:r>
          </w:p>
        </w:tc>
        <w:tc>
          <w:tcPr>
            <w:tcW w:w="2955" w:type="pct"/>
            <w:tcBorders>
              <w:top w:val="outset" w:sz="6" w:space="0" w:color="auto"/>
              <w:left w:val="outset" w:sz="6" w:space="0" w:color="auto"/>
              <w:bottom w:val="outset" w:sz="6" w:space="0" w:color="auto"/>
              <w:right w:val="outset" w:sz="6" w:space="0" w:color="auto"/>
            </w:tcBorders>
            <w:vAlign w:val="center"/>
            <w:hideMark/>
          </w:tcPr>
          <w:p w14:paraId="65CDC2D1" w14:textId="77777777" w:rsidR="00D65FD2" w:rsidRPr="00D65FD2" w:rsidRDefault="00D65FD2" w:rsidP="00D65FD2">
            <w:pPr>
              <w:rPr>
                <w:sz w:val="24"/>
                <w:szCs w:val="24"/>
              </w:rPr>
            </w:pPr>
            <w:r w:rsidRPr="00D65FD2">
              <w:rPr>
                <w:b/>
                <w:bCs/>
              </w:rPr>
              <w:t>00000056684- LUMINARIA LED 100W</w:t>
            </w:r>
            <w:r w:rsidRPr="00D65FD2">
              <w:t xml:space="preserve"> </w:t>
            </w:r>
            <w:r w:rsidRPr="00D65FD2">
              <w:br/>
            </w:r>
            <w:proofErr w:type="spellStart"/>
            <w:r w:rsidRPr="00D65FD2">
              <w:rPr>
                <w:i/>
                <w:iCs/>
              </w:rPr>
              <w:t>100W</w:t>
            </w:r>
            <w:proofErr w:type="spellEnd"/>
            <w:r w:rsidRPr="00D65FD2">
              <w:rPr>
                <w:i/>
                <w:iCs/>
              </w:rPr>
              <w:t xml:space="preserve"> - 60,3MM - 5000/6500K COR: PRETA COM RELÊ FOTOELÉTRICO E BASE COM FORNECIMENTO E INSTALAÇÃO</w:t>
            </w:r>
          </w:p>
        </w:tc>
        <w:tc>
          <w:tcPr>
            <w:tcW w:w="1551" w:type="pct"/>
            <w:tcBorders>
              <w:top w:val="outset" w:sz="6" w:space="0" w:color="auto"/>
              <w:left w:val="outset" w:sz="6" w:space="0" w:color="auto"/>
              <w:bottom w:val="outset" w:sz="6" w:space="0" w:color="auto"/>
              <w:right w:val="outset" w:sz="6" w:space="0" w:color="auto"/>
            </w:tcBorders>
            <w:vAlign w:val="center"/>
            <w:hideMark/>
          </w:tcPr>
          <w:p w14:paraId="21B7C503" w14:textId="0C1448D5" w:rsidR="00D65FD2" w:rsidRPr="00D65FD2" w:rsidRDefault="001B7FD9" w:rsidP="00D65FD2">
            <w:pPr>
              <w:rPr>
                <w:sz w:val="24"/>
                <w:szCs w:val="24"/>
              </w:rPr>
            </w:pPr>
            <w:r>
              <w:rPr>
                <w:noProof/>
              </w:rPr>
              <w:drawing>
                <wp:anchor distT="0" distB="0" distL="114300" distR="114300" simplePos="0" relativeHeight="251689984" behindDoc="0" locked="0" layoutInCell="1" allowOverlap="1" wp14:anchorId="013ACDE7" wp14:editId="47F9C513">
                  <wp:simplePos x="0" y="0"/>
                  <wp:positionH relativeFrom="column">
                    <wp:posOffset>0</wp:posOffset>
                  </wp:positionH>
                  <wp:positionV relativeFrom="paragraph">
                    <wp:posOffset>186690</wp:posOffset>
                  </wp:positionV>
                  <wp:extent cx="920115" cy="944245"/>
                  <wp:effectExtent l="0" t="0" r="0" b="8255"/>
                  <wp:wrapSquare wrapText="bothSides"/>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ar4.PNG"/>
                          <pic:cNvPicPr/>
                        </pic:nvPicPr>
                        <pic:blipFill rotWithShape="1">
                          <a:blip r:embed="rId35">
                            <a:extLst>
                              <a:ext uri="{28A0092B-C50C-407E-A947-70E740481C1C}">
                                <a14:useLocalDpi xmlns:a14="http://schemas.microsoft.com/office/drawing/2010/main" val="0"/>
                              </a:ext>
                            </a:extLst>
                          </a:blip>
                          <a:srcRect t="33118" b="33118"/>
                          <a:stretch/>
                        </pic:blipFill>
                        <pic:spPr bwMode="auto">
                          <a:xfrm>
                            <a:off x="0" y="0"/>
                            <a:ext cx="920115" cy="944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65FD2" w:rsidRPr="00D65FD2" w14:paraId="28751A2F" w14:textId="77777777" w:rsidTr="00832571">
        <w:trPr>
          <w:trHeight w:val="128"/>
        </w:trPr>
        <w:tc>
          <w:tcPr>
            <w:tcW w:w="494" w:type="pct"/>
            <w:tcBorders>
              <w:top w:val="outset" w:sz="6" w:space="0" w:color="auto"/>
              <w:left w:val="outset" w:sz="6" w:space="0" w:color="auto"/>
              <w:bottom w:val="outset" w:sz="6" w:space="0" w:color="auto"/>
              <w:right w:val="outset" w:sz="6" w:space="0" w:color="auto"/>
            </w:tcBorders>
            <w:vAlign w:val="center"/>
            <w:hideMark/>
          </w:tcPr>
          <w:p w14:paraId="51735095" w14:textId="77777777" w:rsidR="00D65FD2" w:rsidRPr="00D65FD2" w:rsidRDefault="00D65FD2" w:rsidP="00D65FD2">
            <w:pPr>
              <w:spacing w:before="100" w:beforeAutospacing="1" w:after="100" w:afterAutospacing="1"/>
              <w:jc w:val="center"/>
              <w:rPr>
                <w:sz w:val="24"/>
                <w:szCs w:val="24"/>
              </w:rPr>
            </w:pPr>
            <w:r w:rsidRPr="00D65FD2">
              <w:rPr>
                <w:sz w:val="22"/>
                <w:szCs w:val="22"/>
              </w:rPr>
              <w:t>5</w:t>
            </w:r>
          </w:p>
        </w:tc>
        <w:tc>
          <w:tcPr>
            <w:tcW w:w="2955" w:type="pct"/>
            <w:tcBorders>
              <w:top w:val="outset" w:sz="6" w:space="0" w:color="auto"/>
              <w:left w:val="outset" w:sz="6" w:space="0" w:color="auto"/>
              <w:bottom w:val="outset" w:sz="6" w:space="0" w:color="auto"/>
              <w:right w:val="outset" w:sz="6" w:space="0" w:color="auto"/>
            </w:tcBorders>
            <w:vAlign w:val="center"/>
            <w:hideMark/>
          </w:tcPr>
          <w:p w14:paraId="54B0EF6B" w14:textId="77777777" w:rsidR="00D65FD2" w:rsidRPr="00D65FD2" w:rsidRDefault="00D65FD2" w:rsidP="00D65FD2">
            <w:pPr>
              <w:rPr>
                <w:sz w:val="24"/>
                <w:szCs w:val="24"/>
              </w:rPr>
            </w:pPr>
            <w:r w:rsidRPr="00D65FD2">
              <w:rPr>
                <w:b/>
                <w:bCs/>
              </w:rPr>
              <w:t>00000056685- LUMINARIA LED 150W</w:t>
            </w:r>
            <w:r w:rsidRPr="00D65FD2">
              <w:t xml:space="preserve"> </w:t>
            </w:r>
            <w:r w:rsidRPr="00D65FD2">
              <w:br/>
            </w:r>
            <w:proofErr w:type="spellStart"/>
            <w:r w:rsidRPr="00D65FD2">
              <w:rPr>
                <w:i/>
                <w:iCs/>
              </w:rPr>
              <w:t>150W</w:t>
            </w:r>
            <w:proofErr w:type="spellEnd"/>
            <w:r w:rsidRPr="00D65FD2">
              <w:rPr>
                <w:i/>
                <w:iCs/>
              </w:rPr>
              <w:t xml:space="preserve"> - 60,3MM - 5000/6500K COR: PRETA COM RELÊ FOTOELÉTRICO E BASE COM FORNECIMENTO E INSTALAÇÃO</w:t>
            </w:r>
          </w:p>
        </w:tc>
        <w:tc>
          <w:tcPr>
            <w:tcW w:w="1551" w:type="pct"/>
            <w:tcBorders>
              <w:top w:val="outset" w:sz="6" w:space="0" w:color="auto"/>
              <w:left w:val="outset" w:sz="6" w:space="0" w:color="auto"/>
              <w:bottom w:val="outset" w:sz="6" w:space="0" w:color="auto"/>
              <w:right w:val="outset" w:sz="6" w:space="0" w:color="auto"/>
            </w:tcBorders>
            <w:vAlign w:val="center"/>
            <w:hideMark/>
          </w:tcPr>
          <w:p w14:paraId="22DDB676" w14:textId="16A51C01" w:rsidR="00D65FD2" w:rsidRPr="00D65FD2" w:rsidRDefault="001B7FD9" w:rsidP="00D65FD2">
            <w:pPr>
              <w:rPr>
                <w:sz w:val="24"/>
                <w:szCs w:val="24"/>
              </w:rPr>
            </w:pPr>
            <w:r>
              <w:rPr>
                <w:noProof/>
              </w:rPr>
              <w:drawing>
                <wp:anchor distT="0" distB="0" distL="114300" distR="114300" simplePos="0" relativeHeight="251692032" behindDoc="0" locked="0" layoutInCell="1" allowOverlap="1" wp14:anchorId="57300DDB" wp14:editId="69906CF0">
                  <wp:simplePos x="0" y="0"/>
                  <wp:positionH relativeFrom="column">
                    <wp:posOffset>0</wp:posOffset>
                  </wp:positionH>
                  <wp:positionV relativeFrom="paragraph">
                    <wp:posOffset>252730</wp:posOffset>
                  </wp:positionV>
                  <wp:extent cx="876300" cy="876300"/>
                  <wp:effectExtent l="0" t="0" r="0" b="0"/>
                  <wp:wrapSquare wrapText="bothSides"/>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pturar4.PNG"/>
                          <pic:cNvPicPr/>
                        </pic:nvPicPr>
                        <pic:blipFill rotWithShape="1">
                          <a:blip r:embed="rId35">
                            <a:extLst>
                              <a:ext uri="{28A0092B-C50C-407E-A947-70E740481C1C}">
                                <a14:useLocalDpi xmlns:a14="http://schemas.microsoft.com/office/drawing/2010/main" val="0"/>
                              </a:ext>
                            </a:extLst>
                          </a:blip>
                          <a:srcRect t="67097"/>
                          <a:stretch/>
                        </pic:blipFill>
                        <pic:spPr bwMode="auto">
                          <a:xfrm>
                            <a:off x="0" y="0"/>
                            <a:ext cx="876300" cy="876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65FD2" w:rsidRPr="00D65FD2" w14:paraId="17AB6448" w14:textId="77777777" w:rsidTr="00832571">
        <w:trPr>
          <w:trHeight w:val="415"/>
        </w:trPr>
        <w:tc>
          <w:tcPr>
            <w:tcW w:w="494" w:type="pct"/>
            <w:tcBorders>
              <w:top w:val="outset" w:sz="6" w:space="0" w:color="auto"/>
              <w:left w:val="outset" w:sz="6" w:space="0" w:color="auto"/>
              <w:bottom w:val="outset" w:sz="6" w:space="0" w:color="auto"/>
              <w:right w:val="outset" w:sz="6" w:space="0" w:color="auto"/>
            </w:tcBorders>
            <w:vAlign w:val="center"/>
            <w:hideMark/>
          </w:tcPr>
          <w:p w14:paraId="2F7A4BFA" w14:textId="77777777" w:rsidR="00D65FD2" w:rsidRPr="00D65FD2" w:rsidRDefault="00D65FD2" w:rsidP="00D65FD2">
            <w:pPr>
              <w:spacing w:before="100" w:beforeAutospacing="1" w:after="100" w:afterAutospacing="1"/>
              <w:jc w:val="center"/>
              <w:rPr>
                <w:sz w:val="24"/>
                <w:szCs w:val="24"/>
              </w:rPr>
            </w:pPr>
            <w:r w:rsidRPr="00D65FD2">
              <w:rPr>
                <w:sz w:val="22"/>
                <w:szCs w:val="22"/>
              </w:rPr>
              <w:t>6</w:t>
            </w:r>
          </w:p>
        </w:tc>
        <w:tc>
          <w:tcPr>
            <w:tcW w:w="2955" w:type="pct"/>
            <w:tcBorders>
              <w:top w:val="outset" w:sz="6" w:space="0" w:color="auto"/>
              <w:left w:val="outset" w:sz="6" w:space="0" w:color="auto"/>
              <w:bottom w:val="outset" w:sz="6" w:space="0" w:color="auto"/>
              <w:right w:val="outset" w:sz="6" w:space="0" w:color="auto"/>
            </w:tcBorders>
            <w:vAlign w:val="center"/>
            <w:hideMark/>
          </w:tcPr>
          <w:p w14:paraId="10D00092" w14:textId="77777777" w:rsidR="00D65FD2" w:rsidRPr="00D65FD2" w:rsidRDefault="00D65FD2" w:rsidP="00D65FD2">
            <w:pPr>
              <w:rPr>
                <w:sz w:val="24"/>
                <w:szCs w:val="24"/>
              </w:rPr>
            </w:pPr>
            <w:r w:rsidRPr="00D65FD2">
              <w:rPr>
                <w:b/>
                <w:bCs/>
              </w:rPr>
              <w:t>00000056683- LUMINARIA LED 50W</w:t>
            </w:r>
            <w:r w:rsidRPr="00D65FD2">
              <w:t xml:space="preserve"> </w:t>
            </w:r>
            <w:r w:rsidRPr="00D65FD2">
              <w:br/>
            </w:r>
            <w:r w:rsidRPr="00D65FD2">
              <w:rPr>
                <w:i/>
                <w:iCs/>
              </w:rPr>
              <w:t>LUMINARIA LED 50W - 60,3MM - 5000/6500K COR: PRETA COM RELÊ FOTOELÉTRICO E BASE COM FORNECIMENTO E INSTALAÇÃO</w:t>
            </w:r>
          </w:p>
        </w:tc>
        <w:tc>
          <w:tcPr>
            <w:tcW w:w="1551" w:type="pct"/>
            <w:tcBorders>
              <w:top w:val="outset" w:sz="6" w:space="0" w:color="auto"/>
              <w:left w:val="outset" w:sz="6" w:space="0" w:color="auto"/>
              <w:bottom w:val="outset" w:sz="6" w:space="0" w:color="auto"/>
              <w:right w:val="outset" w:sz="6" w:space="0" w:color="auto"/>
            </w:tcBorders>
            <w:vAlign w:val="center"/>
            <w:hideMark/>
          </w:tcPr>
          <w:p w14:paraId="16B2ACF2" w14:textId="71C8FA0D" w:rsidR="00D65FD2" w:rsidRPr="00D65FD2" w:rsidRDefault="001B7FD9" w:rsidP="00D65FD2">
            <w:pPr>
              <w:rPr>
                <w:sz w:val="24"/>
                <w:szCs w:val="24"/>
              </w:rPr>
            </w:pPr>
            <w:r w:rsidRPr="004A0E0B">
              <w:rPr>
                <w:b/>
                <w:noProof/>
              </w:rPr>
              <w:drawing>
                <wp:anchor distT="0" distB="0" distL="114300" distR="114300" simplePos="0" relativeHeight="251687936" behindDoc="0" locked="0" layoutInCell="1" allowOverlap="1" wp14:anchorId="462DB557" wp14:editId="6292A4BE">
                  <wp:simplePos x="0" y="0"/>
                  <wp:positionH relativeFrom="column">
                    <wp:posOffset>0</wp:posOffset>
                  </wp:positionH>
                  <wp:positionV relativeFrom="paragraph">
                    <wp:posOffset>325755</wp:posOffset>
                  </wp:positionV>
                  <wp:extent cx="920115" cy="914400"/>
                  <wp:effectExtent l="0" t="0" r="0" b="0"/>
                  <wp:wrapSquare wrapText="bothSides"/>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ar4.PNG"/>
                          <pic:cNvPicPr/>
                        </pic:nvPicPr>
                        <pic:blipFill rotWithShape="1">
                          <a:blip r:embed="rId35">
                            <a:extLst>
                              <a:ext uri="{28A0092B-C50C-407E-A947-70E740481C1C}">
                                <a14:useLocalDpi xmlns:a14="http://schemas.microsoft.com/office/drawing/2010/main" val="0"/>
                              </a:ext>
                            </a:extLst>
                          </a:blip>
                          <a:srcRect b="67312"/>
                          <a:stretch/>
                        </pic:blipFill>
                        <pic:spPr bwMode="auto">
                          <a:xfrm>
                            <a:off x="0" y="0"/>
                            <a:ext cx="920115"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65FD2" w:rsidRPr="00D65FD2" w14:paraId="7CF6E3DB" w14:textId="77777777" w:rsidTr="00832571">
        <w:trPr>
          <w:trHeight w:val="1037"/>
        </w:trPr>
        <w:tc>
          <w:tcPr>
            <w:tcW w:w="494" w:type="pct"/>
            <w:tcBorders>
              <w:top w:val="outset" w:sz="6" w:space="0" w:color="auto"/>
              <w:left w:val="outset" w:sz="6" w:space="0" w:color="auto"/>
              <w:bottom w:val="outset" w:sz="6" w:space="0" w:color="auto"/>
              <w:right w:val="outset" w:sz="6" w:space="0" w:color="auto"/>
            </w:tcBorders>
            <w:vAlign w:val="center"/>
            <w:hideMark/>
          </w:tcPr>
          <w:p w14:paraId="2532ECC2" w14:textId="77777777" w:rsidR="00D65FD2" w:rsidRPr="00D65FD2" w:rsidRDefault="00D65FD2" w:rsidP="00D65FD2">
            <w:pPr>
              <w:spacing w:before="100" w:beforeAutospacing="1" w:after="100" w:afterAutospacing="1"/>
              <w:jc w:val="center"/>
              <w:rPr>
                <w:sz w:val="24"/>
                <w:szCs w:val="24"/>
              </w:rPr>
            </w:pPr>
            <w:r w:rsidRPr="00D65FD2">
              <w:rPr>
                <w:sz w:val="22"/>
                <w:szCs w:val="22"/>
              </w:rPr>
              <w:t>7</w:t>
            </w:r>
          </w:p>
        </w:tc>
        <w:tc>
          <w:tcPr>
            <w:tcW w:w="2955" w:type="pct"/>
            <w:tcBorders>
              <w:top w:val="outset" w:sz="6" w:space="0" w:color="auto"/>
              <w:left w:val="outset" w:sz="6" w:space="0" w:color="auto"/>
              <w:bottom w:val="outset" w:sz="6" w:space="0" w:color="auto"/>
              <w:right w:val="outset" w:sz="6" w:space="0" w:color="auto"/>
            </w:tcBorders>
            <w:vAlign w:val="center"/>
            <w:hideMark/>
          </w:tcPr>
          <w:p w14:paraId="4E614D2A" w14:textId="77777777" w:rsidR="00D65FD2" w:rsidRPr="00D65FD2" w:rsidRDefault="00D65FD2" w:rsidP="00D65FD2">
            <w:pPr>
              <w:rPr>
                <w:sz w:val="24"/>
                <w:szCs w:val="24"/>
              </w:rPr>
            </w:pPr>
            <w:r w:rsidRPr="00D65FD2">
              <w:rPr>
                <w:b/>
                <w:bCs/>
              </w:rPr>
              <w:t>00000056679- LUMINARIA LED 50W CHANFRADA - 50W</w:t>
            </w:r>
            <w:r w:rsidRPr="00D65FD2">
              <w:t xml:space="preserve"> </w:t>
            </w:r>
            <w:r w:rsidRPr="00D65FD2">
              <w:br/>
            </w:r>
            <w:proofErr w:type="spellStart"/>
            <w:r w:rsidRPr="00D65FD2">
              <w:rPr>
                <w:i/>
                <w:iCs/>
              </w:rPr>
              <w:t>50W</w:t>
            </w:r>
            <w:proofErr w:type="spellEnd"/>
            <w:r w:rsidRPr="00D65FD2">
              <w:rPr>
                <w:i/>
                <w:iCs/>
              </w:rPr>
              <w:t xml:space="preserve"> - 60,3MM - 5000/6500K COR: PRETA COM RELÊ FOTOELÉTRICO E BASE COM FORNECIMENTO E INSTALAÇÃO</w:t>
            </w:r>
          </w:p>
        </w:tc>
        <w:tc>
          <w:tcPr>
            <w:tcW w:w="1551" w:type="pct"/>
            <w:tcBorders>
              <w:top w:val="outset" w:sz="6" w:space="0" w:color="auto"/>
              <w:left w:val="outset" w:sz="6" w:space="0" w:color="auto"/>
              <w:bottom w:val="outset" w:sz="6" w:space="0" w:color="auto"/>
              <w:right w:val="outset" w:sz="6" w:space="0" w:color="auto"/>
            </w:tcBorders>
            <w:vAlign w:val="center"/>
            <w:hideMark/>
          </w:tcPr>
          <w:p w14:paraId="05DA2D89" w14:textId="7370EDB4" w:rsidR="00D65FD2" w:rsidRPr="00D65FD2" w:rsidRDefault="001B7FD9" w:rsidP="00D65FD2">
            <w:pPr>
              <w:rPr>
                <w:sz w:val="24"/>
                <w:szCs w:val="24"/>
              </w:rPr>
            </w:pPr>
            <w:r w:rsidRPr="004A0E0B">
              <w:rPr>
                <w:rFonts w:cstheme="minorHAnsi"/>
                <w:noProof/>
                <w:sz w:val="24"/>
                <w:szCs w:val="24"/>
              </w:rPr>
              <w:drawing>
                <wp:anchor distT="0" distB="0" distL="114300" distR="114300" simplePos="0" relativeHeight="251685888" behindDoc="0" locked="0" layoutInCell="1" allowOverlap="1" wp14:anchorId="4E5C0268" wp14:editId="3AD53EE7">
                  <wp:simplePos x="0" y="0"/>
                  <wp:positionH relativeFrom="column">
                    <wp:posOffset>0</wp:posOffset>
                  </wp:positionH>
                  <wp:positionV relativeFrom="paragraph">
                    <wp:posOffset>431800</wp:posOffset>
                  </wp:positionV>
                  <wp:extent cx="1078865" cy="1085850"/>
                  <wp:effectExtent l="0" t="0" r="6985" b="0"/>
                  <wp:wrapSquare wrapText="bothSides"/>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r1.PNG"/>
                          <pic:cNvPicPr/>
                        </pic:nvPicPr>
                        <pic:blipFill>
                          <a:blip r:embed="rId36">
                            <a:extLst>
                              <a:ext uri="{28A0092B-C50C-407E-A947-70E740481C1C}">
                                <a14:useLocalDpi xmlns:a14="http://schemas.microsoft.com/office/drawing/2010/main" val="0"/>
                              </a:ext>
                            </a:extLst>
                          </a:blip>
                          <a:stretch>
                            <a:fillRect/>
                          </a:stretch>
                        </pic:blipFill>
                        <pic:spPr>
                          <a:xfrm>
                            <a:off x="0" y="0"/>
                            <a:ext cx="1078865" cy="1085850"/>
                          </a:xfrm>
                          <a:prstGeom prst="rect">
                            <a:avLst/>
                          </a:prstGeom>
                        </pic:spPr>
                      </pic:pic>
                    </a:graphicData>
                  </a:graphic>
                  <wp14:sizeRelH relativeFrom="page">
                    <wp14:pctWidth>0</wp14:pctWidth>
                  </wp14:sizeRelH>
                  <wp14:sizeRelV relativeFrom="page">
                    <wp14:pctHeight>0</wp14:pctHeight>
                  </wp14:sizeRelV>
                </wp:anchor>
              </w:drawing>
            </w:r>
          </w:p>
        </w:tc>
      </w:tr>
      <w:tr w:rsidR="00D65FD2" w:rsidRPr="00D65FD2" w14:paraId="7F1D2779" w14:textId="77777777" w:rsidTr="00832571">
        <w:trPr>
          <w:trHeight w:val="830"/>
        </w:trPr>
        <w:tc>
          <w:tcPr>
            <w:tcW w:w="494" w:type="pct"/>
            <w:tcBorders>
              <w:top w:val="outset" w:sz="6" w:space="0" w:color="auto"/>
              <w:left w:val="outset" w:sz="6" w:space="0" w:color="auto"/>
              <w:bottom w:val="outset" w:sz="6" w:space="0" w:color="auto"/>
              <w:right w:val="outset" w:sz="6" w:space="0" w:color="auto"/>
            </w:tcBorders>
            <w:vAlign w:val="center"/>
            <w:hideMark/>
          </w:tcPr>
          <w:p w14:paraId="26903E1F" w14:textId="77777777" w:rsidR="00D65FD2" w:rsidRPr="00D65FD2" w:rsidRDefault="00D65FD2" w:rsidP="00D65FD2">
            <w:pPr>
              <w:spacing w:before="100" w:beforeAutospacing="1" w:after="100" w:afterAutospacing="1"/>
              <w:jc w:val="center"/>
              <w:rPr>
                <w:sz w:val="24"/>
                <w:szCs w:val="24"/>
              </w:rPr>
            </w:pPr>
            <w:r w:rsidRPr="00D65FD2">
              <w:rPr>
                <w:sz w:val="22"/>
                <w:szCs w:val="22"/>
              </w:rPr>
              <w:t>8</w:t>
            </w:r>
          </w:p>
        </w:tc>
        <w:tc>
          <w:tcPr>
            <w:tcW w:w="2955" w:type="pct"/>
            <w:tcBorders>
              <w:top w:val="outset" w:sz="6" w:space="0" w:color="auto"/>
              <w:left w:val="outset" w:sz="6" w:space="0" w:color="auto"/>
              <w:bottom w:val="outset" w:sz="6" w:space="0" w:color="auto"/>
              <w:right w:val="outset" w:sz="6" w:space="0" w:color="auto"/>
            </w:tcBorders>
            <w:vAlign w:val="center"/>
            <w:hideMark/>
          </w:tcPr>
          <w:p w14:paraId="0681EC83" w14:textId="77777777" w:rsidR="00D65FD2" w:rsidRPr="00D65FD2" w:rsidRDefault="00D65FD2" w:rsidP="00D65FD2">
            <w:pPr>
              <w:rPr>
                <w:sz w:val="24"/>
                <w:szCs w:val="24"/>
              </w:rPr>
            </w:pPr>
            <w:r w:rsidRPr="00D65FD2">
              <w:rPr>
                <w:b/>
                <w:bCs/>
              </w:rPr>
              <w:t>00000056838- LUMINARIA LED C/BASE 100W</w:t>
            </w:r>
            <w:r w:rsidRPr="00D65FD2">
              <w:t xml:space="preserve"> </w:t>
            </w:r>
            <w:r w:rsidRPr="00D65FD2">
              <w:br/>
            </w:r>
            <w:proofErr w:type="spellStart"/>
            <w:r w:rsidRPr="00D65FD2">
              <w:rPr>
                <w:i/>
                <w:iCs/>
              </w:rPr>
              <w:t>100W</w:t>
            </w:r>
            <w:proofErr w:type="spellEnd"/>
            <w:r w:rsidRPr="00D65FD2">
              <w:rPr>
                <w:i/>
                <w:iCs/>
              </w:rPr>
              <w:t xml:space="preserve"> - 65,0MM - 5000/6500K COR: CINZA/PRETO COM RELÊ FOTOELÉTRICO E BASE COM FORNECIMENTO E INSTALAÇÃO</w:t>
            </w:r>
          </w:p>
        </w:tc>
        <w:tc>
          <w:tcPr>
            <w:tcW w:w="1551" w:type="pct"/>
            <w:tcBorders>
              <w:top w:val="outset" w:sz="6" w:space="0" w:color="auto"/>
              <w:left w:val="outset" w:sz="6" w:space="0" w:color="auto"/>
              <w:bottom w:val="outset" w:sz="6" w:space="0" w:color="auto"/>
              <w:right w:val="outset" w:sz="6" w:space="0" w:color="auto"/>
            </w:tcBorders>
            <w:vAlign w:val="center"/>
            <w:hideMark/>
          </w:tcPr>
          <w:p w14:paraId="415B04B4" w14:textId="27489B8E" w:rsidR="00D65FD2" w:rsidRPr="00D65FD2" w:rsidRDefault="001B7FD9" w:rsidP="00D65FD2">
            <w:pPr>
              <w:rPr>
                <w:sz w:val="24"/>
                <w:szCs w:val="24"/>
              </w:rPr>
            </w:pPr>
            <w:r>
              <w:rPr>
                <w:noProof/>
              </w:rPr>
              <w:drawing>
                <wp:anchor distT="0" distB="0" distL="114300" distR="114300" simplePos="0" relativeHeight="251694080" behindDoc="0" locked="0" layoutInCell="1" allowOverlap="1" wp14:anchorId="27846423" wp14:editId="1D026C7B">
                  <wp:simplePos x="0" y="0"/>
                  <wp:positionH relativeFrom="column">
                    <wp:posOffset>0</wp:posOffset>
                  </wp:positionH>
                  <wp:positionV relativeFrom="paragraph">
                    <wp:posOffset>357505</wp:posOffset>
                  </wp:positionV>
                  <wp:extent cx="772160" cy="752475"/>
                  <wp:effectExtent l="0" t="0" r="8890" b="9525"/>
                  <wp:wrapSquare wrapText="bothSides"/>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pturar5.PNG"/>
                          <pic:cNvPicPr/>
                        </pic:nvPicPr>
                        <pic:blipFill rotWithShape="1">
                          <a:blip r:embed="rId37">
                            <a:extLst>
                              <a:ext uri="{28A0092B-C50C-407E-A947-70E740481C1C}">
                                <a14:useLocalDpi xmlns:a14="http://schemas.microsoft.com/office/drawing/2010/main" val="0"/>
                              </a:ext>
                            </a:extLst>
                          </a:blip>
                          <a:srcRect t="33476" b="34536"/>
                          <a:stretch/>
                        </pic:blipFill>
                        <pic:spPr bwMode="auto">
                          <a:xfrm>
                            <a:off x="0" y="0"/>
                            <a:ext cx="772160" cy="752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65FD2" w:rsidRPr="00D65FD2" w14:paraId="4F460381" w14:textId="77777777" w:rsidTr="00832571">
        <w:trPr>
          <w:trHeight w:val="830"/>
        </w:trPr>
        <w:tc>
          <w:tcPr>
            <w:tcW w:w="494" w:type="pct"/>
            <w:tcBorders>
              <w:top w:val="outset" w:sz="6" w:space="0" w:color="auto"/>
              <w:left w:val="outset" w:sz="6" w:space="0" w:color="auto"/>
              <w:bottom w:val="outset" w:sz="6" w:space="0" w:color="auto"/>
              <w:right w:val="outset" w:sz="6" w:space="0" w:color="auto"/>
            </w:tcBorders>
            <w:vAlign w:val="center"/>
            <w:hideMark/>
          </w:tcPr>
          <w:p w14:paraId="1C8044B2" w14:textId="77777777" w:rsidR="00D65FD2" w:rsidRPr="00D65FD2" w:rsidRDefault="00D65FD2" w:rsidP="00D65FD2">
            <w:pPr>
              <w:spacing w:before="100" w:beforeAutospacing="1" w:after="100" w:afterAutospacing="1"/>
              <w:jc w:val="center"/>
              <w:rPr>
                <w:sz w:val="24"/>
                <w:szCs w:val="24"/>
              </w:rPr>
            </w:pPr>
            <w:r w:rsidRPr="00D65FD2">
              <w:rPr>
                <w:sz w:val="22"/>
                <w:szCs w:val="22"/>
              </w:rPr>
              <w:lastRenderedPageBreak/>
              <w:t>9</w:t>
            </w:r>
          </w:p>
        </w:tc>
        <w:tc>
          <w:tcPr>
            <w:tcW w:w="2955" w:type="pct"/>
            <w:tcBorders>
              <w:top w:val="outset" w:sz="6" w:space="0" w:color="auto"/>
              <w:left w:val="outset" w:sz="6" w:space="0" w:color="auto"/>
              <w:bottom w:val="outset" w:sz="6" w:space="0" w:color="auto"/>
              <w:right w:val="outset" w:sz="6" w:space="0" w:color="auto"/>
            </w:tcBorders>
            <w:vAlign w:val="center"/>
            <w:hideMark/>
          </w:tcPr>
          <w:p w14:paraId="0D9F326C" w14:textId="77777777" w:rsidR="00D65FD2" w:rsidRPr="00D65FD2" w:rsidRDefault="00D65FD2" w:rsidP="00D65FD2">
            <w:pPr>
              <w:rPr>
                <w:sz w:val="24"/>
                <w:szCs w:val="24"/>
              </w:rPr>
            </w:pPr>
            <w:r w:rsidRPr="00D65FD2">
              <w:rPr>
                <w:b/>
                <w:bCs/>
              </w:rPr>
              <w:t>00000056946- LUMINARIA LED C/BASE 100W 35-40MM</w:t>
            </w:r>
            <w:r w:rsidRPr="00D65FD2">
              <w:t xml:space="preserve"> </w:t>
            </w:r>
            <w:r w:rsidRPr="00D65FD2">
              <w:br/>
            </w:r>
            <w:r w:rsidRPr="00D65FD2">
              <w:rPr>
                <w:i/>
                <w:iCs/>
              </w:rPr>
              <w:t>5000/6500K COR: CINZA COM RELE FOTOELETRICO E BASE COM FORNECIMENTO E INSTALAÇÃO</w:t>
            </w:r>
          </w:p>
        </w:tc>
        <w:tc>
          <w:tcPr>
            <w:tcW w:w="1551" w:type="pct"/>
            <w:tcBorders>
              <w:top w:val="outset" w:sz="6" w:space="0" w:color="auto"/>
              <w:left w:val="outset" w:sz="6" w:space="0" w:color="auto"/>
              <w:bottom w:val="outset" w:sz="6" w:space="0" w:color="auto"/>
              <w:right w:val="outset" w:sz="6" w:space="0" w:color="auto"/>
            </w:tcBorders>
            <w:vAlign w:val="center"/>
            <w:hideMark/>
          </w:tcPr>
          <w:p w14:paraId="2F5E1B9F" w14:textId="3D4F7982" w:rsidR="00D65FD2" w:rsidRPr="00D65FD2" w:rsidRDefault="00330C26" w:rsidP="00D65FD2">
            <w:pPr>
              <w:rPr>
                <w:sz w:val="24"/>
                <w:szCs w:val="24"/>
              </w:rPr>
            </w:pPr>
            <w:r>
              <w:rPr>
                <w:noProof/>
              </w:rPr>
              <w:drawing>
                <wp:anchor distT="0" distB="0" distL="114300" distR="114300" simplePos="0" relativeHeight="251683840" behindDoc="0" locked="0" layoutInCell="1" allowOverlap="1" wp14:anchorId="2CF55023" wp14:editId="5A10155F">
                  <wp:simplePos x="0" y="0"/>
                  <wp:positionH relativeFrom="column">
                    <wp:posOffset>0</wp:posOffset>
                  </wp:positionH>
                  <wp:positionV relativeFrom="paragraph">
                    <wp:posOffset>360680</wp:posOffset>
                  </wp:positionV>
                  <wp:extent cx="894715" cy="906780"/>
                  <wp:effectExtent l="0" t="0" r="635" b="7620"/>
                  <wp:wrapSquare wrapText="bothSides"/>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ar5.PNG"/>
                          <pic:cNvPicPr/>
                        </pic:nvPicPr>
                        <pic:blipFill rotWithShape="1">
                          <a:blip r:embed="rId37">
                            <a:extLst>
                              <a:ext uri="{28A0092B-C50C-407E-A947-70E740481C1C}">
                                <a14:useLocalDpi xmlns:a14="http://schemas.microsoft.com/office/drawing/2010/main" val="0"/>
                              </a:ext>
                            </a:extLst>
                          </a:blip>
                          <a:srcRect t="66738"/>
                          <a:stretch/>
                        </pic:blipFill>
                        <pic:spPr bwMode="auto">
                          <a:xfrm>
                            <a:off x="0" y="0"/>
                            <a:ext cx="894715" cy="906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65FD2" w:rsidRPr="00D65FD2" w14:paraId="7D03A1A9" w14:textId="77777777" w:rsidTr="00832571">
        <w:trPr>
          <w:trHeight w:val="840"/>
        </w:trPr>
        <w:tc>
          <w:tcPr>
            <w:tcW w:w="494" w:type="pct"/>
            <w:tcBorders>
              <w:top w:val="outset" w:sz="6" w:space="0" w:color="auto"/>
              <w:left w:val="outset" w:sz="6" w:space="0" w:color="auto"/>
              <w:bottom w:val="outset" w:sz="6" w:space="0" w:color="auto"/>
              <w:right w:val="outset" w:sz="6" w:space="0" w:color="auto"/>
            </w:tcBorders>
            <w:vAlign w:val="center"/>
            <w:hideMark/>
          </w:tcPr>
          <w:p w14:paraId="4C0153B7" w14:textId="77777777" w:rsidR="00D65FD2" w:rsidRPr="00D65FD2" w:rsidRDefault="00D65FD2" w:rsidP="00D65FD2">
            <w:pPr>
              <w:spacing w:before="100" w:beforeAutospacing="1" w:after="100" w:afterAutospacing="1"/>
              <w:jc w:val="center"/>
              <w:rPr>
                <w:sz w:val="24"/>
                <w:szCs w:val="24"/>
              </w:rPr>
            </w:pPr>
            <w:r w:rsidRPr="00D65FD2">
              <w:rPr>
                <w:sz w:val="22"/>
                <w:szCs w:val="22"/>
              </w:rPr>
              <w:t>10</w:t>
            </w:r>
          </w:p>
        </w:tc>
        <w:tc>
          <w:tcPr>
            <w:tcW w:w="2955" w:type="pct"/>
            <w:tcBorders>
              <w:top w:val="outset" w:sz="6" w:space="0" w:color="auto"/>
              <w:left w:val="outset" w:sz="6" w:space="0" w:color="auto"/>
              <w:bottom w:val="outset" w:sz="6" w:space="0" w:color="auto"/>
              <w:right w:val="outset" w:sz="6" w:space="0" w:color="auto"/>
            </w:tcBorders>
            <w:vAlign w:val="center"/>
            <w:hideMark/>
          </w:tcPr>
          <w:p w14:paraId="1CC2CE09" w14:textId="77777777" w:rsidR="00D65FD2" w:rsidRPr="00D65FD2" w:rsidRDefault="00D65FD2" w:rsidP="00D65FD2">
            <w:pPr>
              <w:rPr>
                <w:sz w:val="24"/>
                <w:szCs w:val="24"/>
              </w:rPr>
            </w:pPr>
            <w:r w:rsidRPr="00D65FD2">
              <w:rPr>
                <w:b/>
                <w:bCs/>
              </w:rPr>
              <w:t>00000056681- LUMINARIA LED CHANFRADA - 150W</w:t>
            </w:r>
            <w:r w:rsidRPr="00D65FD2">
              <w:t xml:space="preserve"> </w:t>
            </w:r>
            <w:r w:rsidRPr="00D65FD2">
              <w:br/>
            </w:r>
            <w:proofErr w:type="spellStart"/>
            <w:r w:rsidRPr="00D65FD2">
              <w:rPr>
                <w:i/>
                <w:iCs/>
              </w:rPr>
              <w:t>150W</w:t>
            </w:r>
            <w:proofErr w:type="spellEnd"/>
            <w:r w:rsidRPr="00D65FD2">
              <w:rPr>
                <w:i/>
                <w:iCs/>
              </w:rPr>
              <w:t xml:space="preserve"> - 60,3MM - 5000/6500K COR: PRETA COM RELÊ FOTOELÉTRICO E BASE COM FORNECIMENTO E INSTALAÇÃO</w:t>
            </w:r>
          </w:p>
        </w:tc>
        <w:tc>
          <w:tcPr>
            <w:tcW w:w="1551" w:type="pct"/>
            <w:tcBorders>
              <w:top w:val="outset" w:sz="6" w:space="0" w:color="auto"/>
              <w:left w:val="outset" w:sz="6" w:space="0" w:color="auto"/>
              <w:bottom w:val="outset" w:sz="6" w:space="0" w:color="auto"/>
              <w:right w:val="outset" w:sz="6" w:space="0" w:color="auto"/>
            </w:tcBorders>
            <w:vAlign w:val="center"/>
            <w:hideMark/>
          </w:tcPr>
          <w:p w14:paraId="7866F4A6" w14:textId="231E205A" w:rsidR="00D65FD2" w:rsidRPr="00D65FD2" w:rsidRDefault="00330C26" w:rsidP="00D65FD2">
            <w:pPr>
              <w:rPr>
                <w:sz w:val="24"/>
                <w:szCs w:val="24"/>
              </w:rPr>
            </w:pPr>
            <w:r w:rsidRPr="004A0E0B">
              <w:rPr>
                <w:b/>
                <w:noProof/>
              </w:rPr>
              <w:drawing>
                <wp:anchor distT="0" distB="0" distL="114300" distR="114300" simplePos="0" relativeHeight="251681792" behindDoc="0" locked="0" layoutInCell="1" allowOverlap="1" wp14:anchorId="55CBE7D9" wp14:editId="0A8A50CB">
                  <wp:simplePos x="0" y="0"/>
                  <wp:positionH relativeFrom="column">
                    <wp:posOffset>0</wp:posOffset>
                  </wp:positionH>
                  <wp:positionV relativeFrom="paragraph">
                    <wp:posOffset>361950</wp:posOffset>
                  </wp:positionV>
                  <wp:extent cx="1005205" cy="981075"/>
                  <wp:effectExtent l="0" t="0" r="4445" b="9525"/>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ar3.PNG"/>
                          <pic:cNvPicPr/>
                        </pic:nvPicPr>
                        <pic:blipFill>
                          <a:blip r:embed="rId38">
                            <a:extLst>
                              <a:ext uri="{28A0092B-C50C-407E-A947-70E740481C1C}">
                                <a14:useLocalDpi xmlns:a14="http://schemas.microsoft.com/office/drawing/2010/main" val="0"/>
                              </a:ext>
                            </a:extLst>
                          </a:blip>
                          <a:stretch>
                            <a:fillRect/>
                          </a:stretch>
                        </pic:blipFill>
                        <pic:spPr>
                          <a:xfrm>
                            <a:off x="0" y="0"/>
                            <a:ext cx="1005205" cy="981075"/>
                          </a:xfrm>
                          <a:prstGeom prst="rect">
                            <a:avLst/>
                          </a:prstGeom>
                        </pic:spPr>
                      </pic:pic>
                    </a:graphicData>
                  </a:graphic>
                  <wp14:sizeRelH relativeFrom="page">
                    <wp14:pctWidth>0</wp14:pctWidth>
                  </wp14:sizeRelH>
                  <wp14:sizeRelV relativeFrom="page">
                    <wp14:pctHeight>0</wp14:pctHeight>
                  </wp14:sizeRelV>
                </wp:anchor>
              </w:drawing>
            </w:r>
          </w:p>
        </w:tc>
      </w:tr>
      <w:tr w:rsidR="00D65FD2" w:rsidRPr="00D65FD2" w14:paraId="32E75D9E" w14:textId="77777777" w:rsidTr="00832571">
        <w:trPr>
          <w:trHeight w:val="830"/>
        </w:trPr>
        <w:tc>
          <w:tcPr>
            <w:tcW w:w="494" w:type="pct"/>
            <w:tcBorders>
              <w:top w:val="outset" w:sz="6" w:space="0" w:color="auto"/>
              <w:left w:val="outset" w:sz="6" w:space="0" w:color="auto"/>
              <w:bottom w:val="outset" w:sz="6" w:space="0" w:color="auto"/>
              <w:right w:val="outset" w:sz="6" w:space="0" w:color="auto"/>
            </w:tcBorders>
            <w:vAlign w:val="center"/>
            <w:hideMark/>
          </w:tcPr>
          <w:p w14:paraId="0F5DC0B7" w14:textId="77777777" w:rsidR="00D65FD2" w:rsidRPr="00D65FD2" w:rsidRDefault="00D65FD2" w:rsidP="00D65FD2">
            <w:pPr>
              <w:spacing w:before="100" w:beforeAutospacing="1" w:after="100" w:afterAutospacing="1"/>
              <w:jc w:val="center"/>
              <w:rPr>
                <w:sz w:val="24"/>
                <w:szCs w:val="24"/>
              </w:rPr>
            </w:pPr>
            <w:r w:rsidRPr="00D65FD2">
              <w:rPr>
                <w:sz w:val="22"/>
                <w:szCs w:val="22"/>
              </w:rPr>
              <w:t>11</w:t>
            </w:r>
          </w:p>
        </w:tc>
        <w:tc>
          <w:tcPr>
            <w:tcW w:w="2955" w:type="pct"/>
            <w:tcBorders>
              <w:top w:val="outset" w:sz="6" w:space="0" w:color="auto"/>
              <w:left w:val="outset" w:sz="6" w:space="0" w:color="auto"/>
              <w:bottom w:val="outset" w:sz="6" w:space="0" w:color="auto"/>
              <w:right w:val="outset" w:sz="6" w:space="0" w:color="auto"/>
            </w:tcBorders>
            <w:vAlign w:val="center"/>
            <w:hideMark/>
          </w:tcPr>
          <w:p w14:paraId="3B28D57E" w14:textId="77777777" w:rsidR="00D65FD2" w:rsidRPr="00D65FD2" w:rsidRDefault="00D65FD2" w:rsidP="00D65FD2">
            <w:pPr>
              <w:rPr>
                <w:sz w:val="24"/>
                <w:szCs w:val="24"/>
              </w:rPr>
            </w:pPr>
            <w:r w:rsidRPr="00D65FD2">
              <w:rPr>
                <w:b/>
                <w:bCs/>
              </w:rPr>
              <w:t>00000056680- LUMINARIA LED CHANFRADA 100W</w:t>
            </w:r>
            <w:r w:rsidRPr="00D65FD2">
              <w:t xml:space="preserve"> </w:t>
            </w:r>
            <w:r w:rsidRPr="00D65FD2">
              <w:br/>
            </w:r>
            <w:proofErr w:type="spellStart"/>
            <w:r w:rsidRPr="00D65FD2">
              <w:rPr>
                <w:i/>
                <w:iCs/>
              </w:rPr>
              <w:t>100W</w:t>
            </w:r>
            <w:proofErr w:type="spellEnd"/>
            <w:r w:rsidRPr="00D65FD2">
              <w:rPr>
                <w:i/>
                <w:iCs/>
              </w:rPr>
              <w:t xml:space="preserve"> - 60,3MM - 5000/6500K COR: PRETA COM RELÊ FOTOELÉTRICO E BASE COM FORNECIMENTO E INSTALAÇÃO</w:t>
            </w:r>
          </w:p>
        </w:tc>
        <w:tc>
          <w:tcPr>
            <w:tcW w:w="1551" w:type="pct"/>
            <w:tcBorders>
              <w:top w:val="outset" w:sz="6" w:space="0" w:color="auto"/>
              <w:left w:val="outset" w:sz="6" w:space="0" w:color="auto"/>
              <w:bottom w:val="outset" w:sz="6" w:space="0" w:color="auto"/>
              <w:right w:val="outset" w:sz="6" w:space="0" w:color="auto"/>
            </w:tcBorders>
            <w:vAlign w:val="center"/>
            <w:hideMark/>
          </w:tcPr>
          <w:p w14:paraId="289320A9" w14:textId="4DB964AA" w:rsidR="00D65FD2" w:rsidRPr="00D65FD2" w:rsidRDefault="00330C26" w:rsidP="00D65FD2">
            <w:pPr>
              <w:rPr>
                <w:sz w:val="24"/>
                <w:szCs w:val="24"/>
              </w:rPr>
            </w:pPr>
            <w:r w:rsidRPr="004A0E0B">
              <w:rPr>
                <w:rFonts w:cstheme="minorHAnsi"/>
                <w:b/>
                <w:bCs/>
                <w:noProof/>
              </w:rPr>
              <w:drawing>
                <wp:anchor distT="0" distB="0" distL="114300" distR="114300" simplePos="0" relativeHeight="251679744" behindDoc="0" locked="0" layoutInCell="1" allowOverlap="1" wp14:anchorId="5C57A44C" wp14:editId="2946EFF2">
                  <wp:simplePos x="0" y="0"/>
                  <wp:positionH relativeFrom="column">
                    <wp:posOffset>0</wp:posOffset>
                  </wp:positionH>
                  <wp:positionV relativeFrom="paragraph">
                    <wp:posOffset>293370</wp:posOffset>
                  </wp:positionV>
                  <wp:extent cx="1019175" cy="996315"/>
                  <wp:effectExtent l="0" t="0" r="9525" b="0"/>
                  <wp:wrapSquare wrapText="bothSides"/>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ar2.PNG"/>
                          <pic:cNvPicPr/>
                        </pic:nvPicPr>
                        <pic:blipFill>
                          <a:blip r:embed="rId39">
                            <a:extLst>
                              <a:ext uri="{28A0092B-C50C-407E-A947-70E740481C1C}">
                                <a14:useLocalDpi xmlns:a14="http://schemas.microsoft.com/office/drawing/2010/main" val="0"/>
                              </a:ext>
                            </a:extLst>
                          </a:blip>
                          <a:stretch>
                            <a:fillRect/>
                          </a:stretch>
                        </pic:blipFill>
                        <pic:spPr>
                          <a:xfrm>
                            <a:off x="0" y="0"/>
                            <a:ext cx="1019175" cy="996315"/>
                          </a:xfrm>
                          <a:prstGeom prst="rect">
                            <a:avLst/>
                          </a:prstGeom>
                        </pic:spPr>
                      </pic:pic>
                    </a:graphicData>
                  </a:graphic>
                  <wp14:sizeRelH relativeFrom="page">
                    <wp14:pctWidth>0</wp14:pctWidth>
                  </wp14:sizeRelH>
                  <wp14:sizeRelV relativeFrom="page">
                    <wp14:pctHeight>0</wp14:pctHeight>
                  </wp14:sizeRelV>
                </wp:anchor>
              </w:drawing>
            </w:r>
          </w:p>
        </w:tc>
      </w:tr>
      <w:tr w:rsidR="00D65FD2" w:rsidRPr="00D65FD2" w14:paraId="4D7EF43D" w14:textId="77777777" w:rsidTr="00832571">
        <w:trPr>
          <w:trHeight w:val="830"/>
        </w:trPr>
        <w:tc>
          <w:tcPr>
            <w:tcW w:w="494" w:type="pct"/>
            <w:tcBorders>
              <w:top w:val="outset" w:sz="6" w:space="0" w:color="auto"/>
              <w:left w:val="outset" w:sz="6" w:space="0" w:color="auto"/>
              <w:bottom w:val="outset" w:sz="6" w:space="0" w:color="auto"/>
              <w:right w:val="outset" w:sz="6" w:space="0" w:color="auto"/>
            </w:tcBorders>
            <w:vAlign w:val="center"/>
            <w:hideMark/>
          </w:tcPr>
          <w:p w14:paraId="70FF43F2" w14:textId="77777777" w:rsidR="00D65FD2" w:rsidRPr="00D65FD2" w:rsidRDefault="00D65FD2" w:rsidP="00D65FD2">
            <w:pPr>
              <w:spacing w:before="100" w:beforeAutospacing="1" w:after="100" w:afterAutospacing="1"/>
              <w:jc w:val="center"/>
              <w:rPr>
                <w:sz w:val="24"/>
                <w:szCs w:val="24"/>
              </w:rPr>
            </w:pPr>
            <w:r w:rsidRPr="00D65FD2">
              <w:rPr>
                <w:sz w:val="22"/>
                <w:szCs w:val="22"/>
              </w:rPr>
              <w:t>12</w:t>
            </w:r>
          </w:p>
        </w:tc>
        <w:tc>
          <w:tcPr>
            <w:tcW w:w="2955" w:type="pct"/>
            <w:tcBorders>
              <w:top w:val="outset" w:sz="6" w:space="0" w:color="auto"/>
              <w:left w:val="outset" w:sz="6" w:space="0" w:color="auto"/>
              <w:bottom w:val="outset" w:sz="6" w:space="0" w:color="auto"/>
              <w:right w:val="outset" w:sz="6" w:space="0" w:color="auto"/>
            </w:tcBorders>
            <w:vAlign w:val="center"/>
            <w:hideMark/>
          </w:tcPr>
          <w:p w14:paraId="6342D347" w14:textId="77777777" w:rsidR="00D65FD2" w:rsidRPr="00D65FD2" w:rsidRDefault="00D65FD2" w:rsidP="00D65FD2">
            <w:pPr>
              <w:rPr>
                <w:sz w:val="24"/>
                <w:szCs w:val="24"/>
              </w:rPr>
            </w:pPr>
            <w:r w:rsidRPr="00D65FD2">
              <w:rPr>
                <w:b/>
                <w:bCs/>
              </w:rPr>
              <w:t>00000056837- LUMINARIA LED S/BASE 100W</w:t>
            </w:r>
            <w:r w:rsidRPr="00D65FD2">
              <w:t xml:space="preserve"> </w:t>
            </w:r>
            <w:r w:rsidRPr="00D65FD2">
              <w:br/>
            </w:r>
            <w:proofErr w:type="spellStart"/>
            <w:r w:rsidRPr="00D65FD2">
              <w:rPr>
                <w:i/>
                <w:iCs/>
              </w:rPr>
              <w:t>100W</w:t>
            </w:r>
            <w:proofErr w:type="spellEnd"/>
            <w:r w:rsidRPr="00D65FD2">
              <w:rPr>
                <w:i/>
                <w:iCs/>
              </w:rPr>
              <w:t xml:space="preserve"> - 65,0MM - 5000/6500K COR: CINZA/PRETO COM RELÊ FOTOELÉTRICO E BASE COM FORNECIMENTO E INSTALAÇÃO</w:t>
            </w:r>
          </w:p>
        </w:tc>
        <w:tc>
          <w:tcPr>
            <w:tcW w:w="1551" w:type="pct"/>
            <w:tcBorders>
              <w:top w:val="outset" w:sz="6" w:space="0" w:color="auto"/>
              <w:left w:val="outset" w:sz="6" w:space="0" w:color="auto"/>
              <w:bottom w:val="outset" w:sz="6" w:space="0" w:color="auto"/>
              <w:right w:val="outset" w:sz="6" w:space="0" w:color="auto"/>
            </w:tcBorders>
            <w:vAlign w:val="center"/>
            <w:hideMark/>
          </w:tcPr>
          <w:p w14:paraId="15B036EB" w14:textId="27860252" w:rsidR="00D65FD2" w:rsidRPr="00D65FD2" w:rsidRDefault="00330C26" w:rsidP="00D65FD2">
            <w:pPr>
              <w:rPr>
                <w:sz w:val="24"/>
                <w:szCs w:val="24"/>
              </w:rPr>
            </w:pPr>
            <w:r>
              <w:rPr>
                <w:noProof/>
              </w:rPr>
              <w:drawing>
                <wp:anchor distT="0" distB="0" distL="114300" distR="114300" simplePos="0" relativeHeight="251677696" behindDoc="0" locked="0" layoutInCell="1" allowOverlap="1" wp14:anchorId="5B13DED3" wp14:editId="24583918">
                  <wp:simplePos x="0" y="0"/>
                  <wp:positionH relativeFrom="column">
                    <wp:posOffset>0</wp:posOffset>
                  </wp:positionH>
                  <wp:positionV relativeFrom="paragraph">
                    <wp:posOffset>360045</wp:posOffset>
                  </wp:positionV>
                  <wp:extent cx="936625" cy="942975"/>
                  <wp:effectExtent l="0" t="0" r="0" b="9525"/>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pturar5.PNG"/>
                          <pic:cNvPicPr/>
                        </pic:nvPicPr>
                        <pic:blipFill rotWithShape="1">
                          <a:blip r:embed="rId37">
                            <a:extLst>
                              <a:ext uri="{28A0092B-C50C-407E-A947-70E740481C1C}">
                                <a14:useLocalDpi xmlns:a14="http://schemas.microsoft.com/office/drawing/2010/main" val="0"/>
                              </a:ext>
                            </a:extLst>
                          </a:blip>
                          <a:srcRect b="66953"/>
                          <a:stretch/>
                        </pic:blipFill>
                        <pic:spPr bwMode="auto">
                          <a:xfrm>
                            <a:off x="0" y="0"/>
                            <a:ext cx="9366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65FD2" w:rsidRPr="00D65FD2" w14:paraId="5412F598" w14:textId="77777777" w:rsidTr="00832571">
        <w:trPr>
          <w:trHeight w:val="830"/>
        </w:trPr>
        <w:tc>
          <w:tcPr>
            <w:tcW w:w="494" w:type="pct"/>
            <w:tcBorders>
              <w:top w:val="outset" w:sz="6" w:space="0" w:color="auto"/>
              <w:left w:val="outset" w:sz="6" w:space="0" w:color="auto"/>
              <w:bottom w:val="outset" w:sz="6" w:space="0" w:color="auto"/>
              <w:right w:val="outset" w:sz="6" w:space="0" w:color="auto"/>
            </w:tcBorders>
            <w:vAlign w:val="center"/>
            <w:hideMark/>
          </w:tcPr>
          <w:p w14:paraId="1A6CAAFF" w14:textId="77777777" w:rsidR="00D65FD2" w:rsidRPr="00D65FD2" w:rsidRDefault="00D65FD2" w:rsidP="00D65FD2">
            <w:pPr>
              <w:spacing w:before="100" w:beforeAutospacing="1" w:after="100" w:afterAutospacing="1"/>
              <w:jc w:val="center"/>
              <w:rPr>
                <w:sz w:val="24"/>
                <w:szCs w:val="24"/>
              </w:rPr>
            </w:pPr>
            <w:r w:rsidRPr="00D65FD2">
              <w:rPr>
                <w:sz w:val="22"/>
                <w:szCs w:val="22"/>
              </w:rPr>
              <w:t>13</w:t>
            </w:r>
          </w:p>
        </w:tc>
        <w:tc>
          <w:tcPr>
            <w:tcW w:w="2955" w:type="pct"/>
            <w:tcBorders>
              <w:top w:val="outset" w:sz="6" w:space="0" w:color="auto"/>
              <w:left w:val="outset" w:sz="6" w:space="0" w:color="auto"/>
              <w:bottom w:val="outset" w:sz="6" w:space="0" w:color="auto"/>
              <w:right w:val="outset" w:sz="6" w:space="0" w:color="auto"/>
            </w:tcBorders>
            <w:vAlign w:val="center"/>
            <w:hideMark/>
          </w:tcPr>
          <w:p w14:paraId="0912FA5F" w14:textId="77777777" w:rsidR="00D65FD2" w:rsidRPr="00D65FD2" w:rsidRDefault="00D65FD2" w:rsidP="00D65FD2">
            <w:pPr>
              <w:rPr>
                <w:sz w:val="24"/>
                <w:szCs w:val="24"/>
              </w:rPr>
            </w:pPr>
            <w:r w:rsidRPr="00D65FD2">
              <w:rPr>
                <w:b/>
                <w:bCs/>
              </w:rPr>
              <w:t>00000056843- LUMINARIA LED SOLAR 100W</w:t>
            </w:r>
            <w:r w:rsidRPr="00D65FD2">
              <w:t xml:space="preserve"> </w:t>
            </w:r>
            <w:r w:rsidRPr="00D65FD2">
              <w:br/>
            </w:r>
            <w:r w:rsidRPr="00D65FD2">
              <w:rPr>
                <w:i/>
                <w:iCs/>
              </w:rPr>
              <w:t>50,0MM 6000/6500K COR: PRETO COM RELÊ FOTOELÉTRICO E BASE COM FORNECIMENTO E INSTALAÇÃO</w:t>
            </w:r>
          </w:p>
        </w:tc>
        <w:tc>
          <w:tcPr>
            <w:tcW w:w="1551" w:type="pct"/>
            <w:tcBorders>
              <w:top w:val="outset" w:sz="6" w:space="0" w:color="auto"/>
              <w:left w:val="outset" w:sz="6" w:space="0" w:color="auto"/>
              <w:bottom w:val="outset" w:sz="6" w:space="0" w:color="auto"/>
              <w:right w:val="outset" w:sz="6" w:space="0" w:color="auto"/>
            </w:tcBorders>
            <w:vAlign w:val="center"/>
            <w:hideMark/>
          </w:tcPr>
          <w:p w14:paraId="381BB33A" w14:textId="02F636D7" w:rsidR="00D65FD2" w:rsidRPr="00D65FD2" w:rsidRDefault="00330C26" w:rsidP="00D65FD2">
            <w:pPr>
              <w:rPr>
                <w:sz w:val="24"/>
                <w:szCs w:val="24"/>
              </w:rPr>
            </w:pPr>
            <w:r>
              <w:rPr>
                <w:noProof/>
              </w:rPr>
              <w:drawing>
                <wp:anchor distT="0" distB="0" distL="114300" distR="114300" simplePos="0" relativeHeight="251675648" behindDoc="0" locked="0" layoutInCell="1" allowOverlap="1" wp14:anchorId="3AA290B3" wp14:editId="4FBF285B">
                  <wp:simplePos x="0" y="0"/>
                  <wp:positionH relativeFrom="column">
                    <wp:posOffset>352425</wp:posOffset>
                  </wp:positionH>
                  <wp:positionV relativeFrom="paragraph">
                    <wp:posOffset>285750</wp:posOffset>
                  </wp:positionV>
                  <wp:extent cx="1019175" cy="1070610"/>
                  <wp:effectExtent l="0" t="0" r="9525" b="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pturar6.PNG"/>
                          <pic:cNvPicPr/>
                        </pic:nvPicPr>
                        <pic:blipFill rotWithShape="1">
                          <a:blip r:embed="rId40">
                            <a:extLst>
                              <a:ext uri="{28A0092B-C50C-407E-A947-70E740481C1C}">
                                <a14:useLocalDpi xmlns:a14="http://schemas.microsoft.com/office/drawing/2010/main" val="0"/>
                              </a:ext>
                            </a:extLst>
                          </a:blip>
                          <a:srcRect t="69963"/>
                          <a:stretch/>
                        </pic:blipFill>
                        <pic:spPr bwMode="auto">
                          <a:xfrm>
                            <a:off x="0" y="0"/>
                            <a:ext cx="1019175" cy="10706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65FD2" w:rsidRPr="00D65FD2" w14:paraId="70934352" w14:textId="77777777" w:rsidTr="00832571">
        <w:trPr>
          <w:trHeight w:val="830"/>
        </w:trPr>
        <w:tc>
          <w:tcPr>
            <w:tcW w:w="494" w:type="pct"/>
            <w:tcBorders>
              <w:top w:val="outset" w:sz="6" w:space="0" w:color="auto"/>
              <w:left w:val="outset" w:sz="6" w:space="0" w:color="auto"/>
              <w:bottom w:val="outset" w:sz="6" w:space="0" w:color="auto"/>
              <w:right w:val="outset" w:sz="6" w:space="0" w:color="auto"/>
            </w:tcBorders>
            <w:vAlign w:val="center"/>
            <w:hideMark/>
          </w:tcPr>
          <w:p w14:paraId="7664BD8E" w14:textId="77777777" w:rsidR="00D65FD2" w:rsidRPr="00D65FD2" w:rsidRDefault="00D65FD2" w:rsidP="00D65FD2">
            <w:pPr>
              <w:spacing w:before="100" w:beforeAutospacing="1" w:after="100" w:afterAutospacing="1"/>
              <w:jc w:val="center"/>
              <w:rPr>
                <w:sz w:val="24"/>
                <w:szCs w:val="24"/>
              </w:rPr>
            </w:pPr>
            <w:r w:rsidRPr="00D65FD2">
              <w:rPr>
                <w:sz w:val="22"/>
                <w:szCs w:val="22"/>
              </w:rPr>
              <w:t>14</w:t>
            </w:r>
          </w:p>
        </w:tc>
        <w:tc>
          <w:tcPr>
            <w:tcW w:w="2955" w:type="pct"/>
            <w:tcBorders>
              <w:top w:val="outset" w:sz="6" w:space="0" w:color="auto"/>
              <w:left w:val="outset" w:sz="6" w:space="0" w:color="auto"/>
              <w:bottom w:val="outset" w:sz="6" w:space="0" w:color="auto"/>
              <w:right w:val="outset" w:sz="6" w:space="0" w:color="auto"/>
            </w:tcBorders>
            <w:vAlign w:val="center"/>
            <w:hideMark/>
          </w:tcPr>
          <w:p w14:paraId="4586F82E" w14:textId="77777777" w:rsidR="00D65FD2" w:rsidRPr="00D65FD2" w:rsidRDefault="00D65FD2" w:rsidP="00D65FD2">
            <w:pPr>
              <w:rPr>
                <w:sz w:val="24"/>
                <w:szCs w:val="24"/>
              </w:rPr>
            </w:pPr>
            <w:r w:rsidRPr="00D65FD2">
              <w:rPr>
                <w:b/>
                <w:bCs/>
              </w:rPr>
              <w:t>00000056842- LUMINARIA LED SOLAR 50W</w:t>
            </w:r>
            <w:r w:rsidRPr="00D65FD2">
              <w:t xml:space="preserve"> </w:t>
            </w:r>
            <w:r w:rsidRPr="00D65FD2">
              <w:br/>
            </w:r>
            <w:r w:rsidRPr="00D65FD2">
              <w:rPr>
                <w:i/>
                <w:iCs/>
              </w:rPr>
              <w:t>50,0MM - 6000/6500K COR: PRETO COM RELÊ FOTOELÉTRICO E BASE COM FORNECIMENTO E INSTALAÇÃO</w:t>
            </w:r>
          </w:p>
        </w:tc>
        <w:tc>
          <w:tcPr>
            <w:tcW w:w="1551" w:type="pct"/>
            <w:tcBorders>
              <w:top w:val="outset" w:sz="6" w:space="0" w:color="auto"/>
              <w:left w:val="outset" w:sz="6" w:space="0" w:color="auto"/>
              <w:bottom w:val="outset" w:sz="6" w:space="0" w:color="auto"/>
              <w:right w:val="outset" w:sz="6" w:space="0" w:color="auto"/>
            </w:tcBorders>
            <w:vAlign w:val="center"/>
            <w:hideMark/>
          </w:tcPr>
          <w:p w14:paraId="65EBD041" w14:textId="362A0235" w:rsidR="00D65FD2" w:rsidRPr="00D65FD2" w:rsidRDefault="00330C26" w:rsidP="00D65FD2">
            <w:pPr>
              <w:rPr>
                <w:sz w:val="24"/>
                <w:szCs w:val="24"/>
              </w:rPr>
            </w:pPr>
            <w:r>
              <w:rPr>
                <w:noProof/>
              </w:rPr>
              <w:drawing>
                <wp:anchor distT="0" distB="0" distL="114300" distR="114300" simplePos="0" relativeHeight="251673600" behindDoc="0" locked="0" layoutInCell="1" allowOverlap="1" wp14:anchorId="04A3803A" wp14:editId="74B240AA">
                  <wp:simplePos x="0" y="0"/>
                  <wp:positionH relativeFrom="column">
                    <wp:posOffset>173990</wp:posOffset>
                  </wp:positionH>
                  <wp:positionV relativeFrom="paragraph">
                    <wp:posOffset>391160</wp:posOffset>
                  </wp:positionV>
                  <wp:extent cx="962025" cy="918845"/>
                  <wp:effectExtent l="0" t="0" r="9525" b="0"/>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apturar6.PNG"/>
                          <pic:cNvPicPr/>
                        </pic:nvPicPr>
                        <pic:blipFill rotWithShape="1">
                          <a:blip r:embed="rId40">
                            <a:extLst>
                              <a:ext uri="{28A0092B-C50C-407E-A947-70E740481C1C}">
                                <a14:useLocalDpi xmlns:a14="http://schemas.microsoft.com/office/drawing/2010/main" val="0"/>
                              </a:ext>
                            </a:extLst>
                          </a:blip>
                          <a:srcRect t="29121" b="43589"/>
                          <a:stretch/>
                        </pic:blipFill>
                        <pic:spPr bwMode="auto">
                          <a:xfrm>
                            <a:off x="0" y="0"/>
                            <a:ext cx="962025" cy="918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65FD2" w:rsidRPr="00D65FD2" w14:paraId="5C7F8E3B" w14:textId="77777777" w:rsidTr="00832571">
        <w:trPr>
          <w:trHeight w:val="1660"/>
        </w:trPr>
        <w:tc>
          <w:tcPr>
            <w:tcW w:w="494" w:type="pct"/>
            <w:tcBorders>
              <w:top w:val="outset" w:sz="6" w:space="0" w:color="auto"/>
              <w:left w:val="outset" w:sz="6" w:space="0" w:color="auto"/>
              <w:bottom w:val="outset" w:sz="6" w:space="0" w:color="auto"/>
              <w:right w:val="outset" w:sz="6" w:space="0" w:color="auto"/>
            </w:tcBorders>
            <w:vAlign w:val="center"/>
            <w:hideMark/>
          </w:tcPr>
          <w:p w14:paraId="5C8A87D0" w14:textId="77777777" w:rsidR="00D65FD2" w:rsidRPr="00D65FD2" w:rsidRDefault="00D65FD2" w:rsidP="00D65FD2">
            <w:pPr>
              <w:spacing w:before="100" w:beforeAutospacing="1" w:after="100" w:afterAutospacing="1"/>
              <w:jc w:val="center"/>
              <w:rPr>
                <w:sz w:val="24"/>
                <w:szCs w:val="24"/>
              </w:rPr>
            </w:pPr>
            <w:r w:rsidRPr="00D65FD2">
              <w:rPr>
                <w:sz w:val="22"/>
                <w:szCs w:val="22"/>
              </w:rPr>
              <w:lastRenderedPageBreak/>
              <w:t>15</w:t>
            </w:r>
          </w:p>
        </w:tc>
        <w:tc>
          <w:tcPr>
            <w:tcW w:w="2955" w:type="pct"/>
            <w:tcBorders>
              <w:top w:val="outset" w:sz="6" w:space="0" w:color="auto"/>
              <w:left w:val="outset" w:sz="6" w:space="0" w:color="auto"/>
              <w:bottom w:val="outset" w:sz="6" w:space="0" w:color="auto"/>
              <w:right w:val="outset" w:sz="6" w:space="0" w:color="auto"/>
            </w:tcBorders>
            <w:vAlign w:val="center"/>
            <w:hideMark/>
          </w:tcPr>
          <w:p w14:paraId="261FF653" w14:textId="77777777" w:rsidR="00D65FD2" w:rsidRPr="00D65FD2" w:rsidRDefault="00D65FD2" w:rsidP="00D65FD2">
            <w:pPr>
              <w:rPr>
                <w:sz w:val="24"/>
                <w:szCs w:val="24"/>
              </w:rPr>
            </w:pPr>
            <w:r w:rsidRPr="00D65FD2">
              <w:rPr>
                <w:b/>
                <w:bCs/>
              </w:rPr>
              <w:t>00000056844- POSTE RETO 4M COM BASE E 3 CHUMBADORES</w:t>
            </w:r>
            <w:r w:rsidRPr="00D65FD2">
              <w:t xml:space="preserve"> </w:t>
            </w:r>
            <w:r w:rsidRPr="00D65FD2">
              <w:br/>
            </w:r>
            <w:r w:rsidRPr="00D65FD2">
              <w:rPr>
                <w:i/>
                <w:iCs/>
              </w:rPr>
              <w:t>EM AÇO CARBONO, PINTADO NA COR PRETA. NAS DIMENSÕES 2.1/2" X 125MM COMPOSTO DE HASTE PARA FIXAÇÃO DAS LUMINÁRIAS. DIÂMETRO: 2.1/2"X125MM 300MM DE COMPRIMENTO DEVERÁ CONTER FIAÇÃO ELÉTRICA COMPATÍVEL COM AS LUMINÁRIAS COM FORNECIMENTO E INSTALAÇÃO</w:t>
            </w:r>
          </w:p>
        </w:tc>
        <w:tc>
          <w:tcPr>
            <w:tcW w:w="1551" w:type="pct"/>
            <w:tcBorders>
              <w:top w:val="outset" w:sz="6" w:space="0" w:color="auto"/>
              <w:left w:val="outset" w:sz="6" w:space="0" w:color="auto"/>
              <w:bottom w:val="outset" w:sz="6" w:space="0" w:color="auto"/>
              <w:right w:val="outset" w:sz="6" w:space="0" w:color="auto"/>
            </w:tcBorders>
            <w:vAlign w:val="center"/>
            <w:hideMark/>
          </w:tcPr>
          <w:p w14:paraId="33399449" w14:textId="4D74B480" w:rsidR="00D65FD2" w:rsidRPr="00D65FD2" w:rsidRDefault="00330C26" w:rsidP="00D65FD2">
            <w:pPr>
              <w:rPr>
                <w:sz w:val="24"/>
                <w:szCs w:val="24"/>
              </w:rPr>
            </w:pPr>
            <w:r>
              <w:rPr>
                <w:noProof/>
              </w:rPr>
              <w:drawing>
                <wp:anchor distT="0" distB="0" distL="114300" distR="114300" simplePos="0" relativeHeight="251671552" behindDoc="0" locked="0" layoutInCell="1" allowOverlap="1" wp14:anchorId="113D80F3" wp14:editId="5ECE0455">
                  <wp:simplePos x="0" y="0"/>
                  <wp:positionH relativeFrom="column">
                    <wp:posOffset>435610</wp:posOffset>
                  </wp:positionH>
                  <wp:positionV relativeFrom="paragraph">
                    <wp:posOffset>121920</wp:posOffset>
                  </wp:positionV>
                  <wp:extent cx="1094105" cy="1073785"/>
                  <wp:effectExtent l="0" t="0" r="0" b="0"/>
                  <wp:wrapSquare wrapText="bothSides"/>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apturar7.PNG"/>
                          <pic:cNvPicPr/>
                        </pic:nvPicPr>
                        <pic:blipFill rotWithShape="1">
                          <a:blip r:embed="rId41">
                            <a:extLst>
                              <a:ext uri="{28A0092B-C50C-407E-A947-70E740481C1C}">
                                <a14:useLocalDpi xmlns:a14="http://schemas.microsoft.com/office/drawing/2010/main" val="0"/>
                              </a:ext>
                            </a:extLst>
                          </a:blip>
                          <a:srcRect b="66381"/>
                          <a:stretch/>
                        </pic:blipFill>
                        <pic:spPr bwMode="auto">
                          <a:xfrm>
                            <a:off x="0" y="0"/>
                            <a:ext cx="1094105" cy="1073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65FD2" w:rsidRPr="00D65FD2" w14:paraId="3C08593B" w14:textId="77777777" w:rsidTr="00832571">
        <w:trPr>
          <w:trHeight w:val="1660"/>
        </w:trPr>
        <w:tc>
          <w:tcPr>
            <w:tcW w:w="494" w:type="pct"/>
            <w:tcBorders>
              <w:top w:val="outset" w:sz="6" w:space="0" w:color="auto"/>
              <w:left w:val="outset" w:sz="6" w:space="0" w:color="auto"/>
              <w:bottom w:val="outset" w:sz="6" w:space="0" w:color="auto"/>
              <w:right w:val="outset" w:sz="6" w:space="0" w:color="auto"/>
            </w:tcBorders>
            <w:vAlign w:val="center"/>
            <w:hideMark/>
          </w:tcPr>
          <w:p w14:paraId="24806505" w14:textId="77777777" w:rsidR="00D65FD2" w:rsidRPr="00D65FD2" w:rsidRDefault="00D65FD2" w:rsidP="00D65FD2">
            <w:pPr>
              <w:spacing w:before="100" w:beforeAutospacing="1" w:after="100" w:afterAutospacing="1"/>
              <w:jc w:val="center"/>
              <w:rPr>
                <w:sz w:val="24"/>
                <w:szCs w:val="24"/>
              </w:rPr>
            </w:pPr>
            <w:r w:rsidRPr="00D65FD2">
              <w:rPr>
                <w:sz w:val="22"/>
                <w:szCs w:val="22"/>
              </w:rPr>
              <w:t>16</w:t>
            </w:r>
          </w:p>
        </w:tc>
        <w:tc>
          <w:tcPr>
            <w:tcW w:w="2955" w:type="pct"/>
            <w:tcBorders>
              <w:top w:val="outset" w:sz="6" w:space="0" w:color="auto"/>
              <w:left w:val="outset" w:sz="6" w:space="0" w:color="auto"/>
              <w:bottom w:val="outset" w:sz="6" w:space="0" w:color="auto"/>
              <w:right w:val="outset" w:sz="6" w:space="0" w:color="auto"/>
            </w:tcBorders>
            <w:vAlign w:val="center"/>
            <w:hideMark/>
          </w:tcPr>
          <w:p w14:paraId="6867B09D" w14:textId="77777777" w:rsidR="00D65FD2" w:rsidRPr="00D65FD2" w:rsidRDefault="00D65FD2" w:rsidP="00D65FD2">
            <w:pPr>
              <w:rPr>
                <w:sz w:val="24"/>
                <w:szCs w:val="24"/>
              </w:rPr>
            </w:pPr>
            <w:r w:rsidRPr="00D65FD2">
              <w:rPr>
                <w:b/>
                <w:bCs/>
              </w:rPr>
              <w:t>00000056845- POSTE RETO 5M COM BASE E 3 CHUMBADORES</w:t>
            </w:r>
            <w:r w:rsidRPr="00D65FD2">
              <w:t xml:space="preserve"> </w:t>
            </w:r>
            <w:r w:rsidRPr="00D65FD2">
              <w:br/>
            </w:r>
            <w:r w:rsidRPr="00D65FD2">
              <w:rPr>
                <w:i/>
                <w:iCs/>
              </w:rPr>
              <w:t>EM AÇO CARBONO PINTADO NA COR PRETA. NAS DIMENSÕES 2.1/2" X 125MM COMPOSTO DE HASTE PARA FIXAÇÃO DAS LUMINÁRIAS. DIÂMETRO: 2.1/2"X125MM 300MM DE COMPRIMENTO DEVERÁ CONTER FIAÇÃO ELÉTRICA COMPATÍVEL COM AS LUMINÁRIAS COM FORNECIMENTO E INSTALAÇÃO</w:t>
            </w:r>
          </w:p>
        </w:tc>
        <w:tc>
          <w:tcPr>
            <w:tcW w:w="1551" w:type="pct"/>
            <w:tcBorders>
              <w:top w:val="outset" w:sz="6" w:space="0" w:color="auto"/>
              <w:left w:val="outset" w:sz="6" w:space="0" w:color="auto"/>
              <w:bottom w:val="outset" w:sz="6" w:space="0" w:color="auto"/>
              <w:right w:val="outset" w:sz="6" w:space="0" w:color="auto"/>
            </w:tcBorders>
            <w:vAlign w:val="center"/>
            <w:hideMark/>
          </w:tcPr>
          <w:p w14:paraId="6CEF6614" w14:textId="4F53B0C3" w:rsidR="00D65FD2" w:rsidRPr="00D65FD2" w:rsidRDefault="00330C26" w:rsidP="00D65FD2">
            <w:pPr>
              <w:rPr>
                <w:sz w:val="24"/>
                <w:szCs w:val="24"/>
              </w:rPr>
            </w:pPr>
            <w:r>
              <w:rPr>
                <w:noProof/>
              </w:rPr>
              <w:drawing>
                <wp:anchor distT="0" distB="0" distL="114300" distR="114300" simplePos="0" relativeHeight="251669504" behindDoc="0" locked="0" layoutInCell="1" allowOverlap="1" wp14:anchorId="58B10E24" wp14:editId="619F972C">
                  <wp:simplePos x="0" y="0"/>
                  <wp:positionH relativeFrom="column">
                    <wp:posOffset>447040</wp:posOffset>
                  </wp:positionH>
                  <wp:positionV relativeFrom="paragraph">
                    <wp:posOffset>175260</wp:posOffset>
                  </wp:positionV>
                  <wp:extent cx="991870" cy="979805"/>
                  <wp:effectExtent l="0" t="0" r="0" b="0"/>
                  <wp:wrapSquare wrapText="bothSides"/>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apturar7.PNG"/>
                          <pic:cNvPicPr/>
                        </pic:nvPicPr>
                        <pic:blipFill rotWithShape="1">
                          <a:blip r:embed="rId41">
                            <a:extLst>
                              <a:ext uri="{28A0092B-C50C-407E-A947-70E740481C1C}">
                                <a14:useLocalDpi xmlns:a14="http://schemas.microsoft.com/office/drawing/2010/main" val="0"/>
                              </a:ext>
                            </a:extLst>
                          </a:blip>
                          <a:srcRect t="32977" b="33183"/>
                          <a:stretch/>
                        </pic:blipFill>
                        <pic:spPr bwMode="auto">
                          <a:xfrm>
                            <a:off x="0" y="0"/>
                            <a:ext cx="991870" cy="979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65FD2" w:rsidRPr="00D65FD2" w14:paraId="548F94FD" w14:textId="77777777" w:rsidTr="00832571">
        <w:trPr>
          <w:trHeight w:val="1671"/>
        </w:trPr>
        <w:tc>
          <w:tcPr>
            <w:tcW w:w="494" w:type="pct"/>
            <w:tcBorders>
              <w:top w:val="outset" w:sz="6" w:space="0" w:color="auto"/>
              <w:left w:val="outset" w:sz="6" w:space="0" w:color="auto"/>
              <w:bottom w:val="outset" w:sz="6" w:space="0" w:color="auto"/>
              <w:right w:val="outset" w:sz="6" w:space="0" w:color="auto"/>
            </w:tcBorders>
            <w:vAlign w:val="center"/>
            <w:hideMark/>
          </w:tcPr>
          <w:p w14:paraId="2753F4E4" w14:textId="77777777" w:rsidR="00D65FD2" w:rsidRPr="00D65FD2" w:rsidRDefault="00D65FD2" w:rsidP="00D65FD2">
            <w:pPr>
              <w:spacing w:before="100" w:beforeAutospacing="1" w:after="100" w:afterAutospacing="1"/>
              <w:jc w:val="center"/>
              <w:rPr>
                <w:sz w:val="24"/>
                <w:szCs w:val="24"/>
              </w:rPr>
            </w:pPr>
            <w:r w:rsidRPr="00D65FD2">
              <w:rPr>
                <w:sz w:val="22"/>
                <w:szCs w:val="22"/>
              </w:rPr>
              <w:t>17</w:t>
            </w:r>
          </w:p>
        </w:tc>
        <w:tc>
          <w:tcPr>
            <w:tcW w:w="2955" w:type="pct"/>
            <w:tcBorders>
              <w:top w:val="outset" w:sz="6" w:space="0" w:color="auto"/>
              <w:left w:val="outset" w:sz="6" w:space="0" w:color="auto"/>
              <w:bottom w:val="outset" w:sz="6" w:space="0" w:color="auto"/>
              <w:right w:val="outset" w:sz="6" w:space="0" w:color="auto"/>
            </w:tcBorders>
            <w:vAlign w:val="center"/>
            <w:hideMark/>
          </w:tcPr>
          <w:p w14:paraId="36415BED" w14:textId="329511FC" w:rsidR="00D65FD2" w:rsidRPr="00D65FD2" w:rsidRDefault="00D65FD2" w:rsidP="00D65FD2">
            <w:pPr>
              <w:rPr>
                <w:sz w:val="24"/>
                <w:szCs w:val="24"/>
              </w:rPr>
            </w:pPr>
            <w:r w:rsidRPr="00D65FD2">
              <w:rPr>
                <w:b/>
                <w:bCs/>
              </w:rPr>
              <w:t>00000056846- POSTE RETO 6M COM BASE E 3 CHUMBADORES</w:t>
            </w:r>
            <w:r w:rsidRPr="00D65FD2">
              <w:t xml:space="preserve"> </w:t>
            </w:r>
            <w:r w:rsidRPr="00D65FD2">
              <w:br/>
            </w:r>
            <w:r w:rsidRPr="00D65FD2">
              <w:rPr>
                <w:i/>
                <w:iCs/>
              </w:rPr>
              <w:t>EM AÇO CARBONO PINTADO NA COR PRETA. NAS DIMENSÕES 3" X 160MM COMPOSTO DE HASTE PARA FIXAÇÃO DAS LUMINÁRIAS. DIÂMETRO: 2.1/2"X125MM 300MM DE COMPRIMENTO DEVERÁ CONTER FIAÇÃO ELÉTRICA COMPATÍVEL COM AS LUMINÁRIAS COM FORNECIMENTO E INSTALAÇÃO</w:t>
            </w:r>
          </w:p>
        </w:tc>
        <w:tc>
          <w:tcPr>
            <w:tcW w:w="1551" w:type="pct"/>
            <w:tcBorders>
              <w:top w:val="outset" w:sz="6" w:space="0" w:color="auto"/>
              <w:left w:val="outset" w:sz="6" w:space="0" w:color="auto"/>
              <w:bottom w:val="outset" w:sz="6" w:space="0" w:color="auto"/>
              <w:right w:val="outset" w:sz="6" w:space="0" w:color="auto"/>
            </w:tcBorders>
            <w:vAlign w:val="center"/>
            <w:hideMark/>
          </w:tcPr>
          <w:p w14:paraId="04706A3E" w14:textId="1BDFCF7C" w:rsidR="00D65FD2" w:rsidRPr="00D65FD2" w:rsidRDefault="00330C26" w:rsidP="00D65FD2">
            <w:pPr>
              <w:rPr>
                <w:sz w:val="24"/>
                <w:szCs w:val="24"/>
              </w:rPr>
            </w:pPr>
            <w:r>
              <w:rPr>
                <w:noProof/>
              </w:rPr>
              <w:drawing>
                <wp:anchor distT="0" distB="0" distL="114300" distR="114300" simplePos="0" relativeHeight="251667456" behindDoc="0" locked="0" layoutInCell="1" allowOverlap="1" wp14:anchorId="447FF337" wp14:editId="4D198639">
                  <wp:simplePos x="0" y="0"/>
                  <wp:positionH relativeFrom="column">
                    <wp:posOffset>204470</wp:posOffset>
                  </wp:positionH>
                  <wp:positionV relativeFrom="paragraph">
                    <wp:posOffset>610870</wp:posOffset>
                  </wp:positionV>
                  <wp:extent cx="985520" cy="948055"/>
                  <wp:effectExtent l="0" t="0" r="5080" b="4445"/>
                  <wp:wrapSquare wrapText="bothSides"/>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apturar7.PNG"/>
                          <pic:cNvPicPr/>
                        </pic:nvPicPr>
                        <pic:blipFill rotWithShape="1">
                          <a:blip r:embed="rId41">
                            <a:extLst>
                              <a:ext uri="{28A0092B-C50C-407E-A947-70E740481C1C}">
                                <a14:useLocalDpi xmlns:a14="http://schemas.microsoft.com/office/drawing/2010/main" val="0"/>
                              </a:ext>
                            </a:extLst>
                          </a:blip>
                          <a:srcRect t="67023"/>
                          <a:stretch/>
                        </pic:blipFill>
                        <pic:spPr bwMode="auto">
                          <a:xfrm>
                            <a:off x="0" y="0"/>
                            <a:ext cx="985520" cy="9480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65FD2" w:rsidRPr="00D65FD2" w14:paraId="44B8F29E" w14:textId="77777777" w:rsidTr="00832571">
        <w:trPr>
          <w:trHeight w:val="830"/>
        </w:trPr>
        <w:tc>
          <w:tcPr>
            <w:tcW w:w="494" w:type="pct"/>
            <w:tcBorders>
              <w:top w:val="outset" w:sz="6" w:space="0" w:color="auto"/>
              <w:left w:val="outset" w:sz="6" w:space="0" w:color="auto"/>
              <w:bottom w:val="outset" w:sz="6" w:space="0" w:color="auto"/>
              <w:right w:val="outset" w:sz="6" w:space="0" w:color="auto"/>
            </w:tcBorders>
            <w:vAlign w:val="center"/>
            <w:hideMark/>
          </w:tcPr>
          <w:p w14:paraId="2353855B" w14:textId="77777777" w:rsidR="00D65FD2" w:rsidRPr="00D65FD2" w:rsidRDefault="00D65FD2" w:rsidP="00D65FD2">
            <w:pPr>
              <w:spacing w:before="100" w:beforeAutospacing="1" w:after="100" w:afterAutospacing="1"/>
              <w:jc w:val="center"/>
              <w:rPr>
                <w:sz w:val="24"/>
                <w:szCs w:val="24"/>
              </w:rPr>
            </w:pPr>
            <w:r w:rsidRPr="00D65FD2">
              <w:rPr>
                <w:sz w:val="22"/>
                <w:szCs w:val="22"/>
              </w:rPr>
              <w:t>18</w:t>
            </w:r>
          </w:p>
        </w:tc>
        <w:tc>
          <w:tcPr>
            <w:tcW w:w="2955" w:type="pct"/>
            <w:tcBorders>
              <w:top w:val="outset" w:sz="6" w:space="0" w:color="auto"/>
              <w:left w:val="outset" w:sz="6" w:space="0" w:color="auto"/>
              <w:bottom w:val="outset" w:sz="6" w:space="0" w:color="auto"/>
              <w:right w:val="outset" w:sz="6" w:space="0" w:color="auto"/>
            </w:tcBorders>
            <w:vAlign w:val="center"/>
            <w:hideMark/>
          </w:tcPr>
          <w:p w14:paraId="4292DBDD" w14:textId="77777777" w:rsidR="00D65FD2" w:rsidRPr="00D65FD2" w:rsidRDefault="00D65FD2" w:rsidP="00D65FD2">
            <w:pPr>
              <w:rPr>
                <w:sz w:val="24"/>
                <w:szCs w:val="24"/>
              </w:rPr>
            </w:pPr>
            <w:r w:rsidRPr="00D65FD2">
              <w:rPr>
                <w:b/>
                <w:bCs/>
              </w:rPr>
              <w:t>00000056841- REFLETOR SLIM MULTICORES 200W</w:t>
            </w:r>
            <w:r w:rsidRPr="00D65FD2">
              <w:t xml:space="preserve"> </w:t>
            </w:r>
            <w:r w:rsidRPr="00D65FD2">
              <w:br/>
            </w:r>
            <w:r w:rsidRPr="00D65FD2">
              <w:rPr>
                <w:i/>
                <w:iCs/>
              </w:rPr>
              <w:t>BIVOLT; C/ MEMÓRIA COR: CINZA/PRETO COM RELÊ FOTOELÉTRICO E BASE COM FORNECIMENTO E INSTALAÇÃO</w:t>
            </w:r>
          </w:p>
        </w:tc>
        <w:tc>
          <w:tcPr>
            <w:tcW w:w="1551" w:type="pct"/>
            <w:tcBorders>
              <w:top w:val="outset" w:sz="6" w:space="0" w:color="auto"/>
              <w:left w:val="outset" w:sz="6" w:space="0" w:color="auto"/>
              <w:bottom w:val="outset" w:sz="6" w:space="0" w:color="auto"/>
              <w:right w:val="outset" w:sz="6" w:space="0" w:color="auto"/>
            </w:tcBorders>
            <w:vAlign w:val="center"/>
            <w:hideMark/>
          </w:tcPr>
          <w:p w14:paraId="687B4441" w14:textId="101A32A3" w:rsidR="00D65FD2" w:rsidRDefault="00D65FD2" w:rsidP="00D65FD2">
            <w:pPr>
              <w:rPr>
                <w:sz w:val="24"/>
                <w:szCs w:val="24"/>
              </w:rPr>
            </w:pPr>
          </w:p>
          <w:p w14:paraId="58153E07" w14:textId="10847741" w:rsidR="00330C26" w:rsidRDefault="00330C26" w:rsidP="00D65FD2">
            <w:pPr>
              <w:rPr>
                <w:sz w:val="24"/>
                <w:szCs w:val="24"/>
              </w:rPr>
            </w:pPr>
          </w:p>
          <w:p w14:paraId="44DFA92B" w14:textId="73B14DE3" w:rsidR="00330C26" w:rsidRDefault="00330C26" w:rsidP="00D65FD2">
            <w:pPr>
              <w:rPr>
                <w:sz w:val="24"/>
                <w:szCs w:val="24"/>
              </w:rPr>
            </w:pPr>
            <w:r>
              <w:rPr>
                <w:noProof/>
              </w:rPr>
              <w:drawing>
                <wp:anchor distT="0" distB="0" distL="114300" distR="114300" simplePos="0" relativeHeight="251665408" behindDoc="1" locked="0" layoutInCell="1" allowOverlap="1" wp14:anchorId="7405EF47" wp14:editId="571F05FC">
                  <wp:simplePos x="0" y="0"/>
                  <wp:positionH relativeFrom="column">
                    <wp:posOffset>280</wp:posOffset>
                  </wp:positionH>
                  <wp:positionV relativeFrom="paragraph">
                    <wp:posOffset>163846</wp:posOffset>
                  </wp:positionV>
                  <wp:extent cx="885825" cy="885825"/>
                  <wp:effectExtent l="0" t="0" r="9525" b="9525"/>
                  <wp:wrapTight wrapText="bothSides">
                    <wp:wrapPolygon edited="0">
                      <wp:start x="0" y="0"/>
                      <wp:lineTo x="0" y="21368"/>
                      <wp:lineTo x="21368" y="21368"/>
                      <wp:lineTo x="21368" y="0"/>
                      <wp:lineTo x="0" y="0"/>
                    </wp:wrapPolygon>
                  </wp:wrapTight>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pturar6.PNG"/>
                          <pic:cNvPicPr/>
                        </pic:nvPicPr>
                        <pic:blipFill rotWithShape="1">
                          <a:blip r:embed="rId40">
                            <a:extLst>
                              <a:ext uri="{28A0092B-C50C-407E-A947-70E740481C1C}">
                                <a14:useLocalDpi xmlns:a14="http://schemas.microsoft.com/office/drawing/2010/main" val="0"/>
                              </a:ext>
                            </a:extLst>
                          </a:blip>
                          <a:srcRect b="71429"/>
                          <a:stretch/>
                        </pic:blipFill>
                        <pic:spPr bwMode="auto">
                          <a:xfrm>
                            <a:off x="0" y="0"/>
                            <a:ext cx="885825" cy="885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0976A5" w14:textId="60E2664B" w:rsidR="00330C26" w:rsidRPr="00D65FD2" w:rsidRDefault="00330C26" w:rsidP="00D65FD2">
            <w:pPr>
              <w:rPr>
                <w:sz w:val="24"/>
                <w:szCs w:val="24"/>
              </w:rPr>
            </w:pPr>
          </w:p>
        </w:tc>
      </w:tr>
    </w:tbl>
    <w:p w14:paraId="452CEE14" w14:textId="51E1BC2D" w:rsidR="00D057F0" w:rsidRDefault="00D057F0" w:rsidP="00555A14">
      <w:pPr>
        <w:autoSpaceDE w:val="0"/>
        <w:autoSpaceDN w:val="0"/>
        <w:adjustRightInd w:val="0"/>
        <w:spacing w:line="360" w:lineRule="auto"/>
        <w:jc w:val="both"/>
        <w:rPr>
          <w:b/>
          <w:noProof/>
        </w:rPr>
      </w:pPr>
    </w:p>
    <w:p w14:paraId="7790291E" w14:textId="77777777" w:rsidR="00C87C11" w:rsidRPr="00C87C11" w:rsidRDefault="00C87C11" w:rsidP="00555A14">
      <w:pPr>
        <w:autoSpaceDE w:val="0"/>
        <w:autoSpaceDN w:val="0"/>
        <w:adjustRightInd w:val="0"/>
        <w:spacing w:line="360" w:lineRule="auto"/>
        <w:jc w:val="both"/>
        <w:rPr>
          <w:b/>
          <w:noProof/>
          <w:color w:val="FF0000"/>
        </w:rPr>
      </w:pPr>
      <w:r w:rsidRPr="00C87C11">
        <w:rPr>
          <w:b/>
          <w:noProof/>
          <w:color w:val="FF0000"/>
        </w:rPr>
        <w:t xml:space="preserve">Obs: </w:t>
      </w:r>
    </w:p>
    <w:p w14:paraId="68667514" w14:textId="65C2E37B" w:rsidR="00B3030B" w:rsidRPr="00C87C11" w:rsidRDefault="00C87C11" w:rsidP="00555A14">
      <w:pPr>
        <w:autoSpaceDE w:val="0"/>
        <w:autoSpaceDN w:val="0"/>
        <w:adjustRightInd w:val="0"/>
        <w:spacing w:line="360" w:lineRule="auto"/>
        <w:jc w:val="both"/>
        <w:rPr>
          <w:b/>
          <w:noProof/>
          <w:color w:val="FF0000"/>
        </w:rPr>
      </w:pPr>
      <w:r w:rsidRPr="00C87C11">
        <w:rPr>
          <w:b/>
          <w:noProof/>
          <w:color w:val="FF0000"/>
        </w:rPr>
        <w:t>*Os bancos e lixeiras deverão vir montados;</w:t>
      </w:r>
    </w:p>
    <w:p w14:paraId="009DC8D1" w14:textId="4F4CDFFF" w:rsidR="00C87C11" w:rsidRPr="00C87C11" w:rsidRDefault="00C87C11" w:rsidP="00555A14">
      <w:pPr>
        <w:autoSpaceDE w:val="0"/>
        <w:autoSpaceDN w:val="0"/>
        <w:adjustRightInd w:val="0"/>
        <w:spacing w:line="360" w:lineRule="auto"/>
        <w:jc w:val="both"/>
        <w:rPr>
          <w:b/>
          <w:noProof/>
          <w:color w:val="FF0000"/>
        </w:rPr>
      </w:pPr>
      <w:r w:rsidRPr="00C87C11">
        <w:rPr>
          <w:b/>
          <w:noProof/>
          <w:color w:val="FF0000"/>
        </w:rPr>
        <w:t xml:space="preserve">* As luminárias, postes e refletores deverão ser </w:t>
      </w:r>
      <w:r>
        <w:rPr>
          <w:b/>
          <w:noProof/>
          <w:color w:val="FF0000"/>
        </w:rPr>
        <w:t xml:space="preserve">fornecidos e </w:t>
      </w:r>
      <w:r w:rsidRPr="00C87C11">
        <w:rPr>
          <w:b/>
          <w:noProof/>
          <w:color w:val="FF0000"/>
        </w:rPr>
        <w:t>instalados em locais pré definidos pela Pefeitura Municipal de Conceição dos Ouros – MG.</w:t>
      </w:r>
    </w:p>
    <w:p w14:paraId="2613611E" w14:textId="77777777" w:rsidR="00C87C11" w:rsidRDefault="00C87C11" w:rsidP="00555A14">
      <w:pPr>
        <w:pStyle w:val="Lista2"/>
        <w:spacing w:line="360" w:lineRule="auto"/>
        <w:ind w:left="0" w:firstLine="0"/>
      </w:pPr>
    </w:p>
    <w:p w14:paraId="7D794754" w14:textId="0305F2AE" w:rsidR="004C7AEB" w:rsidRDefault="004C7AEB" w:rsidP="00555A14">
      <w:pPr>
        <w:pStyle w:val="Lista2"/>
        <w:spacing w:line="360" w:lineRule="auto"/>
        <w:ind w:left="0" w:firstLine="0"/>
        <w:rPr>
          <w:b/>
        </w:rPr>
      </w:pPr>
      <w:r w:rsidRPr="004C7AEB">
        <w:rPr>
          <w:b/>
        </w:rPr>
        <w:t xml:space="preserve">3. DA JUSTIFICATIVA DA CONTRATAÇÃO </w:t>
      </w:r>
    </w:p>
    <w:p w14:paraId="50C3F304" w14:textId="4045FCD3" w:rsidR="00B5400E" w:rsidRPr="00AE6E3D" w:rsidRDefault="00604622" w:rsidP="00555A14">
      <w:pPr>
        <w:autoSpaceDE w:val="0"/>
        <w:autoSpaceDN w:val="0"/>
        <w:adjustRightInd w:val="0"/>
        <w:spacing w:line="360" w:lineRule="auto"/>
        <w:jc w:val="both"/>
      </w:pPr>
      <w:r w:rsidRPr="00604622">
        <w:t xml:space="preserve">3.1. </w:t>
      </w:r>
      <w:r w:rsidR="00AE6E3D" w:rsidRPr="00AE6E3D">
        <w:t xml:space="preserve">A licitação justifica-se para atender as necessidades desses materiais para </w:t>
      </w:r>
      <w:r w:rsidR="00B3030B">
        <w:t>melhorias nas construções e espaços públicos, como:  sede das secretarias, praças, ruas, parques e demais edificações e espaço públicos do Município</w:t>
      </w:r>
      <w:r w:rsidR="00AE6E3D" w:rsidRPr="00AE6E3D">
        <w:t>. Para a realização do orçamento, utilizou-se dos custos unitários de preços obtidos com empresas do ramo e pesquisas de preços em sites especializados em vendas destes tipos de materiais.</w:t>
      </w:r>
    </w:p>
    <w:p w14:paraId="12B750FF" w14:textId="016270BC" w:rsidR="006C2A82" w:rsidRDefault="00B5400E" w:rsidP="00555A14">
      <w:pPr>
        <w:autoSpaceDE w:val="0"/>
        <w:autoSpaceDN w:val="0"/>
        <w:adjustRightInd w:val="0"/>
        <w:spacing w:line="360" w:lineRule="auto"/>
        <w:jc w:val="both"/>
      </w:pPr>
      <w:r>
        <w:t xml:space="preserve">Optou-se por se fazer o referido certame através de Sistema de Registro de Preço, uma vez que tais materiais e a execução do serviço </w:t>
      </w:r>
      <w:r w:rsidR="00F364B7">
        <w:t>serão contratados de acordo com o que será sendo necessário nos órgãos</w:t>
      </w:r>
      <w:r>
        <w:t xml:space="preserve">. </w:t>
      </w:r>
    </w:p>
    <w:p w14:paraId="71CE15C8" w14:textId="6CBC668E" w:rsidR="00D057F0" w:rsidRDefault="00D057F0" w:rsidP="00555A14">
      <w:pPr>
        <w:autoSpaceDE w:val="0"/>
        <w:autoSpaceDN w:val="0"/>
        <w:adjustRightInd w:val="0"/>
        <w:spacing w:line="360" w:lineRule="auto"/>
        <w:jc w:val="both"/>
      </w:pPr>
      <w:r>
        <w:lastRenderedPageBreak/>
        <w:t xml:space="preserve">Justifica-se a adoção do Sistema de Registro de Preços por se tratar de materiais cuja necessidade dar-se-á de forma variada e parcelada, além disso, </w:t>
      </w:r>
      <w:r w:rsidRPr="004304C9">
        <w:t>a natureza do objeto não permite a definição prévia e exata do quantitativo demandado pela Administração.</w:t>
      </w:r>
    </w:p>
    <w:p w14:paraId="0A268183" w14:textId="30BBAC6D" w:rsidR="00D057F0" w:rsidRDefault="00D057F0" w:rsidP="00555A14">
      <w:pPr>
        <w:autoSpaceDE w:val="0"/>
        <w:autoSpaceDN w:val="0"/>
        <w:adjustRightInd w:val="0"/>
        <w:spacing w:line="360" w:lineRule="auto"/>
        <w:jc w:val="both"/>
      </w:pPr>
      <w:r>
        <w:t>Vale ressaltar ainda as vantagens de se utilizar o sistema de registro de preços: independente de previsão orçamentária, isso porque não há a obrigatoriedade da contratação, portanto não há necessidade de se demonstrar a existência do recurso, apenas quanto á efetivação da compra. Esse procedimento de compra é adequado à imprevisibilidade de consumo, pois como não há a obrigatoriedade da contratação, a administração poderá efetivar a contratação somente quando houver a necessidade.</w:t>
      </w:r>
    </w:p>
    <w:p w14:paraId="024328C7" w14:textId="77777777" w:rsidR="00D057F0" w:rsidRDefault="00D057F0" w:rsidP="00555A14">
      <w:pPr>
        <w:autoSpaceDE w:val="0"/>
        <w:autoSpaceDN w:val="0"/>
        <w:adjustRightInd w:val="0"/>
        <w:spacing w:line="360" w:lineRule="auto"/>
        <w:jc w:val="both"/>
      </w:pPr>
      <w:r>
        <w:t xml:space="preserve">A escolha pelo SISTEMA DE REGISTRO DE PREÇOS “SRP” está amparada no Inciso II do art. 15 da Lei Federal nº 8.666/93. </w:t>
      </w:r>
    </w:p>
    <w:p w14:paraId="30B25595" w14:textId="31395F9C" w:rsidR="00604622" w:rsidRDefault="00D057F0" w:rsidP="00555A14">
      <w:pPr>
        <w:autoSpaceDE w:val="0"/>
        <w:autoSpaceDN w:val="0"/>
        <w:adjustRightInd w:val="0"/>
        <w:spacing w:line="360" w:lineRule="auto"/>
        <w:jc w:val="both"/>
      </w:pPr>
      <w:r>
        <w:t>As medidas aqui previstas encontram-se fundamentadas nos princípios da supremacia do interesse público sobre o privado, da transparência, competitividade e principalmente o da economicidade.</w:t>
      </w:r>
    </w:p>
    <w:p w14:paraId="0115B57F" w14:textId="0D1DC44C" w:rsidR="00F334FE" w:rsidRDefault="00F334FE" w:rsidP="00555A14">
      <w:pPr>
        <w:autoSpaceDE w:val="0"/>
        <w:autoSpaceDN w:val="0"/>
        <w:adjustRightInd w:val="0"/>
        <w:spacing w:line="360" w:lineRule="auto"/>
        <w:jc w:val="both"/>
      </w:pPr>
    </w:p>
    <w:p w14:paraId="3DF88E07" w14:textId="2AD53144" w:rsidR="00F334FE" w:rsidRDefault="00F334FE" w:rsidP="00F334FE">
      <w:pPr>
        <w:tabs>
          <w:tab w:val="left" w:pos="851"/>
        </w:tabs>
        <w:autoSpaceDE w:val="0"/>
        <w:snapToGrid w:val="0"/>
        <w:spacing w:line="360" w:lineRule="auto"/>
        <w:jc w:val="both"/>
        <w:rPr>
          <w:b/>
        </w:rPr>
      </w:pPr>
      <w:r>
        <w:rPr>
          <w:b/>
        </w:rPr>
        <w:t>4.  DA APRESENTAÇÃO DE CATÁLOGO</w:t>
      </w:r>
    </w:p>
    <w:p w14:paraId="036D7412" w14:textId="559A5CE7" w:rsidR="00F334FE" w:rsidRPr="00D646C4" w:rsidRDefault="00F334FE" w:rsidP="00F334FE">
      <w:pPr>
        <w:tabs>
          <w:tab w:val="left" w:pos="709"/>
          <w:tab w:val="left" w:pos="851"/>
        </w:tabs>
        <w:spacing w:line="360" w:lineRule="auto"/>
        <w:jc w:val="both"/>
      </w:pPr>
      <w:r>
        <w:t>4</w:t>
      </w:r>
      <w:r w:rsidRPr="00D646C4">
        <w:t>.1. As proponentes deverão apresentar, juntamente com a proposta readequada</w:t>
      </w:r>
      <w:r>
        <w:t xml:space="preserve"> após a declaração dos vencedores</w:t>
      </w:r>
      <w:r w:rsidRPr="00D646C4">
        <w:t xml:space="preserve">, </w:t>
      </w:r>
      <w:r w:rsidRPr="00C517DD">
        <w:rPr>
          <w:b/>
        </w:rPr>
        <w:t xml:space="preserve">CATÁLOGO </w:t>
      </w:r>
      <w:proofErr w:type="gramStart"/>
      <w:r w:rsidRPr="00C517DD">
        <w:rPr>
          <w:b/>
        </w:rPr>
        <w:t>DO(</w:t>
      </w:r>
      <w:proofErr w:type="gramEnd"/>
      <w:r w:rsidRPr="00C517DD">
        <w:rPr>
          <w:b/>
        </w:rPr>
        <w:t>S)</w:t>
      </w:r>
      <w:r w:rsidRPr="00C517DD">
        <w:t xml:space="preserve"> </w:t>
      </w:r>
      <w:r w:rsidRPr="00C517DD">
        <w:rPr>
          <w:b/>
          <w:u w:val="single"/>
        </w:rPr>
        <w:t>ITEM(S</w:t>
      </w:r>
      <w:r>
        <w:rPr>
          <w:b/>
          <w:u w:val="single"/>
        </w:rPr>
        <w:t>)</w:t>
      </w:r>
      <w:r w:rsidRPr="00D646C4">
        <w:t>, contendo todas as informações que possibilitem a avaliação pelos servidores indicados pela Secretaria requisitante, visando analisar a compatibilidade com as especificações técnicas do Termo de Referênci</w:t>
      </w:r>
      <w:r>
        <w:t>a e demais normas aplicáveis.</w:t>
      </w:r>
    </w:p>
    <w:p w14:paraId="190A7BA2" w14:textId="772B5DC2" w:rsidR="00F334FE" w:rsidRPr="00D646C4" w:rsidRDefault="00F334FE" w:rsidP="00F334FE">
      <w:pPr>
        <w:tabs>
          <w:tab w:val="left" w:pos="709"/>
          <w:tab w:val="left" w:pos="851"/>
        </w:tabs>
        <w:spacing w:line="360" w:lineRule="auto"/>
        <w:jc w:val="both"/>
      </w:pPr>
      <w:r>
        <w:t>4</w:t>
      </w:r>
      <w:r w:rsidRPr="00D646C4">
        <w:t xml:space="preserve">.2. As especificações definidas no Termo de Referência e na especificação do produto deverão ser igualadas ou poderão ser superadas por soluções que mantenham as exigências conceituais de padrão, desempenho e funcionalidades do Objeto pretendido, e, nesse caso, a proponente deverá, obrigatoriamente, sob pena de desclassificação, comprovar a superioridade e o atendimento às exigências em sua proposta. </w:t>
      </w:r>
    </w:p>
    <w:p w14:paraId="4235A5F5" w14:textId="1E897ED7" w:rsidR="00F334FE" w:rsidRPr="00D646C4" w:rsidRDefault="00F334FE" w:rsidP="00F334FE">
      <w:pPr>
        <w:tabs>
          <w:tab w:val="left" w:pos="709"/>
          <w:tab w:val="left" w:pos="851"/>
        </w:tabs>
        <w:spacing w:line="360" w:lineRule="auto"/>
        <w:jc w:val="both"/>
      </w:pPr>
      <w:r>
        <w:t>4</w:t>
      </w:r>
      <w:r w:rsidRPr="00D646C4">
        <w:t xml:space="preserve">.3. Tais catálogos serão avaliados pela Equipe de Apoio Técnico, indicada </w:t>
      </w:r>
      <w:proofErr w:type="gramStart"/>
      <w:r w:rsidRPr="00D646C4">
        <w:t>pela(</w:t>
      </w:r>
      <w:proofErr w:type="gramEnd"/>
      <w:r w:rsidRPr="00D646C4">
        <w:t xml:space="preserve">s) Secretaria(s) solicitante(s), que declarará o resultado da seguinte forma: Aprovada; Reprovada ou Sem Amostra. </w:t>
      </w:r>
    </w:p>
    <w:p w14:paraId="1F2C7302" w14:textId="61FEF88E" w:rsidR="00F334FE" w:rsidRPr="00D646C4" w:rsidRDefault="00F334FE" w:rsidP="00F334FE">
      <w:pPr>
        <w:tabs>
          <w:tab w:val="left" w:pos="709"/>
          <w:tab w:val="left" w:pos="851"/>
        </w:tabs>
        <w:spacing w:line="360" w:lineRule="auto"/>
        <w:jc w:val="both"/>
      </w:pPr>
      <w:r>
        <w:t>4</w:t>
      </w:r>
      <w:r w:rsidRPr="00D646C4">
        <w:t>.3.1. Em caso de reprovação a Equipe de Apoio Técnico deverá justificar o motivo, para</w:t>
      </w:r>
      <w:r>
        <w:t xml:space="preserve"> que conste da Ata do Certame. 4</w:t>
      </w:r>
      <w:r w:rsidRPr="00D646C4">
        <w:t xml:space="preserve">.4. Caso haja a reprovação ou não apresentação dos catálogos ou ainda apresentação de catálogos em desacordo com o estabelecido acima, a proponente provisoriamente classificada será DESCLASSIFICADA </w:t>
      </w:r>
      <w:proofErr w:type="gramStart"/>
      <w:r w:rsidRPr="00D646C4">
        <w:t>naquele(</w:t>
      </w:r>
      <w:proofErr w:type="gramEnd"/>
      <w:r w:rsidRPr="00D646C4">
        <w:t>s) item(</w:t>
      </w:r>
      <w:proofErr w:type="spellStart"/>
      <w:r w:rsidRPr="00D646C4">
        <w:t>ns</w:t>
      </w:r>
      <w:proofErr w:type="spellEnd"/>
      <w:r w:rsidRPr="00D646C4">
        <w:t>).</w:t>
      </w:r>
    </w:p>
    <w:p w14:paraId="0744E6C0" w14:textId="12E12E96" w:rsidR="00F334FE" w:rsidRPr="00D646C4" w:rsidRDefault="00F334FE" w:rsidP="00F334FE">
      <w:pPr>
        <w:tabs>
          <w:tab w:val="left" w:pos="709"/>
          <w:tab w:val="left" w:pos="851"/>
        </w:tabs>
        <w:spacing w:line="360" w:lineRule="auto"/>
        <w:jc w:val="both"/>
      </w:pPr>
      <w:r>
        <w:t>4</w:t>
      </w:r>
      <w:r w:rsidRPr="00D646C4">
        <w:t xml:space="preserve">.4.1. Ocorrendo o estabelecido no subitem anterior, </w:t>
      </w:r>
      <w:proofErr w:type="gramStart"/>
      <w:r w:rsidRPr="00D646C4">
        <w:t>o(</w:t>
      </w:r>
      <w:proofErr w:type="gramEnd"/>
      <w:r w:rsidRPr="00D646C4">
        <w:t xml:space="preserve">a) Pregoeiro(a) solicitará a apresentação dos catálogos da(s) proponente(s) remanescente(s), observada a ordem de classificação, até que se encontre a proponente que apresente catálogo de acordo com o exigido. </w:t>
      </w:r>
    </w:p>
    <w:p w14:paraId="7955111D" w14:textId="22775E4C" w:rsidR="00F334FE" w:rsidRPr="00D646C4" w:rsidRDefault="00F334FE" w:rsidP="00F334FE">
      <w:pPr>
        <w:tabs>
          <w:tab w:val="left" w:pos="709"/>
          <w:tab w:val="left" w:pos="851"/>
        </w:tabs>
        <w:spacing w:line="360" w:lineRule="auto"/>
        <w:jc w:val="both"/>
      </w:pPr>
      <w:r>
        <w:t>4</w:t>
      </w:r>
      <w:r w:rsidRPr="00D646C4">
        <w:t xml:space="preserve">.5. </w:t>
      </w:r>
      <w:proofErr w:type="gramStart"/>
      <w:r w:rsidRPr="00D646C4">
        <w:t>O(</w:t>
      </w:r>
      <w:proofErr w:type="gramEnd"/>
      <w:r w:rsidRPr="00D646C4">
        <w:t xml:space="preserve">A) Pregoeiro(a) realizará negociação do preço com a(s) remanescente(s) chamada segundo a ordem de classificação, antes de solicitar o envio de catálogo. </w:t>
      </w:r>
    </w:p>
    <w:p w14:paraId="4F7E7CAC" w14:textId="74C38647" w:rsidR="00F334FE" w:rsidRPr="00D646C4" w:rsidRDefault="00F334FE" w:rsidP="00F334FE">
      <w:pPr>
        <w:tabs>
          <w:tab w:val="left" w:pos="709"/>
          <w:tab w:val="left" w:pos="851"/>
        </w:tabs>
        <w:spacing w:line="360" w:lineRule="auto"/>
        <w:jc w:val="both"/>
      </w:pPr>
      <w:r>
        <w:t>4</w:t>
      </w:r>
      <w:r w:rsidRPr="00D646C4">
        <w:t xml:space="preserve">.6. Estando o valor obtido dentro dos limites do Valor Máximo Praticável apurado pela Administração e aprovado o catálogo apresentado pela proponente provisoriamente classificada em primeiro lugar, </w:t>
      </w:r>
      <w:proofErr w:type="gramStart"/>
      <w:r w:rsidRPr="00D646C4">
        <w:t>o(</w:t>
      </w:r>
      <w:proofErr w:type="gramEnd"/>
      <w:r w:rsidRPr="00D646C4">
        <w:t>a) Pregoeiro(a) a declarará provisoriamente vencedora.</w:t>
      </w:r>
    </w:p>
    <w:p w14:paraId="4281A521" w14:textId="5B2B44EC" w:rsidR="00F334FE" w:rsidRDefault="00F334FE" w:rsidP="00F334FE">
      <w:pPr>
        <w:tabs>
          <w:tab w:val="left" w:pos="709"/>
          <w:tab w:val="left" w:pos="851"/>
        </w:tabs>
        <w:spacing w:line="360" w:lineRule="auto"/>
        <w:jc w:val="both"/>
      </w:pPr>
      <w:r>
        <w:t>4</w:t>
      </w:r>
      <w:r w:rsidRPr="00D646C4">
        <w:t>.7. Os produtos entregues durante a vigência do Instrumento Vinculante deverão ser iguais aos apresentados nos catálogos, que só serão aprovados se forem iguais ou superiores às especificações do Edital.</w:t>
      </w:r>
    </w:p>
    <w:p w14:paraId="02A8CA3E" w14:textId="77777777" w:rsidR="00F334FE" w:rsidRDefault="00F334FE" w:rsidP="00F334FE">
      <w:pPr>
        <w:tabs>
          <w:tab w:val="left" w:pos="709"/>
          <w:tab w:val="left" w:pos="851"/>
        </w:tabs>
        <w:spacing w:line="360" w:lineRule="auto"/>
        <w:jc w:val="both"/>
      </w:pPr>
    </w:p>
    <w:p w14:paraId="20636B8A" w14:textId="6FC05437" w:rsidR="00F334FE" w:rsidRPr="00705C31" w:rsidRDefault="00F334FE" w:rsidP="00F334FE">
      <w:pPr>
        <w:tabs>
          <w:tab w:val="left" w:pos="709"/>
          <w:tab w:val="left" w:pos="851"/>
        </w:tabs>
        <w:spacing w:line="360" w:lineRule="auto"/>
        <w:jc w:val="both"/>
        <w:rPr>
          <w:b/>
        </w:rPr>
      </w:pPr>
      <w:r>
        <w:rPr>
          <w:b/>
        </w:rPr>
        <w:lastRenderedPageBreak/>
        <w:t>5.</w:t>
      </w:r>
      <w:r w:rsidRPr="00705C31">
        <w:rPr>
          <w:b/>
        </w:rPr>
        <w:t xml:space="preserve"> GARANTIA</w:t>
      </w:r>
    </w:p>
    <w:p w14:paraId="21215DC3" w14:textId="13192512" w:rsidR="00F334FE" w:rsidRDefault="00F334FE" w:rsidP="00F334FE">
      <w:pPr>
        <w:tabs>
          <w:tab w:val="left" w:pos="709"/>
          <w:tab w:val="left" w:pos="851"/>
        </w:tabs>
        <w:spacing w:line="360" w:lineRule="auto"/>
        <w:jc w:val="both"/>
      </w:pPr>
      <w:r>
        <w:t xml:space="preserve">5.1. </w:t>
      </w:r>
      <w:proofErr w:type="gramStart"/>
      <w:r>
        <w:t>O(</w:t>
      </w:r>
      <w:proofErr w:type="gramEnd"/>
      <w:r>
        <w:t>s) item(</w:t>
      </w:r>
      <w:proofErr w:type="spellStart"/>
      <w:r>
        <w:t>ns</w:t>
      </w:r>
      <w:proofErr w:type="spellEnd"/>
      <w:r>
        <w:t>) objeto(s) do PREGÃO deverão ter o(s) seguinte(s) prazo(s) de garantia: mínimo 12 (doze) meses.</w:t>
      </w:r>
    </w:p>
    <w:p w14:paraId="1816B70B" w14:textId="7CE1B14A" w:rsidR="00F334FE" w:rsidRDefault="00F334FE" w:rsidP="00F334FE">
      <w:pPr>
        <w:tabs>
          <w:tab w:val="left" w:pos="709"/>
          <w:tab w:val="left" w:pos="851"/>
        </w:tabs>
        <w:spacing w:line="360" w:lineRule="auto"/>
        <w:jc w:val="both"/>
      </w:pPr>
      <w:r>
        <w:t xml:space="preserve">5.2. Durante o período de garantia dos produtos, as peças/partes que apresentarem defeitos deverão ser reparadas e/ou trocadas e todas as despesas inerentes à reposição, transporte e estadia do (s) </w:t>
      </w:r>
      <w:proofErr w:type="gramStart"/>
      <w:r>
        <w:t>técnico(</w:t>
      </w:r>
      <w:proofErr w:type="gramEnd"/>
      <w:r>
        <w:t>s) correrá (ao) por conta da Adjudicatária, não cabendo a Prefeitura de Conceição dos Ouros – MG, qualquer ônus.</w:t>
      </w:r>
    </w:p>
    <w:p w14:paraId="4A005F17" w14:textId="77777777" w:rsidR="00F334FE" w:rsidRDefault="00F334FE" w:rsidP="00555A14">
      <w:pPr>
        <w:autoSpaceDE w:val="0"/>
        <w:autoSpaceDN w:val="0"/>
        <w:adjustRightInd w:val="0"/>
        <w:spacing w:line="360" w:lineRule="auto"/>
        <w:jc w:val="both"/>
      </w:pPr>
    </w:p>
    <w:p w14:paraId="388C9230" w14:textId="77777777" w:rsidR="00E83F74" w:rsidRDefault="00E83F74" w:rsidP="00555A14">
      <w:pPr>
        <w:tabs>
          <w:tab w:val="left" w:pos="993"/>
          <w:tab w:val="left" w:pos="1843"/>
        </w:tabs>
        <w:autoSpaceDE w:val="0"/>
        <w:snapToGrid w:val="0"/>
        <w:spacing w:line="360" w:lineRule="auto"/>
        <w:jc w:val="both"/>
        <w:rPr>
          <w:rFonts w:eastAsia="MS Mincho"/>
          <w:b/>
          <w:color w:val="000000"/>
        </w:rPr>
      </w:pPr>
    </w:p>
    <w:p w14:paraId="03D10F36" w14:textId="355ECA7A" w:rsidR="00CF6363" w:rsidRDefault="00F334FE" w:rsidP="00555A14">
      <w:pPr>
        <w:tabs>
          <w:tab w:val="left" w:pos="993"/>
          <w:tab w:val="left" w:pos="1843"/>
        </w:tabs>
        <w:autoSpaceDE w:val="0"/>
        <w:snapToGrid w:val="0"/>
        <w:spacing w:line="360" w:lineRule="auto"/>
        <w:jc w:val="both"/>
        <w:rPr>
          <w:rFonts w:eastAsia="MS Mincho"/>
          <w:b/>
          <w:color w:val="000000"/>
        </w:rPr>
      </w:pPr>
      <w:r>
        <w:rPr>
          <w:rFonts w:eastAsia="MS Mincho"/>
          <w:b/>
          <w:color w:val="000000"/>
        </w:rPr>
        <w:t>6</w:t>
      </w:r>
      <w:r w:rsidR="00CF6363" w:rsidRPr="00CF6363">
        <w:rPr>
          <w:rFonts w:eastAsia="MS Mincho"/>
          <w:b/>
          <w:color w:val="000000"/>
        </w:rPr>
        <w:t>. DOS PRAZOS E PROCEDIMENTOS</w:t>
      </w:r>
    </w:p>
    <w:p w14:paraId="03AFF3A9" w14:textId="77777777" w:rsidR="000578E8" w:rsidRPr="00CF6363" w:rsidRDefault="000578E8" w:rsidP="00555A14">
      <w:pPr>
        <w:tabs>
          <w:tab w:val="left" w:pos="993"/>
          <w:tab w:val="left" w:pos="1843"/>
        </w:tabs>
        <w:autoSpaceDE w:val="0"/>
        <w:snapToGrid w:val="0"/>
        <w:spacing w:line="360" w:lineRule="auto"/>
        <w:jc w:val="both"/>
        <w:rPr>
          <w:rFonts w:eastAsia="MS Mincho"/>
          <w:b/>
          <w:color w:val="000000"/>
        </w:rPr>
      </w:pPr>
    </w:p>
    <w:p w14:paraId="064140F2" w14:textId="05D98BA1" w:rsidR="003D0692" w:rsidRPr="006A5CAD" w:rsidRDefault="00F334FE" w:rsidP="00555A14">
      <w:pPr>
        <w:pStyle w:val="Lista2"/>
        <w:spacing w:line="360" w:lineRule="auto"/>
        <w:ind w:left="0" w:firstLine="0"/>
      </w:pPr>
      <w:r>
        <w:t>6</w:t>
      </w:r>
      <w:r w:rsidR="003D0692" w:rsidRPr="006A5CAD">
        <w:t xml:space="preserve">.1. Da solicitação </w:t>
      </w:r>
      <w:proofErr w:type="gramStart"/>
      <w:r w:rsidR="003D0692" w:rsidRPr="006A5CAD">
        <w:t>do(</w:t>
      </w:r>
      <w:proofErr w:type="gramEnd"/>
      <w:r w:rsidR="003D0692" w:rsidRPr="006A5CAD">
        <w:t>s) Produto(s):</w:t>
      </w:r>
    </w:p>
    <w:p w14:paraId="10652B7B" w14:textId="4489F5DB" w:rsidR="003D0692" w:rsidRPr="006A5CAD" w:rsidRDefault="00F334FE" w:rsidP="00555A14">
      <w:pPr>
        <w:pStyle w:val="Lista2"/>
        <w:spacing w:line="360" w:lineRule="auto"/>
        <w:ind w:left="0" w:firstLine="0"/>
        <w:jc w:val="both"/>
      </w:pPr>
      <w:r>
        <w:t>6</w:t>
      </w:r>
      <w:r w:rsidR="003D0692" w:rsidRPr="006A5CAD">
        <w:t xml:space="preserve">.1.1. A solicitação </w:t>
      </w:r>
      <w:proofErr w:type="gramStart"/>
      <w:r w:rsidR="003D0692" w:rsidRPr="006A5CAD">
        <w:t>do(</w:t>
      </w:r>
      <w:proofErr w:type="gramEnd"/>
      <w:r w:rsidR="003D0692" w:rsidRPr="006A5CAD">
        <w:t>s) produto(s) deverá ser conforme necessidade da Secretaria solicitante</w:t>
      </w:r>
      <w:r w:rsidR="003D0692">
        <w:t xml:space="preserve">, mediante pedido encaminhado do Setor </w:t>
      </w:r>
      <w:r w:rsidR="003D0692" w:rsidRPr="006A5CAD">
        <w:t xml:space="preserve">de Compras da Prefeitura Municipal de </w:t>
      </w:r>
      <w:r w:rsidR="003D0692">
        <w:t>Conceição dos Ouros</w:t>
      </w:r>
      <w:r w:rsidR="003D0692" w:rsidRPr="006A5CAD">
        <w:t>/ MG para posterior emissão da Ordem de Fornecimento (OF).</w:t>
      </w:r>
    </w:p>
    <w:p w14:paraId="1441BD91" w14:textId="77777777" w:rsidR="003D0692" w:rsidRPr="006A5CAD" w:rsidRDefault="003D0692" w:rsidP="00555A14">
      <w:pPr>
        <w:pStyle w:val="Lista2"/>
        <w:spacing w:line="360" w:lineRule="auto"/>
        <w:ind w:left="0" w:firstLine="0"/>
        <w:jc w:val="both"/>
      </w:pPr>
    </w:p>
    <w:p w14:paraId="391219C6" w14:textId="30618324" w:rsidR="003D0692" w:rsidRPr="003D0692" w:rsidRDefault="00F334FE" w:rsidP="00555A14">
      <w:pPr>
        <w:pStyle w:val="Lista2"/>
        <w:spacing w:line="360" w:lineRule="auto"/>
        <w:ind w:left="0" w:firstLine="0"/>
        <w:jc w:val="both"/>
        <w:rPr>
          <w:b/>
        </w:rPr>
      </w:pPr>
      <w:r>
        <w:rPr>
          <w:b/>
        </w:rPr>
        <w:t>6</w:t>
      </w:r>
      <w:r w:rsidR="003D0692" w:rsidRPr="003D0692">
        <w:rPr>
          <w:b/>
        </w:rPr>
        <w:t>.2</w:t>
      </w:r>
      <w:r w:rsidR="000578E8">
        <w:rPr>
          <w:b/>
        </w:rPr>
        <w:t>.</w:t>
      </w:r>
      <w:r w:rsidR="003D0692" w:rsidRPr="003D0692">
        <w:rPr>
          <w:b/>
        </w:rPr>
        <w:t xml:space="preserve"> Da Entrega </w:t>
      </w:r>
      <w:proofErr w:type="gramStart"/>
      <w:r w:rsidR="003D0692" w:rsidRPr="003D0692">
        <w:rPr>
          <w:b/>
        </w:rPr>
        <w:t>do(</w:t>
      </w:r>
      <w:proofErr w:type="gramEnd"/>
      <w:r w:rsidR="003D0692" w:rsidRPr="003D0692">
        <w:rPr>
          <w:b/>
        </w:rPr>
        <w:t xml:space="preserve">s) Produto(s) e da Nota Fiscal: </w:t>
      </w:r>
    </w:p>
    <w:p w14:paraId="0673A051" w14:textId="27E36A74" w:rsidR="003D0692" w:rsidRPr="003D0692" w:rsidRDefault="00F334FE" w:rsidP="00555A14">
      <w:pPr>
        <w:pStyle w:val="Lista2"/>
        <w:spacing w:line="360" w:lineRule="auto"/>
        <w:ind w:left="0" w:firstLine="0"/>
        <w:jc w:val="both"/>
      </w:pPr>
      <w:r>
        <w:t>6</w:t>
      </w:r>
      <w:r w:rsidR="003D0692" w:rsidRPr="003D0692">
        <w:t xml:space="preserve">.2.1 </w:t>
      </w:r>
      <w:proofErr w:type="gramStart"/>
      <w:r w:rsidR="003D0692" w:rsidRPr="003D0692">
        <w:t>O(</w:t>
      </w:r>
      <w:proofErr w:type="gramEnd"/>
      <w:r w:rsidR="003D0692" w:rsidRPr="003D0692">
        <w:t>s) produto(s) deverá(ao) ser entregue(s)</w:t>
      </w:r>
      <w:r w:rsidR="00C015E4">
        <w:t xml:space="preserve"> e instalados</w:t>
      </w:r>
      <w:r w:rsidR="003D0692" w:rsidRPr="003D0692">
        <w:t xml:space="preserve"> no prazo máximo de </w:t>
      </w:r>
      <w:r w:rsidR="003D0692" w:rsidRPr="004304C9">
        <w:t xml:space="preserve">até </w:t>
      </w:r>
      <w:r w:rsidR="00AE6E3D">
        <w:t>10</w:t>
      </w:r>
      <w:r w:rsidR="007E0FE0" w:rsidRPr="004304C9">
        <w:t xml:space="preserve"> (</w:t>
      </w:r>
      <w:r w:rsidR="00AE6E3D">
        <w:t>dez) dias</w:t>
      </w:r>
      <w:r w:rsidR="003D0692" w:rsidRPr="004304C9">
        <w:t xml:space="preserve"> após</w:t>
      </w:r>
      <w:r w:rsidR="003D0692" w:rsidRPr="003D0692">
        <w:t xml:space="preserve"> o recebimento da Ordem de Fornecimento (OF).</w:t>
      </w:r>
      <w:r w:rsidR="00AA07EF">
        <w:t xml:space="preserve"> </w:t>
      </w:r>
    </w:p>
    <w:p w14:paraId="1CD9FFAC" w14:textId="76D568BE" w:rsidR="003D0692" w:rsidRDefault="00F334FE" w:rsidP="00555A14">
      <w:pPr>
        <w:pStyle w:val="Lista2"/>
        <w:spacing w:line="360" w:lineRule="auto"/>
        <w:ind w:left="0" w:firstLine="1"/>
        <w:jc w:val="both"/>
      </w:pPr>
      <w:r>
        <w:t>6</w:t>
      </w:r>
      <w:r w:rsidR="00951EDB">
        <w:t xml:space="preserve">.2.2. </w:t>
      </w:r>
      <w:r w:rsidR="003D0692" w:rsidRPr="003D0692">
        <w:t>A detentora da presente Ata de Registro de Preços será obrigada a atender todos</w:t>
      </w:r>
      <w:r w:rsidR="003D0692">
        <w:t xml:space="preserve"> os pedidos efetuados durante a </w:t>
      </w:r>
      <w:r w:rsidR="003D0692" w:rsidRPr="003D0692">
        <w:t>vigência desta Ata, mesmo que a entrega deles decorrente estiver prevista para dat</w:t>
      </w:r>
      <w:r w:rsidR="003D0692">
        <w:t>a posterior a do seu vencimento</w:t>
      </w:r>
      <w:r w:rsidR="00AE6E3D">
        <w:t>.</w:t>
      </w:r>
    </w:p>
    <w:p w14:paraId="72321E75" w14:textId="402FECD0" w:rsidR="003D0692" w:rsidRDefault="00F334FE" w:rsidP="00555A14">
      <w:pPr>
        <w:pStyle w:val="Lista2"/>
        <w:spacing w:line="360" w:lineRule="auto"/>
        <w:ind w:left="0" w:firstLine="1"/>
        <w:jc w:val="both"/>
      </w:pPr>
      <w:r>
        <w:t>6</w:t>
      </w:r>
      <w:r w:rsidR="003D0692" w:rsidRPr="003D0692">
        <w:t>.2.3</w:t>
      </w:r>
      <w:r w:rsidR="003D0692">
        <w:t>.</w:t>
      </w:r>
      <w:r w:rsidR="003D0692" w:rsidRPr="003D0692">
        <w:t xml:space="preserve"> Se a qualidade dos produtos entregues não corresponder às especificações exigidas, no edital de Pregão que precedeu a presente Ata, a remessa do produto apresentado será devolvida à detentora para substituição, no prazo máximo de </w:t>
      </w:r>
      <w:r w:rsidR="00D057F0">
        <w:t>dois</w:t>
      </w:r>
      <w:r w:rsidR="003D0692" w:rsidRPr="003D0692">
        <w:t xml:space="preserve"> (</w:t>
      </w:r>
      <w:r w:rsidR="00D057F0">
        <w:t>02</w:t>
      </w:r>
      <w:r w:rsidR="003D0692" w:rsidRPr="003D0692">
        <w:t>) dias independentemente da apli</w:t>
      </w:r>
      <w:r w:rsidR="003D0692">
        <w:t>cação das penalidades cabíveis.</w:t>
      </w:r>
    </w:p>
    <w:p w14:paraId="07C75875" w14:textId="6D53DC7B" w:rsidR="00E83F74" w:rsidRDefault="00F334FE" w:rsidP="00555A14">
      <w:pPr>
        <w:pStyle w:val="Lista2"/>
        <w:spacing w:line="360" w:lineRule="auto"/>
        <w:ind w:left="0" w:firstLine="1"/>
        <w:jc w:val="both"/>
      </w:pPr>
      <w:r>
        <w:t>6</w:t>
      </w:r>
      <w:r w:rsidR="00E83F74">
        <w:t>.2.4.</w:t>
      </w:r>
      <w:r w:rsidR="00E83F74" w:rsidRPr="003D0692">
        <w:t xml:space="preserve"> </w:t>
      </w:r>
      <w:r w:rsidR="00E83F74" w:rsidRPr="00772CA4">
        <w:rPr>
          <w:snapToGrid w:val="0"/>
        </w:rPr>
        <w:t>Cada fornecimento deverá ser efetuado mediante ordem da unidade requisitante, a qual poderá ser feita por e-mail (correio ele</w:t>
      </w:r>
      <w:r w:rsidR="00C204CA">
        <w:rPr>
          <w:snapToGrid w:val="0"/>
        </w:rPr>
        <w:t xml:space="preserve">trônico), devendo </w:t>
      </w:r>
      <w:r w:rsidR="00E83F74" w:rsidRPr="00772CA4">
        <w:rPr>
          <w:snapToGrid w:val="0"/>
        </w:rPr>
        <w:t>ela constar: a data, o valor unitário do produto, a quantidade pretendida, o local para a entrega</w:t>
      </w:r>
      <w:r w:rsidR="00E83F74">
        <w:t>.</w:t>
      </w:r>
    </w:p>
    <w:p w14:paraId="05992DFD" w14:textId="5402AC24" w:rsidR="00E83F74" w:rsidRDefault="00F334FE" w:rsidP="00555A14">
      <w:pPr>
        <w:pStyle w:val="Lista2"/>
        <w:spacing w:line="360" w:lineRule="auto"/>
        <w:ind w:left="0" w:firstLine="1"/>
        <w:jc w:val="both"/>
      </w:pPr>
      <w:r>
        <w:t>6</w:t>
      </w:r>
      <w:r w:rsidR="00E83F74">
        <w:t>.2.5.</w:t>
      </w:r>
      <w:r w:rsidR="00951EDB">
        <w:t xml:space="preserve"> </w:t>
      </w:r>
      <w:r w:rsidR="00E83F74" w:rsidRPr="003D0692">
        <w:t>Os produtos deverão ser entregues acompanhados das re</w:t>
      </w:r>
      <w:r w:rsidR="00E83F74">
        <w:t>spectivas notas fiscais.</w:t>
      </w:r>
    </w:p>
    <w:p w14:paraId="60860033" w14:textId="1AA206FD" w:rsidR="00E83F74" w:rsidRDefault="00F334FE" w:rsidP="00555A14">
      <w:pPr>
        <w:pStyle w:val="Lista2"/>
        <w:spacing w:line="360" w:lineRule="auto"/>
        <w:ind w:left="0" w:firstLine="1"/>
        <w:jc w:val="both"/>
      </w:pPr>
      <w:r>
        <w:t>6</w:t>
      </w:r>
      <w:r w:rsidR="00E83F74">
        <w:t xml:space="preserve">.2.6. </w:t>
      </w:r>
      <w:r w:rsidR="00E83F74" w:rsidRPr="003D0692">
        <w:t>As empresas detentoras da presente ata poderão, facultativamente, aceitar acréscimos superiores a vinte e cinco por cento, dentro do</w:t>
      </w:r>
      <w:r w:rsidR="00E83F74">
        <w:t xml:space="preserve"> prazo de validade do registro.</w:t>
      </w:r>
    </w:p>
    <w:p w14:paraId="0FC294B3" w14:textId="00085F71" w:rsidR="00E83F74" w:rsidRDefault="00F334FE" w:rsidP="00555A14">
      <w:pPr>
        <w:pStyle w:val="Lista2"/>
        <w:spacing w:line="360" w:lineRule="auto"/>
        <w:ind w:left="0" w:firstLine="1"/>
        <w:jc w:val="both"/>
      </w:pPr>
      <w:r>
        <w:t>6</w:t>
      </w:r>
      <w:r w:rsidR="00931BC7">
        <w:t>.</w:t>
      </w:r>
      <w:r w:rsidR="00E83F74">
        <w:t>2.7</w:t>
      </w:r>
      <w:r w:rsidR="004C4946">
        <w:t>.</w:t>
      </w:r>
      <w:r w:rsidR="00E83F74">
        <w:t xml:space="preserve"> </w:t>
      </w:r>
      <w:r w:rsidR="00E83F74" w:rsidRPr="003D0692">
        <w:t>A aceitação do produto</w:t>
      </w:r>
      <w:r w:rsidR="00E83F74">
        <w:t>/equipamento</w:t>
      </w:r>
      <w:r w:rsidR="00E83F74" w:rsidRPr="003D0692">
        <w:t xml:space="preserve"> não exime o Fornecedor da responsabilidade de entrega dos produtos</w:t>
      </w:r>
      <w:r w:rsidR="00E83F74">
        <w:t>/equipamentos</w:t>
      </w:r>
      <w:r w:rsidR="00E83F74" w:rsidRPr="003D0692">
        <w:t xml:space="preserve"> de acordo com os requisitos estabelecidos e não invalidam qualquer reclamação posterior do Município a respeito da qualida</w:t>
      </w:r>
      <w:r w:rsidR="00E83F74">
        <w:t>de do material e/ou fabricação.</w:t>
      </w:r>
    </w:p>
    <w:p w14:paraId="6E3A1DC4" w14:textId="5105063C" w:rsidR="00647DAD" w:rsidRDefault="00647DAD" w:rsidP="00555A14">
      <w:pPr>
        <w:pStyle w:val="Lista2"/>
        <w:spacing w:line="360" w:lineRule="auto"/>
        <w:ind w:left="0" w:firstLine="0"/>
        <w:jc w:val="both"/>
        <w:rPr>
          <w:b/>
        </w:rPr>
      </w:pPr>
    </w:p>
    <w:p w14:paraId="117E4D54" w14:textId="728274F2" w:rsidR="000F4492" w:rsidRDefault="00F334FE" w:rsidP="00555A14">
      <w:pPr>
        <w:pStyle w:val="Lista2"/>
        <w:spacing w:line="360" w:lineRule="auto"/>
        <w:ind w:left="0" w:firstLine="0"/>
        <w:jc w:val="both"/>
        <w:rPr>
          <w:b/>
        </w:rPr>
      </w:pPr>
      <w:r>
        <w:rPr>
          <w:b/>
        </w:rPr>
        <w:t>6</w:t>
      </w:r>
      <w:r w:rsidR="000F4492">
        <w:rPr>
          <w:b/>
        </w:rPr>
        <w:t>.</w:t>
      </w:r>
      <w:r w:rsidR="00CF68DB">
        <w:rPr>
          <w:b/>
        </w:rPr>
        <w:t>3</w:t>
      </w:r>
      <w:r w:rsidR="000F4492">
        <w:rPr>
          <w:b/>
        </w:rPr>
        <w:t>. Da vigência da Ata de Registro de Preços:</w:t>
      </w:r>
    </w:p>
    <w:p w14:paraId="35694218" w14:textId="45D842F5" w:rsidR="000F4492" w:rsidRDefault="00F334FE" w:rsidP="00555A14">
      <w:pPr>
        <w:pStyle w:val="Lista2"/>
        <w:spacing w:line="360" w:lineRule="auto"/>
        <w:ind w:left="0" w:firstLine="0"/>
        <w:jc w:val="both"/>
      </w:pPr>
      <w:r>
        <w:t>6</w:t>
      </w:r>
      <w:r w:rsidR="00C609E0">
        <w:t>.</w:t>
      </w:r>
      <w:r w:rsidR="00D41688">
        <w:t>3</w:t>
      </w:r>
      <w:r w:rsidR="00EB13A2">
        <w:t xml:space="preserve">.1. A ata vigorará por </w:t>
      </w:r>
      <w:r w:rsidR="00345C37" w:rsidRPr="00345C37">
        <w:t>12</w:t>
      </w:r>
      <w:r w:rsidR="00C609E0" w:rsidRPr="00345C37">
        <w:t xml:space="preserve"> </w:t>
      </w:r>
      <w:r w:rsidR="00EB13A2" w:rsidRPr="00345C37">
        <w:t>(</w:t>
      </w:r>
      <w:r w:rsidR="00345C37" w:rsidRPr="00345C37">
        <w:t>doze</w:t>
      </w:r>
      <w:r w:rsidR="00EB13A2" w:rsidRPr="00345C37">
        <w:t>) meses</w:t>
      </w:r>
      <w:r w:rsidR="00EB13A2">
        <w:t>, contados desde sua publicação.</w:t>
      </w:r>
    </w:p>
    <w:p w14:paraId="69C231BC" w14:textId="77777777" w:rsidR="002F28B5" w:rsidRDefault="002F28B5" w:rsidP="00555A14">
      <w:pPr>
        <w:pStyle w:val="Lista2"/>
        <w:spacing w:line="360" w:lineRule="auto"/>
        <w:ind w:left="0" w:firstLine="0"/>
        <w:jc w:val="both"/>
        <w:rPr>
          <w:b/>
        </w:rPr>
      </w:pPr>
    </w:p>
    <w:p w14:paraId="4224B59E" w14:textId="57B7EF5C" w:rsidR="00EB13A2" w:rsidRDefault="00F334FE" w:rsidP="00555A14">
      <w:pPr>
        <w:pStyle w:val="Lista2"/>
        <w:spacing w:line="360" w:lineRule="auto"/>
        <w:ind w:left="0" w:firstLine="0"/>
        <w:jc w:val="both"/>
        <w:rPr>
          <w:b/>
        </w:rPr>
      </w:pPr>
      <w:r>
        <w:rPr>
          <w:b/>
        </w:rPr>
        <w:t>6</w:t>
      </w:r>
      <w:r w:rsidR="00EB13A2" w:rsidRPr="00EB13A2">
        <w:rPr>
          <w:b/>
        </w:rPr>
        <w:t>.</w:t>
      </w:r>
      <w:r w:rsidR="00CF68DB">
        <w:rPr>
          <w:b/>
        </w:rPr>
        <w:t>4</w:t>
      </w:r>
      <w:r w:rsidR="00EB13A2" w:rsidRPr="00EB13A2">
        <w:rPr>
          <w:b/>
        </w:rPr>
        <w:t>. Do Pagamento:</w:t>
      </w:r>
    </w:p>
    <w:p w14:paraId="15583821" w14:textId="2A15941A" w:rsidR="00EB13A2" w:rsidRPr="00BF7704" w:rsidRDefault="00F334FE" w:rsidP="00555A14">
      <w:pPr>
        <w:pStyle w:val="Lista2"/>
        <w:spacing w:line="360" w:lineRule="auto"/>
        <w:ind w:left="0" w:firstLine="0"/>
        <w:jc w:val="both"/>
      </w:pPr>
      <w:r>
        <w:t>6</w:t>
      </w:r>
      <w:r w:rsidR="00EB13A2">
        <w:t>.</w:t>
      </w:r>
      <w:r w:rsidR="00CF68DB">
        <w:t>4</w:t>
      </w:r>
      <w:r w:rsidR="00EB13A2">
        <w:t xml:space="preserve">.1. </w:t>
      </w:r>
      <w:r w:rsidR="00EB13A2" w:rsidRPr="00BF7704">
        <w:t>O pagamento será efetuado no prazo de até 30 (trinta) dias, após apresentação e aceitação da Nota Fiscal</w:t>
      </w:r>
      <w:r w:rsidR="00EB13A2">
        <w:t>.</w:t>
      </w:r>
    </w:p>
    <w:p w14:paraId="746E19A2" w14:textId="7D245CED" w:rsidR="00EB13A2" w:rsidRPr="00BF7704" w:rsidRDefault="00F334FE" w:rsidP="00555A14">
      <w:pPr>
        <w:pStyle w:val="Lista2"/>
        <w:spacing w:line="360" w:lineRule="auto"/>
        <w:ind w:left="0" w:firstLine="0"/>
        <w:jc w:val="both"/>
        <w:rPr>
          <w:b/>
        </w:rPr>
      </w:pPr>
      <w:r>
        <w:t>6</w:t>
      </w:r>
      <w:r w:rsidR="00EB13A2" w:rsidRPr="00BF7704">
        <w:t>.</w:t>
      </w:r>
      <w:r w:rsidR="00CF68DB">
        <w:t>4</w:t>
      </w:r>
      <w:r w:rsidR="00EB13A2">
        <w:t>.2</w:t>
      </w:r>
      <w:r w:rsidR="00EB13A2" w:rsidRPr="00BF7704">
        <w:t>.</w:t>
      </w:r>
      <w:r w:rsidR="00EB13A2">
        <w:t xml:space="preserve"> </w:t>
      </w:r>
      <w:r w:rsidR="00EB13A2">
        <w:rPr>
          <w:b/>
        </w:rPr>
        <w:t>Em caso de devolução da Nota Fiscal para correção, o prazo para pagamento passará a fluir após a sua reapresentação.</w:t>
      </w:r>
    </w:p>
    <w:p w14:paraId="3EDA5F47" w14:textId="2A78EAE3" w:rsidR="00EB13A2" w:rsidRDefault="00F334FE" w:rsidP="00555A14">
      <w:pPr>
        <w:pStyle w:val="Lista2"/>
        <w:spacing w:line="360" w:lineRule="auto"/>
        <w:ind w:left="0" w:firstLine="0"/>
        <w:jc w:val="both"/>
        <w:rPr>
          <w:b/>
        </w:rPr>
      </w:pPr>
      <w:r>
        <w:lastRenderedPageBreak/>
        <w:t>6</w:t>
      </w:r>
      <w:r w:rsidR="00CF68DB">
        <w:t>.4</w:t>
      </w:r>
      <w:r w:rsidR="00EB13A2">
        <w:t>.3.</w:t>
      </w:r>
      <w:r w:rsidR="00EB13A2" w:rsidRPr="00BF7704">
        <w:t xml:space="preserve"> </w:t>
      </w:r>
      <w:r w:rsidR="00EB13A2" w:rsidRPr="00BF7704">
        <w:rPr>
          <w:b/>
        </w:rPr>
        <w:t xml:space="preserve">Ficará suspenso o pagamento em caso de fornecimento incompleto ou </w:t>
      </w:r>
      <w:r w:rsidR="00EB13A2">
        <w:rPr>
          <w:b/>
        </w:rPr>
        <w:t xml:space="preserve">parcial dos produtos, até a sua </w:t>
      </w:r>
      <w:r w:rsidR="00EB13A2" w:rsidRPr="00BF7704">
        <w:rPr>
          <w:b/>
        </w:rPr>
        <w:t>regularizado pela Contratada</w:t>
      </w:r>
      <w:r w:rsidR="00EB13A2">
        <w:rPr>
          <w:b/>
        </w:rPr>
        <w:t>.</w:t>
      </w:r>
    </w:p>
    <w:p w14:paraId="5A85F158" w14:textId="6CA75746" w:rsidR="00EB13A2" w:rsidRDefault="00F334FE" w:rsidP="00555A14">
      <w:pPr>
        <w:pStyle w:val="Lista2"/>
        <w:spacing w:line="360" w:lineRule="auto"/>
        <w:ind w:left="0" w:firstLine="0"/>
        <w:jc w:val="both"/>
      </w:pPr>
      <w:r>
        <w:t>6</w:t>
      </w:r>
      <w:r w:rsidR="00EB13A2">
        <w:t>.</w:t>
      </w:r>
      <w:r w:rsidR="00CF68DB">
        <w:t>4</w:t>
      </w:r>
      <w:r w:rsidR="00EB13A2">
        <w:t>.</w:t>
      </w:r>
      <w:r w:rsidR="00EB13A2" w:rsidRPr="00BF7704">
        <w:t>4. O pagamento efetuado pelo Município estará sujeito a eve</w:t>
      </w:r>
      <w:r w:rsidR="00EB13A2">
        <w:t>ntuais</w:t>
      </w:r>
      <w:r w:rsidR="00EB13A2" w:rsidRPr="00BF7704">
        <w:t xml:space="preserve"> retenções expressamente previstas em Lei, se</w:t>
      </w:r>
      <w:r w:rsidR="00EB13A2">
        <w:rPr>
          <w:b/>
        </w:rPr>
        <w:t xml:space="preserve"> </w:t>
      </w:r>
      <w:r w:rsidR="00EB13A2" w:rsidRPr="00BF7704">
        <w:t>for o caso</w:t>
      </w:r>
      <w:r w:rsidR="00EB13A2">
        <w:t>.</w:t>
      </w:r>
    </w:p>
    <w:p w14:paraId="5F88B2E7" w14:textId="77777777" w:rsidR="00EB13A2" w:rsidRDefault="00EB13A2" w:rsidP="00555A14">
      <w:pPr>
        <w:pStyle w:val="Lista2"/>
        <w:spacing w:line="360" w:lineRule="auto"/>
        <w:ind w:left="0" w:firstLine="0"/>
        <w:jc w:val="both"/>
      </w:pPr>
    </w:p>
    <w:p w14:paraId="1A444460" w14:textId="467FDF9B" w:rsidR="00EB13A2" w:rsidRDefault="00F334FE" w:rsidP="00555A14">
      <w:pPr>
        <w:pStyle w:val="Lista2"/>
        <w:spacing w:line="360" w:lineRule="auto"/>
        <w:ind w:left="0" w:firstLine="0"/>
        <w:jc w:val="both"/>
        <w:rPr>
          <w:b/>
        </w:rPr>
      </w:pPr>
      <w:r>
        <w:rPr>
          <w:b/>
        </w:rPr>
        <w:t>7</w:t>
      </w:r>
      <w:r w:rsidR="00EB13A2">
        <w:rPr>
          <w:b/>
        </w:rPr>
        <w:t>. DAS OBRIGAÇÕES DECORRENTES</w:t>
      </w:r>
    </w:p>
    <w:p w14:paraId="47FFE566" w14:textId="30E1C229" w:rsidR="00EB13A2" w:rsidRDefault="00F334FE" w:rsidP="00555A14">
      <w:pPr>
        <w:pStyle w:val="Lista2"/>
        <w:spacing w:line="360" w:lineRule="auto"/>
        <w:ind w:left="0" w:firstLine="0"/>
        <w:jc w:val="both"/>
        <w:rPr>
          <w:b/>
        </w:rPr>
      </w:pPr>
      <w:r>
        <w:rPr>
          <w:b/>
        </w:rPr>
        <w:t>7</w:t>
      </w:r>
      <w:r w:rsidR="00EB13A2" w:rsidRPr="00B47CD6">
        <w:rPr>
          <w:b/>
        </w:rPr>
        <w:t>.1. Da contratada:</w:t>
      </w:r>
    </w:p>
    <w:p w14:paraId="6AD8962B" w14:textId="03998749" w:rsidR="00DF1D90" w:rsidRPr="00EC2012" w:rsidRDefault="00F334FE" w:rsidP="00555A14">
      <w:pPr>
        <w:spacing w:line="360" w:lineRule="auto"/>
        <w:jc w:val="both"/>
      </w:pPr>
      <w:r>
        <w:t>7</w:t>
      </w:r>
      <w:r w:rsidR="00DF1D90" w:rsidRPr="00EC2012">
        <w:t>.1.</w:t>
      </w:r>
      <w:r w:rsidR="00DF1D90">
        <w:t>1.</w:t>
      </w:r>
      <w:r w:rsidR="00DF1D90" w:rsidRPr="00EC2012">
        <w:t xml:space="preserve"> O licitante vencedor ficará obrigado a:</w:t>
      </w:r>
    </w:p>
    <w:p w14:paraId="1205DB5F" w14:textId="77777777" w:rsidR="00DF1D90" w:rsidRPr="00EC2012" w:rsidRDefault="00DF1D90" w:rsidP="00555A14">
      <w:pPr>
        <w:spacing w:line="360" w:lineRule="auto"/>
        <w:jc w:val="both"/>
      </w:pPr>
    </w:p>
    <w:p w14:paraId="05BD86C9" w14:textId="674D0DFA" w:rsidR="00DF1D90" w:rsidRPr="00EC2012" w:rsidRDefault="00F334FE" w:rsidP="00555A14">
      <w:pPr>
        <w:spacing w:line="360" w:lineRule="auto"/>
        <w:jc w:val="both"/>
      </w:pPr>
      <w:r>
        <w:t>7</w:t>
      </w:r>
      <w:r w:rsidR="00DF1D90">
        <w:t>.1.2</w:t>
      </w:r>
      <w:r w:rsidR="00DF1D90" w:rsidRPr="00EC2012">
        <w:t xml:space="preserve"> - Obedecer a todas as condições especificadas neste edital. O não atendimento a esta condição caracterizará o descumprimento total da obrigação assumida, sujeitando o licitante às penalidades previstas neste Edital. </w:t>
      </w:r>
    </w:p>
    <w:p w14:paraId="5D0CF5B1" w14:textId="77777777" w:rsidR="00376472" w:rsidRDefault="00376472" w:rsidP="00555A14">
      <w:pPr>
        <w:tabs>
          <w:tab w:val="left" w:pos="8364"/>
        </w:tabs>
        <w:spacing w:line="360" w:lineRule="auto"/>
        <w:jc w:val="both"/>
      </w:pPr>
    </w:p>
    <w:p w14:paraId="52E87422" w14:textId="70C0EDEA" w:rsidR="00DF1D90" w:rsidRPr="00EC2012" w:rsidRDefault="00F334FE" w:rsidP="00555A14">
      <w:pPr>
        <w:tabs>
          <w:tab w:val="left" w:pos="8364"/>
        </w:tabs>
        <w:spacing w:line="360" w:lineRule="auto"/>
        <w:jc w:val="both"/>
        <w:rPr>
          <w:color w:val="000000"/>
        </w:rPr>
      </w:pPr>
      <w:r>
        <w:t>7</w:t>
      </w:r>
      <w:r w:rsidR="00DF1D90">
        <w:t>.1.3</w:t>
      </w:r>
      <w:r w:rsidR="00DF1D90" w:rsidRPr="00EC2012">
        <w:rPr>
          <w:color w:val="000000"/>
        </w:rPr>
        <w:t xml:space="preserve"> – O fornecimento dos produtos relacionados no ANEXO I</w:t>
      </w:r>
      <w:r w:rsidR="00DF1D90">
        <w:rPr>
          <w:color w:val="000000"/>
        </w:rPr>
        <w:t>I</w:t>
      </w:r>
      <w:r w:rsidR="00DF1D90" w:rsidRPr="00EC2012">
        <w:rPr>
          <w:color w:val="000000"/>
        </w:rPr>
        <w:t xml:space="preserve">, deverá ser </w:t>
      </w:r>
      <w:r w:rsidR="00DF1D90">
        <w:rPr>
          <w:color w:val="000000"/>
        </w:rPr>
        <w:t>entregue</w:t>
      </w:r>
      <w:r w:rsidR="00303FD7">
        <w:rPr>
          <w:color w:val="000000"/>
        </w:rPr>
        <w:t xml:space="preserve"> e instalados pelo</w:t>
      </w:r>
      <w:r w:rsidR="00DF1D90">
        <w:rPr>
          <w:color w:val="000000"/>
        </w:rPr>
        <w:t xml:space="preserve"> </w:t>
      </w:r>
      <w:r w:rsidR="00DF1D90" w:rsidRPr="00EC2012">
        <w:rPr>
          <w:noProof/>
        </w:rPr>
        <w:t xml:space="preserve">Prazo </w:t>
      </w:r>
      <w:r w:rsidR="00AE6E3D">
        <w:rPr>
          <w:noProof/>
        </w:rPr>
        <w:t>de 10</w:t>
      </w:r>
      <w:r w:rsidR="00DF1D90" w:rsidRPr="00EC2012">
        <w:rPr>
          <w:noProof/>
        </w:rPr>
        <w:t xml:space="preserve"> (</w:t>
      </w:r>
      <w:r w:rsidR="00AE6E3D">
        <w:rPr>
          <w:noProof/>
        </w:rPr>
        <w:t>dez</w:t>
      </w:r>
      <w:r w:rsidR="00DF1D90" w:rsidRPr="00EC2012">
        <w:rPr>
          <w:noProof/>
        </w:rPr>
        <w:t>)</w:t>
      </w:r>
      <w:r w:rsidR="00DF1D90">
        <w:rPr>
          <w:noProof/>
        </w:rPr>
        <w:t xml:space="preserve"> </w:t>
      </w:r>
      <w:r w:rsidR="00AE6E3D">
        <w:rPr>
          <w:noProof/>
        </w:rPr>
        <w:t>dias</w:t>
      </w:r>
      <w:r w:rsidR="00DF1D90" w:rsidRPr="00EC2012">
        <w:rPr>
          <w:noProof/>
        </w:rPr>
        <w:t xml:space="preserve"> </w:t>
      </w:r>
      <w:r w:rsidR="00DF1D90">
        <w:rPr>
          <w:noProof/>
        </w:rPr>
        <w:t>após o pedido</w:t>
      </w:r>
      <w:r w:rsidR="00DF1D90" w:rsidRPr="00EC2012">
        <w:rPr>
          <w:noProof/>
          <w:color w:val="000000"/>
        </w:rPr>
        <w:t>, conforme necessidade do municipio (de forma parcelada).</w:t>
      </w:r>
    </w:p>
    <w:p w14:paraId="3B389BFC" w14:textId="77777777" w:rsidR="00DF1D90" w:rsidRDefault="00DF1D90" w:rsidP="00555A14">
      <w:pPr>
        <w:spacing w:line="360" w:lineRule="auto"/>
        <w:jc w:val="both"/>
        <w:rPr>
          <w:b/>
          <w:color w:val="000000"/>
        </w:rPr>
      </w:pPr>
    </w:p>
    <w:p w14:paraId="3F1061AE" w14:textId="77F94C0F" w:rsidR="00EB13A2" w:rsidRDefault="00F334FE" w:rsidP="00555A14">
      <w:pPr>
        <w:pStyle w:val="Lista2"/>
        <w:spacing w:line="360" w:lineRule="auto"/>
        <w:ind w:left="0" w:firstLine="0"/>
        <w:jc w:val="both"/>
      </w:pPr>
      <w:r>
        <w:t>7</w:t>
      </w:r>
      <w:r w:rsidR="00AE6E3D">
        <w:t>.1.4</w:t>
      </w:r>
      <w:r w:rsidR="00EB13A2" w:rsidRPr="00B47CD6">
        <w:t>. Responsabilizar-se por eventuais danos que vier a causar ao Município ou</w:t>
      </w:r>
      <w:r w:rsidR="00EB13A2">
        <w:t xml:space="preserve"> a terceiros decorrentes de sua </w:t>
      </w:r>
      <w:r w:rsidR="00EB13A2" w:rsidRPr="00B47CD6">
        <w:t xml:space="preserve">culpa ou dolo na execução do Objeto. </w:t>
      </w:r>
    </w:p>
    <w:p w14:paraId="72803211" w14:textId="0A2B472B" w:rsidR="00EB13A2" w:rsidRDefault="00F334FE" w:rsidP="00555A14">
      <w:pPr>
        <w:pStyle w:val="Lista2"/>
        <w:spacing w:line="360" w:lineRule="auto"/>
        <w:ind w:left="0" w:firstLine="0"/>
        <w:jc w:val="both"/>
      </w:pPr>
      <w:r>
        <w:t>7</w:t>
      </w:r>
      <w:r w:rsidR="00AE6E3D">
        <w:t>.1.5</w:t>
      </w:r>
      <w:r w:rsidR="00DF1D90">
        <w:t>.</w:t>
      </w:r>
      <w:r w:rsidR="00EB13A2" w:rsidRPr="00B47CD6">
        <w:t xml:space="preserve"> Responder por todos os impostos, taxas, seguros, e quaisquer outros encargos que inci</w:t>
      </w:r>
      <w:r w:rsidR="00EB13A2">
        <w:t xml:space="preserve">dam ou venham a </w:t>
      </w:r>
      <w:r w:rsidR="00EB13A2" w:rsidRPr="00B47CD6">
        <w:t>incidir sobre os respectivos serviços a serem prestados.</w:t>
      </w:r>
    </w:p>
    <w:p w14:paraId="3B0D988F" w14:textId="6B00732E" w:rsidR="00EB13A2" w:rsidRPr="00B47CD6" w:rsidRDefault="00F334FE" w:rsidP="00555A14">
      <w:pPr>
        <w:pStyle w:val="Lista2"/>
        <w:spacing w:line="360" w:lineRule="auto"/>
        <w:ind w:left="0" w:firstLine="0"/>
        <w:jc w:val="both"/>
      </w:pPr>
      <w:r>
        <w:t>7</w:t>
      </w:r>
      <w:r w:rsidR="00DF1D90">
        <w:t>.1.</w:t>
      </w:r>
      <w:r w:rsidR="00AE6E3D">
        <w:t>6</w:t>
      </w:r>
      <w:r w:rsidR="00EB13A2" w:rsidRPr="00B47CD6">
        <w:t xml:space="preserve">. Manter, </w:t>
      </w:r>
      <w:r w:rsidR="00EB13A2" w:rsidRPr="00B47CD6">
        <w:rPr>
          <w:b/>
        </w:rPr>
        <w:t>durante a vigência do Contrato</w:t>
      </w:r>
      <w:r w:rsidR="00EB13A2" w:rsidRPr="00B47CD6">
        <w:t>, todas as condições de habilitação e qualificação exigidas na Licitação, inclusive sua situação regular junto ao INSS, ao FGTS e as Fazendas</w:t>
      </w:r>
      <w:r w:rsidR="00EB13A2">
        <w:t xml:space="preserve"> Nacional, Estadual e Municipal </w:t>
      </w:r>
      <w:r w:rsidR="00EB13A2" w:rsidRPr="00B47CD6">
        <w:t>mediante o recolhimento das contribuições e impostos respectivos.</w:t>
      </w:r>
    </w:p>
    <w:p w14:paraId="13A26C76" w14:textId="6FEEDA55" w:rsidR="00EB13A2" w:rsidRDefault="00F334FE" w:rsidP="00555A14">
      <w:pPr>
        <w:pStyle w:val="Lista2"/>
        <w:spacing w:line="360" w:lineRule="auto"/>
        <w:ind w:left="0" w:firstLine="0"/>
        <w:jc w:val="both"/>
      </w:pPr>
      <w:r>
        <w:t>7</w:t>
      </w:r>
      <w:r w:rsidR="00AE6E3D">
        <w:t>.1.7</w:t>
      </w:r>
      <w:r w:rsidR="00EB13A2" w:rsidRPr="00B47CD6">
        <w:t xml:space="preserve">. Submeter-se à fiscalização empreendida pela Contratante. </w:t>
      </w:r>
    </w:p>
    <w:p w14:paraId="59279B6B" w14:textId="0A0EBE5B" w:rsidR="00EB13A2" w:rsidRDefault="00F334FE" w:rsidP="00555A14">
      <w:pPr>
        <w:pStyle w:val="Lista2"/>
        <w:spacing w:line="360" w:lineRule="auto"/>
        <w:ind w:left="0" w:firstLine="0"/>
        <w:jc w:val="both"/>
      </w:pPr>
      <w:r>
        <w:t>7</w:t>
      </w:r>
      <w:r w:rsidR="00AE6E3D">
        <w:t>.1.8</w:t>
      </w:r>
      <w:r w:rsidR="00EB13A2" w:rsidRPr="00B47CD6">
        <w:t>. Reparar ou corrigir, dentro do prazo estipulado pela Administração, os eventuai</w:t>
      </w:r>
      <w:r w:rsidR="00EB13A2">
        <w:t xml:space="preserve">s </w:t>
      </w:r>
      <w:r w:rsidR="00555A14">
        <w:t>vícios</w:t>
      </w:r>
      <w:r w:rsidR="00EB13A2">
        <w:t xml:space="preserve">, defeitos ou </w:t>
      </w:r>
      <w:r w:rsidR="00EB13A2" w:rsidRPr="00B47CD6">
        <w:t xml:space="preserve">incorreções constatadas na entrega e/ou na fiscalização. </w:t>
      </w:r>
    </w:p>
    <w:p w14:paraId="5F824CAF" w14:textId="0C92A474" w:rsidR="00EB13A2" w:rsidRDefault="00F334FE" w:rsidP="00555A14">
      <w:pPr>
        <w:pStyle w:val="Lista2"/>
        <w:spacing w:line="360" w:lineRule="auto"/>
        <w:ind w:left="0" w:firstLine="0"/>
        <w:jc w:val="both"/>
      </w:pPr>
      <w:r>
        <w:t>7</w:t>
      </w:r>
      <w:r w:rsidR="00EB13A2" w:rsidRPr="00B47CD6">
        <w:t>.1.</w:t>
      </w:r>
      <w:r w:rsidR="00AE6E3D">
        <w:t>9</w:t>
      </w:r>
      <w:r w:rsidR="00EB13A2" w:rsidRPr="00B47CD6">
        <w:t>. Assumir todas as desp</w:t>
      </w:r>
      <w:r w:rsidR="00EB13A2">
        <w:t xml:space="preserve">esas e providências necessárias </w:t>
      </w:r>
      <w:proofErr w:type="spellStart"/>
      <w:r w:rsidR="00EB13A2" w:rsidRPr="00B47CD6">
        <w:t>a</w:t>
      </w:r>
      <w:proofErr w:type="spellEnd"/>
      <w:r w:rsidR="00EB13A2" w:rsidRPr="00B47CD6">
        <w:t xml:space="preserve"> execução </w:t>
      </w:r>
      <w:r w:rsidR="00EB13A2">
        <w:t xml:space="preserve">do Contrato (licenças, alvarás, </w:t>
      </w:r>
      <w:r w:rsidR="00EB13A2" w:rsidRPr="00B47CD6">
        <w:t>autorizações, etc.), quando se fizerem necessárias</w:t>
      </w:r>
      <w:r w:rsidR="00EB13A2">
        <w:t>.</w:t>
      </w:r>
    </w:p>
    <w:p w14:paraId="24C4B63C" w14:textId="4F556359" w:rsidR="00EB13A2" w:rsidRPr="00B47CD6" w:rsidRDefault="00F334FE" w:rsidP="00555A14">
      <w:pPr>
        <w:pStyle w:val="Lista2"/>
        <w:spacing w:line="360" w:lineRule="auto"/>
        <w:ind w:left="0" w:firstLine="0"/>
        <w:jc w:val="both"/>
      </w:pPr>
      <w:r>
        <w:t>7</w:t>
      </w:r>
      <w:r w:rsidR="00AE6E3D">
        <w:t>.1.10</w:t>
      </w:r>
      <w:r w:rsidR="00DF1D90">
        <w:t>.</w:t>
      </w:r>
      <w:r w:rsidR="00D3441D">
        <w:t xml:space="preserve"> </w:t>
      </w:r>
      <w:r w:rsidR="00EB13A2" w:rsidRPr="00B47CD6">
        <w:t xml:space="preserve">Cumprir com as obrigações trabalhistas e previdenciárias decorrentes do vínculo de seus empregados, empregatícia, </w:t>
      </w:r>
      <w:r w:rsidR="00EB13A2">
        <w:t xml:space="preserve">não cabendo qualquer espécie de </w:t>
      </w:r>
      <w:r w:rsidR="00EB13A2" w:rsidRPr="00B47CD6">
        <w:t>assumindo, de forma exclusiva, todos os ônus advindos da relação solidariedade a contratante.</w:t>
      </w:r>
    </w:p>
    <w:p w14:paraId="33EED1F8" w14:textId="0B175AE0" w:rsidR="009B0F13" w:rsidRDefault="00F334FE" w:rsidP="00555A14">
      <w:pPr>
        <w:pStyle w:val="Lista2"/>
        <w:spacing w:line="360" w:lineRule="auto"/>
        <w:ind w:left="0" w:firstLine="0"/>
        <w:jc w:val="both"/>
      </w:pPr>
      <w:r>
        <w:t>7</w:t>
      </w:r>
      <w:r w:rsidR="00AE6E3D">
        <w:t>.1.11</w:t>
      </w:r>
      <w:r w:rsidR="00EB13A2" w:rsidRPr="00B47CD6">
        <w:t>. Cumprir fielmente com a execução do Contrato, honrando a qualidade, durabilidade e prazos de realização</w:t>
      </w:r>
      <w:r w:rsidR="00EB13A2">
        <w:t>.</w:t>
      </w:r>
    </w:p>
    <w:p w14:paraId="298FDB6A" w14:textId="71DBCD12" w:rsidR="00EB13A2" w:rsidRDefault="00F334FE" w:rsidP="00555A14">
      <w:pPr>
        <w:pStyle w:val="Lista2"/>
        <w:spacing w:line="360" w:lineRule="auto"/>
        <w:ind w:left="0" w:firstLine="0"/>
        <w:jc w:val="both"/>
      </w:pPr>
      <w:r>
        <w:t>7</w:t>
      </w:r>
      <w:r w:rsidR="00AE6E3D">
        <w:t>.1.12</w:t>
      </w:r>
      <w:r w:rsidR="00EB13A2" w:rsidRPr="00B47CD6">
        <w:t xml:space="preserve">. Fornecer o Objeto licitado, com as mesmas características das especificações </w:t>
      </w:r>
      <w:r w:rsidR="00EB13A2">
        <w:t>exigidas no Termo de Referência.</w:t>
      </w:r>
    </w:p>
    <w:p w14:paraId="0EE12D27" w14:textId="3A65A877" w:rsidR="00EB13A2" w:rsidRDefault="00F334FE" w:rsidP="00555A14">
      <w:pPr>
        <w:pStyle w:val="Lista2"/>
        <w:spacing w:line="360" w:lineRule="auto"/>
        <w:ind w:left="0" w:firstLine="0"/>
        <w:jc w:val="both"/>
        <w:rPr>
          <w:b/>
        </w:rPr>
      </w:pPr>
      <w:r>
        <w:t>7</w:t>
      </w:r>
      <w:r w:rsidR="009B0F13">
        <w:t>.1.1</w:t>
      </w:r>
      <w:r w:rsidR="00AE6E3D">
        <w:t>3</w:t>
      </w:r>
      <w:r w:rsidR="00EB13A2">
        <w:t>.</w:t>
      </w:r>
      <w:r w:rsidR="00EB13A2" w:rsidRPr="00B47CD6">
        <w:t xml:space="preserve"> </w:t>
      </w:r>
      <w:r w:rsidR="00EB13A2" w:rsidRPr="00B47CD6">
        <w:rPr>
          <w:b/>
        </w:rPr>
        <w:t xml:space="preserve">Quando no ato da entrega for observado que o produto entregue não condiz com a </w:t>
      </w:r>
      <w:r w:rsidR="00AD7E04">
        <w:rPr>
          <w:b/>
        </w:rPr>
        <w:t>proposta</w:t>
      </w:r>
      <w:r w:rsidR="00EB13A2" w:rsidRPr="00B47CD6">
        <w:rPr>
          <w:b/>
        </w:rPr>
        <w:t xml:space="preserve"> apresentada, a mesma será recusada.</w:t>
      </w:r>
    </w:p>
    <w:p w14:paraId="60E80223" w14:textId="788F66E2" w:rsidR="00DF1D90" w:rsidRDefault="00F334FE" w:rsidP="00555A14">
      <w:pPr>
        <w:pStyle w:val="Lista2"/>
        <w:spacing w:line="360" w:lineRule="auto"/>
        <w:ind w:left="0" w:firstLine="0"/>
        <w:jc w:val="both"/>
      </w:pPr>
      <w:r>
        <w:t>7</w:t>
      </w:r>
      <w:r w:rsidR="00DF1D90" w:rsidRPr="00DF1D90">
        <w:t>.1.1</w:t>
      </w:r>
      <w:r w:rsidR="00AE6E3D">
        <w:t>4</w:t>
      </w:r>
      <w:r w:rsidR="00DF1D90" w:rsidRPr="00DF1D90">
        <w:t>.</w:t>
      </w:r>
      <w:r w:rsidR="00DF1D90">
        <w:rPr>
          <w:b/>
        </w:rPr>
        <w:t xml:space="preserve"> </w:t>
      </w:r>
      <w:r w:rsidR="00DF1D90" w:rsidRPr="00EC2012">
        <w:t xml:space="preserve">A empresa vencedora se responsabilizará pelo carregamento, transporte, bem como pelo descarregamento, sem ônus adicional a proposta, no Local Predeterminado no Município de Conceição dos Ouros, de segunda-feira à sexta-feira das </w:t>
      </w:r>
      <w:r w:rsidR="00DF1D90">
        <w:t>7</w:t>
      </w:r>
      <w:r w:rsidR="00DF1D90" w:rsidRPr="00EC2012">
        <w:t>h às 11h00min e das 12h00min às 15:30 horas.</w:t>
      </w:r>
    </w:p>
    <w:p w14:paraId="2B9AEB73" w14:textId="6F8FC32B" w:rsidR="00346BB3" w:rsidRPr="009911DD" w:rsidRDefault="00F334FE" w:rsidP="009911DD">
      <w:pPr>
        <w:autoSpaceDE w:val="0"/>
        <w:autoSpaceDN w:val="0"/>
        <w:adjustRightInd w:val="0"/>
        <w:spacing w:line="360" w:lineRule="auto"/>
        <w:jc w:val="both"/>
        <w:rPr>
          <w:noProof/>
          <w:color w:val="FF0000"/>
        </w:rPr>
      </w:pPr>
      <w:r>
        <w:rPr>
          <w:noProof/>
          <w:color w:val="FF0000"/>
        </w:rPr>
        <w:t>7</w:t>
      </w:r>
      <w:r w:rsidR="009911DD">
        <w:rPr>
          <w:noProof/>
          <w:color w:val="FF0000"/>
        </w:rPr>
        <w:t xml:space="preserve">.1.15. </w:t>
      </w:r>
      <w:r w:rsidR="00346BB3" w:rsidRPr="009911DD">
        <w:rPr>
          <w:noProof/>
          <w:color w:val="FF0000"/>
        </w:rPr>
        <w:t xml:space="preserve">Por se tratar de Registro de Peços, a Prefeitura não é obrigada a adquirir os itens licitados. </w:t>
      </w:r>
    </w:p>
    <w:p w14:paraId="71476EFE" w14:textId="22C219C7" w:rsidR="00346BB3" w:rsidRPr="00346BB3" w:rsidRDefault="00F334FE" w:rsidP="00555A14">
      <w:pPr>
        <w:pStyle w:val="Lista2"/>
        <w:spacing w:line="360" w:lineRule="auto"/>
        <w:ind w:left="0" w:firstLine="0"/>
        <w:jc w:val="both"/>
        <w:rPr>
          <w:color w:val="FF0000"/>
        </w:rPr>
      </w:pPr>
      <w:r>
        <w:rPr>
          <w:color w:val="FF0000"/>
        </w:rPr>
        <w:lastRenderedPageBreak/>
        <w:t>7</w:t>
      </w:r>
      <w:r w:rsidR="00346BB3" w:rsidRPr="00346BB3">
        <w:rPr>
          <w:color w:val="FF0000"/>
        </w:rPr>
        <w:t>.1.16. Referente aos pedidos, não há quantidade mínima a ser adquirido por ordem de compra, devendo a CONTRATADA assumir o compromisso do fornecimento dos itens sob pena de multa conforme o item 6</w:t>
      </w:r>
      <w:r w:rsidR="00346BB3">
        <w:rPr>
          <w:color w:val="FF0000"/>
        </w:rPr>
        <w:t>.</w:t>
      </w:r>
      <w:r w:rsidR="00346BB3" w:rsidRPr="00346BB3">
        <w:rPr>
          <w:color w:val="FF0000"/>
        </w:rPr>
        <w:t xml:space="preserve"> PENALIDADES (Termo de Referência do Edital) do edital.</w:t>
      </w:r>
    </w:p>
    <w:p w14:paraId="6F8DFB1F" w14:textId="77777777" w:rsidR="00EB13A2" w:rsidRDefault="00EB13A2" w:rsidP="00555A14">
      <w:pPr>
        <w:pStyle w:val="Lista2"/>
        <w:spacing w:line="360" w:lineRule="auto"/>
        <w:ind w:left="0" w:firstLine="0"/>
        <w:rPr>
          <w:b/>
        </w:rPr>
      </w:pPr>
    </w:p>
    <w:p w14:paraId="34E7B8D1" w14:textId="35249668" w:rsidR="00EB13A2" w:rsidRDefault="00F334FE" w:rsidP="00555A14">
      <w:pPr>
        <w:pStyle w:val="Lista2"/>
        <w:spacing w:line="360" w:lineRule="auto"/>
        <w:ind w:left="0" w:firstLine="0"/>
        <w:rPr>
          <w:b/>
        </w:rPr>
      </w:pPr>
      <w:r>
        <w:rPr>
          <w:b/>
        </w:rPr>
        <w:t>7</w:t>
      </w:r>
      <w:r w:rsidR="00EB13A2" w:rsidRPr="00B47CD6">
        <w:rPr>
          <w:b/>
        </w:rPr>
        <w:t>.2. Da Contratante:</w:t>
      </w:r>
    </w:p>
    <w:p w14:paraId="38A9FAC6" w14:textId="5CA8611E" w:rsidR="00EB13A2" w:rsidRDefault="00F334FE" w:rsidP="00555A14">
      <w:pPr>
        <w:pStyle w:val="Lista2"/>
        <w:spacing w:line="360" w:lineRule="auto"/>
        <w:ind w:left="0" w:firstLine="0"/>
        <w:jc w:val="both"/>
      </w:pPr>
      <w:r>
        <w:t>7</w:t>
      </w:r>
      <w:r w:rsidR="00EB13A2" w:rsidRPr="00B47CD6">
        <w:t>.2.1. Prestar as informações necessárias à execução do Contrato</w:t>
      </w:r>
      <w:r w:rsidR="00EB13A2">
        <w:t xml:space="preserve"> por parte da </w:t>
      </w:r>
      <w:r w:rsidR="00EB13A2" w:rsidRPr="00B47CD6">
        <w:t xml:space="preserve">Contratada. </w:t>
      </w:r>
    </w:p>
    <w:p w14:paraId="6C065764" w14:textId="7BFF77FE" w:rsidR="00AA7286" w:rsidRDefault="00F334FE" w:rsidP="00555A14">
      <w:pPr>
        <w:pStyle w:val="Lista2"/>
        <w:spacing w:line="360" w:lineRule="auto"/>
        <w:ind w:left="0" w:firstLine="0"/>
        <w:jc w:val="both"/>
      </w:pPr>
      <w:r>
        <w:t>7</w:t>
      </w:r>
      <w:r w:rsidR="00EB13A2" w:rsidRPr="00B47CD6">
        <w:t xml:space="preserve">.2.2. Prestar o apoio necessário à Contratada para que seja </w:t>
      </w:r>
      <w:r w:rsidR="00EB13A2">
        <w:t xml:space="preserve">alcançado o Objeto do Contrato, </w:t>
      </w:r>
      <w:r w:rsidR="00EB13A2" w:rsidRPr="00B47CD6">
        <w:t>extensão, desde que por esse apoio não v</w:t>
      </w:r>
      <w:r w:rsidR="00EB13A2">
        <w:t>enha a assumir ônus adicionais.</w:t>
      </w:r>
    </w:p>
    <w:p w14:paraId="4A5392E2" w14:textId="22558A8B" w:rsidR="00EB13A2" w:rsidRPr="00B47CD6" w:rsidRDefault="00F334FE" w:rsidP="00555A14">
      <w:pPr>
        <w:pStyle w:val="Lista2"/>
        <w:spacing w:line="360" w:lineRule="auto"/>
        <w:ind w:left="0" w:firstLine="0"/>
        <w:jc w:val="both"/>
        <w:rPr>
          <w:b/>
        </w:rPr>
      </w:pPr>
      <w:r>
        <w:t>7</w:t>
      </w:r>
      <w:r w:rsidR="00EB13A2" w:rsidRPr="00B47CD6">
        <w:t xml:space="preserve">.2.3. </w:t>
      </w:r>
      <w:r w:rsidR="00EB13A2" w:rsidRPr="00B47CD6">
        <w:rPr>
          <w:b/>
        </w:rPr>
        <w:t>Acompanhar e fiscalizar a execução do Contrato, por meio do Fiscal designado e de quaisquer Órgãos da Administração Municipal, que, dentro de sua competência, poderão determinar medidas para a correta execução do Objeto, garantindo o fiel cumprimento das normas aplicáveis.</w:t>
      </w:r>
    </w:p>
    <w:p w14:paraId="0336D62D" w14:textId="444A3B94" w:rsidR="00EB13A2" w:rsidRDefault="00F334FE" w:rsidP="00555A14">
      <w:pPr>
        <w:pStyle w:val="Lista2"/>
        <w:spacing w:line="360" w:lineRule="auto"/>
        <w:ind w:left="0" w:firstLine="0"/>
        <w:jc w:val="both"/>
      </w:pPr>
      <w:r>
        <w:t>7</w:t>
      </w:r>
      <w:r w:rsidR="00EB13A2" w:rsidRPr="00B47CD6">
        <w:t>.2.4. Rejeitar, no todo ou em parte, os produtos entregues em desacordo com</w:t>
      </w:r>
      <w:r w:rsidR="00EB13A2">
        <w:t xml:space="preserve"> o Contrato e com as obrigações </w:t>
      </w:r>
      <w:r w:rsidR="00EB13A2" w:rsidRPr="00B47CD6">
        <w:t>definidas no Edital desta Licitação e seus Anexos.</w:t>
      </w:r>
    </w:p>
    <w:p w14:paraId="4CB12681" w14:textId="1E81F47D" w:rsidR="007D382E" w:rsidRDefault="007D382E" w:rsidP="00555A14">
      <w:pPr>
        <w:pStyle w:val="Lista2"/>
        <w:spacing w:line="360" w:lineRule="auto"/>
        <w:ind w:left="0" w:firstLine="0"/>
        <w:jc w:val="both"/>
      </w:pPr>
    </w:p>
    <w:p w14:paraId="1A3FB54B" w14:textId="77104FCC" w:rsidR="007D382E" w:rsidRPr="00862D4C" w:rsidRDefault="00F334FE" w:rsidP="00555A14">
      <w:pPr>
        <w:pStyle w:val="Lista2"/>
        <w:spacing w:line="360" w:lineRule="auto"/>
        <w:ind w:left="0" w:firstLine="0"/>
        <w:jc w:val="both"/>
        <w:rPr>
          <w:b/>
        </w:rPr>
      </w:pPr>
      <w:r>
        <w:rPr>
          <w:b/>
        </w:rPr>
        <w:t>8</w:t>
      </w:r>
      <w:r w:rsidR="007D382E">
        <w:rPr>
          <w:b/>
        </w:rPr>
        <w:t xml:space="preserve">. </w:t>
      </w:r>
      <w:r w:rsidR="007D382E" w:rsidRPr="00862D4C">
        <w:rPr>
          <w:b/>
        </w:rPr>
        <w:t>DAS PENALIDADES</w:t>
      </w:r>
    </w:p>
    <w:p w14:paraId="191AAC68" w14:textId="2739A3F7" w:rsidR="007D382E" w:rsidRDefault="00F334FE" w:rsidP="00555A14">
      <w:pPr>
        <w:pStyle w:val="Lista2"/>
        <w:spacing w:line="360" w:lineRule="auto"/>
        <w:ind w:left="0" w:firstLine="0"/>
        <w:jc w:val="both"/>
        <w:rPr>
          <w:b/>
        </w:rPr>
      </w:pPr>
      <w:r>
        <w:rPr>
          <w:b/>
        </w:rPr>
        <w:t>8</w:t>
      </w:r>
      <w:r w:rsidR="007D382E">
        <w:rPr>
          <w:b/>
        </w:rPr>
        <w:t>.1. Das Sanções Administrativas:</w:t>
      </w:r>
    </w:p>
    <w:p w14:paraId="2F54C110" w14:textId="0BA7CAFF" w:rsidR="007D382E" w:rsidRDefault="00F334FE" w:rsidP="00555A14">
      <w:pPr>
        <w:autoSpaceDE w:val="0"/>
        <w:autoSpaceDN w:val="0"/>
        <w:adjustRightInd w:val="0"/>
        <w:spacing w:line="360" w:lineRule="auto"/>
        <w:jc w:val="both"/>
        <w:rPr>
          <w:szCs w:val="24"/>
        </w:rPr>
      </w:pPr>
      <w:r>
        <w:t>8</w:t>
      </w:r>
      <w:r w:rsidR="007D382E">
        <w:t xml:space="preserve">.1.1. </w:t>
      </w:r>
      <w:r w:rsidR="007D382E" w:rsidRPr="007B6340">
        <w:rPr>
          <w:szCs w:val="24"/>
        </w:rPr>
        <w:t>A recusa injustificada do adjudicatário em assinar a Ata de Registro de Preços ou o Contrato de Compromisso de Fornecimento ou aceitar o instrumento equivalente e a inexecução total ou parcial do contrato, dará direito à Prefeitura Municipal de CONCEIÇÃO DOS OUROS</w:t>
      </w:r>
      <w:r w:rsidR="007D382E">
        <w:rPr>
          <w:szCs w:val="24"/>
        </w:rPr>
        <w:t xml:space="preserve"> </w:t>
      </w:r>
      <w:r w:rsidR="007D382E" w:rsidRPr="007B6340">
        <w:rPr>
          <w:szCs w:val="24"/>
        </w:rPr>
        <w:t>(MG) de aplicar as penalidades previstas na Lei 8.666/93, atualizada pela Lei 8.883/94, e Lei 9.648/98 sem prejuízo das demais sanções aplicáveis à espécie</w:t>
      </w:r>
      <w:r w:rsidR="007D382E">
        <w:rPr>
          <w:szCs w:val="24"/>
        </w:rPr>
        <w:t>.</w:t>
      </w:r>
    </w:p>
    <w:p w14:paraId="617F4DE4" w14:textId="1CA4A232" w:rsidR="007D382E" w:rsidRDefault="00F334FE" w:rsidP="00555A14">
      <w:pPr>
        <w:autoSpaceDE w:val="0"/>
        <w:autoSpaceDN w:val="0"/>
        <w:adjustRightInd w:val="0"/>
        <w:spacing w:line="360" w:lineRule="auto"/>
        <w:jc w:val="both"/>
        <w:rPr>
          <w:szCs w:val="24"/>
        </w:rPr>
      </w:pPr>
      <w:r>
        <w:rPr>
          <w:szCs w:val="24"/>
        </w:rPr>
        <w:t>8</w:t>
      </w:r>
      <w:r w:rsidR="007D382E">
        <w:rPr>
          <w:szCs w:val="24"/>
        </w:rPr>
        <w:t>.1.2.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14:paraId="6BDBFDD1" w14:textId="540FFEBB" w:rsidR="007D382E" w:rsidRDefault="00F334FE" w:rsidP="00555A14">
      <w:pPr>
        <w:autoSpaceDE w:val="0"/>
        <w:autoSpaceDN w:val="0"/>
        <w:adjustRightInd w:val="0"/>
        <w:spacing w:line="360" w:lineRule="auto"/>
        <w:jc w:val="both"/>
      </w:pPr>
      <w:r>
        <w:t>8</w:t>
      </w:r>
      <w:r w:rsidR="007D382E">
        <w:t>.1.3.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14:paraId="71A51A88" w14:textId="04400E37" w:rsidR="007D382E" w:rsidRDefault="00F334FE" w:rsidP="00555A14">
      <w:pPr>
        <w:autoSpaceDE w:val="0"/>
        <w:autoSpaceDN w:val="0"/>
        <w:adjustRightInd w:val="0"/>
        <w:spacing w:line="360" w:lineRule="auto"/>
        <w:jc w:val="both"/>
      </w:pPr>
      <w:r>
        <w:t>8</w:t>
      </w:r>
      <w:r w:rsidR="00934C15">
        <w:t xml:space="preserve">.1.3.1. </w:t>
      </w:r>
      <w:r w:rsidR="007D382E">
        <w:t>Advertência;</w:t>
      </w:r>
    </w:p>
    <w:p w14:paraId="65F7CAEA" w14:textId="14E5EDC7" w:rsidR="007D382E" w:rsidRDefault="00F334FE" w:rsidP="00555A14">
      <w:pPr>
        <w:autoSpaceDE w:val="0"/>
        <w:autoSpaceDN w:val="0"/>
        <w:adjustRightInd w:val="0"/>
        <w:spacing w:line="360" w:lineRule="auto"/>
        <w:jc w:val="both"/>
      </w:pPr>
      <w:r>
        <w:t>8</w:t>
      </w:r>
      <w:r w:rsidR="007D382E">
        <w:t>.1.3.2.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14:paraId="6E30686B" w14:textId="605CF700" w:rsidR="007D382E" w:rsidRDefault="00F334FE" w:rsidP="00555A14">
      <w:pPr>
        <w:autoSpaceDE w:val="0"/>
        <w:autoSpaceDN w:val="0"/>
        <w:adjustRightInd w:val="0"/>
        <w:spacing w:line="360" w:lineRule="auto"/>
        <w:jc w:val="both"/>
      </w:pPr>
      <w:r>
        <w:t>8</w:t>
      </w:r>
      <w:r w:rsidR="007D382E">
        <w:t>.1.4. A inexecução total ou parcial do Contrato, conforme for solicitado, importará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14:paraId="5222C2E9" w14:textId="1A4593A5" w:rsidR="007D382E" w:rsidRDefault="00F334FE" w:rsidP="00555A14">
      <w:pPr>
        <w:autoSpaceDE w:val="0"/>
        <w:autoSpaceDN w:val="0"/>
        <w:adjustRightInd w:val="0"/>
        <w:spacing w:line="360" w:lineRule="auto"/>
        <w:jc w:val="both"/>
      </w:pPr>
      <w:r>
        <w:t>8</w:t>
      </w:r>
      <w:r w:rsidR="007D382E">
        <w:t>.1.5. Suspensão temporária do direito de licitar e contratar com a Administração;</w:t>
      </w:r>
    </w:p>
    <w:p w14:paraId="1A9C502B" w14:textId="2796579E" w:rsidR="007D382E" w:rsidRDefault="00F334FE" w:rsidP="00555A14">
      <w:pPr>
        <w:autoSpaceDE w:val="0"/>
        <w:autoSpaceDN w:val="0"/>
        <w:adjustRightInd w:val="0"/>
        <w:spacing w:line="360" w:lineRule="auto"/>
        <w:jc w:val="both"/>
      </w:pPr>
      <w:r>
        <w:lastRenderedPageBreak/>
        <w:t>8</w:t>
      </w:r>
      <w:r w:rsidR="007D382E">
        <w:t>.1.6. Declaração de inidoneidade para licitar ou contratar com a Administração Pública, enquanto perdurarem os motivos determinantes da punição ou até que seja promovida a reabilitação perante a própria autoridade que tiver aplicado a penalidade.</w:t>
      </w:r>
    </w:p>
    <w:p w14:paraId="79BC4E32" w14:textId="7A2D8A1B" w:rsidR="007D382E" w:rsidRDefault="00F334FE" w:rsidP="00555A14">
      <w:pPr>
        <w:autoSpaceDE w:val="0"/>
        <w:autoSpaceDN w:val="0"/>
        <w:adjustRightInd w:val="0"/>
        <w:spacing w:line="360" w:lineRule="auto"/>
        <w:jc w:val="both"/>
      </w:pPr>
      <w:r>
        <w:t>8</w:t>
      </w:r>
      <w:r w:rsidR="007D382E">
        <w:t>.1.7.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w:t>
      </w:r>
      <w:r w:rsidR="00934C15">
        <w:t xml:space="preserve"> até 5 (cinco) anos, </w:t>
      </w:r>
      <w:r w:rsidR="007D382E">
        <w:t>sem prejuízo das multas previstas neste Edital e no Contrato e das demais cominações legais.</w:t>
      </w:r>
      <w:r w:rsidR="007D382E">
        <w:cr/>
      </w:r>
    </w:p>
    <w:p w14:paraId="4810C66E" w14:textId="4CD4CC45" w:rsidR="007D382E" w:rsidRPr="00F67B41" w:rsidRDefault="00F334FE" w:rsidP="00555A14">
      <w:pPr>
        <w:autoSpaceDE w:val="0"/>
        <w:autoSpaceDN w:val="0"/>
        <w:adjustRightInd w:val="0"/>
        <w:spacing w:line="360" w:lineRule="auto"/>
        <w:jc w:val="both"/>
        <w:rPr>
          <w:b/>
        </w:rPr>
      </w:pPr>
      <w:r>
        <w:rPr>
          <w:b/>
        </w:rPr>
        <w:t>8</w:t>
      </w:r>
      <w:r w:rsidR="007D382E" w:rsidRPr="00F67B41">
        <w:rPr>
          <w:b/>
        </w:rPr>
        <w:t>.2. Dos Motivos de Rescisão Contratual:</w:t>
      </w:r>
    </w:p>
    <w:p w14:paraId="469943F3" w14:textId="75C7F3FC" w:rsidR="007D382E" w:rsidRDefault="00F334FE" w:rsidP="00555A14">
      <w:pPr>
        <w:autoSpaceDE w:val="0"/>
        <w:autoSpaceDN w:val="0"/>
        <w:adjustRightInd w:val="0"/>
        <w:spacing w:line="360" w:lineRule="auto"/>
        <w:jc w:val="both"/>
      </w:pPr>
      <w:r>
        <w:t>8</w:t>
      </w:r>
      <w:r w:rsidR="007D382E">
        <w:t xml:space="preserve">.2.1. A Rescisão Contratual poderá ocorrer, a bem do Interesse Público, nas seguintes ocasiões: </w:t>
      </w:r>
    </w:p>
    <w:p w14:paraId="00D0A0E4" w14:textId="12B4834B" w:rsidR="007D382E" w:rsidRDefault="00F334FE" w:rsidP="00555A14">
      <w:pPr>
        <w:autoSpaceDE w:val="0"/>
        <w:autoSpaceDN w:val="0"/>
        <w:adjustRightInd w:val="0"/>
        <w:spacing w:line="360" w:lineRule="auto"/>
        <w:jc w:val="both"/>
      </w:pPr>
      <w:r>
        <w:t>8</w:t>
      </w:r>
      <w:r w:rsidR="007D382E">
        <w:t xml:space="preserve">.2.1.1. Ocorrendo a inexecução parcial ou total do Contrato, sem prejuízo das sanções previstas no item </w:t>
      </w:r>
      <w:r w:rsidR="00C53C48">
        <w:t>6</w:t>
      </w:r>
      <w:r w:rsidR="007D382E">
        <w:t xml:space="preserve">.1.4. </w:t>
      </w:r>
    </w:p>
    <w:p w14:paraId="5EB8F59C" w14:textId="5EB926EF" w:rsidR="007D382E" w:rsidRDefault="00F334FE" w:rsidP="00555A14">
      <w:pPr>
        <w:autoSpaceDE w:val="0"/>
        <w:autoSpaceDN w:val="0"/>
        <w:adjustRightInd w:val="0"/>
        <w:spacing w:line="360" w:lineRule="auto"/>
        <w:jc w:val="both"/>
      </w:pPr>
      <w:r>
        <w:t>8</w:t>
      </w:r>
      <w:r w:rsidR="007D382E">
        <w:t xml:space="preserve">.2.1.2. Ocorrendo as hipóteses previstas no Art. 78 da Lei Federal </w:t>
      </w:r>
      <w:proofErr w:type="gramStart"/>
      <w:r w:rsidR="007D382E">
        <w:t>N.º</w:t>
      </w:r>
      <w:proofErr w:type="gramEnd"/>
      <w:r w:rsidR="007D382E">
        <w:t xml:space="preserve"> 8.666/93.</w:t>
      </w:r>
    </w:p>
    <w:p w14:paraId="78B35702" w14:textId="3514A383" w:rsidR="007D382E" w:rsidRDefault="00F334FE" w:rsidP="00555A14">
      <w:pPr>
        <w:autoSpaceDE w:val="0"/>
        <w:autoSpaceDN w:val="0"/>
        <w:adjustRightInd w:val="0"/>
        <w:spacing w:line="360" w:lineRule="auto"/>
        <w:jc w:val="both"/>
      </w:pPr>
      <w:r>
        <w:t>8</w:t>
      </w:r>
      <w:r w:rsidR="007D382E">
        <w:t>.2.1.3. Por ato unilateral ou amigável, conforme decorra de inadimplência das partes ou conveniência da Administração, respeitadas suas consequências legais.</w:t>
      </w:r>
    </w:p>
    <w:p w14:paraId="131DDE44" w14:textId="612D0969" w:rsidR="007D382E" w:rsidRDefault="00F334FE" w:rsidP="00555A14">
      <w:pPr>
        <w:autoSpaceDE w:val="0"/>
        <w:autoSpaceDN w:val="0"/>
        <w:adjustRightInd w:val="0"/>
        <w:spacing w:line="360" w:lineRule="auto"/>
        <w:jc w:val="both"/>
      </w:pPr>
      <w:r>
        <w:t>8</w:t>
      </w:r>
      <w:r w:rsidR="007D382E">
        <w:t>.3. Incidirá nas mesmas penas previstas nos subitens supra a proponente vencedora que estiver impedida de assinar o Instrumento Vinculante, se recusar a fazê-lo, ou não apresentar os documentos necessários para tanto.</w:t>
      </w:r>
    </w:p>
    <w:p w14:paraId="7BE497F6" w14:textId="1644D655" w:rsidR="007D382E" w:rsidRDefault="00F334FE" w:rsidP="00555A14">
      <w:pPr>
        <w:autoSpaceDE w:val="0"/>
        <w:autoSpaceDN w:val="0"/>
        <w:adjustRightInd w:val="0"/>
        <w:spacing w:line="360" w:lineRule="auto"/>
        <w:jc w:val="both"/>
      </w:pPr>
      <w:r>
        <w:t>8</w:t>
      </w:r>
      <w:r w:rsidR="007D382E">
        <w:t>.4. A aplicação de qualquer das penalidades previstas realizar-se-á em Processo Administrativo Sancionatório, especialmente constituído para esse fim, no qual se assegurará o contraditório e a ampla defesa à proponente/contratada.</w:t>
      </w:r>
    </w:p>
    <w:p w14:paraId="0BA6C097" w14:textId="75DE3F83" w:rsidR="007D382E" w:rsidRPr="00B22F21" w:rsidRDefault="00F334FE" w:rsidP="00555A14">
      <w:pPr>
        <w:autoSpaceDE w:val="0"/>
        <w:autoSpaceDN w:val="0"/>
        <w:adjustRightInd w:val="0"/>
        <w:spacing w:line="360" w:lineRule="auto"/>
        <w:jc w:val="both"/>
      </w:pPr>
      <w:r>
        <w:t>8</w:t>
      </w:r>
      <w:r w:rsidR="007D382E" w:rsidRPr="00B22F21">
        <w:t>.5. A Autoridade competente, na aplicação das sanções, levará em consideração a gravidade da conduta do infrator, o caráter educativo da pena, bem como o dano causado</w:t>
      </w:r>
      <w:r w:rsidR="007D382E">
        <w:t xml:space="preserve"> ao erário, e observará o princí</w:t>
      </w:r>
      <w:r w:rsidR="007D382E" w:rsidRPr="00B22F21">
        <w:t>pio da proporcionalidade.</w:t>
      </w:r>
    </w:p>
    <w:p w14:paraId="17371D07" w14:textId="1FD63FCA" w:rsidR="007D382E" w:rsidRDefault="00F334FE" w:rsidP="00555A14">
      <w:pPr>
        <w:autoSpaceDE w:val="0"/>
        <w:autoSpaceDN w:val="0"/>
        <w:adjustRightInd w:val="0"/>
        <w:spacing w:line="360" w:lineRule="auto"/>
        <w:jc w:val="both"/>
      </w:pPr>
      <w:r>
        <w:t>8</w:t>
      </w:r>
      <w:r w:rsidR="007D382E" w:rsidRPr="00B22F21">
        <w:t xml:space="preserve">.6. As penalidades aplicadas serão obrigatoriamente registradas e publicadas no Quadro de Avisos e no sítio eletrônico do Município (www.conceicaodosouros.mg.gov.br). </w:t>
      </w:r>
    </w:p>
    <w:p w14:paraId="69C3294D" w14:textId="77777777" w:rsidR="00EB13A2" w:rsidRDefault="00EB13A2" w:rsidP="00555A14">
      <w:pPr>
        <w:pStyle w:val="Lista2"/>
        <w:spacing w:line="360" w:lineRule="auto"/>
        <w:ind w:left="0" w:firstLine="0"/>
        <w:jc w:val="both"/>
      </w:pPr>
    </w:p>
    <w:p w14:paraId="7F146E93" w14:textId="3361CCA9" w:rsidR="00EB13A2" w:rsidRDefault="00F334FE" w:rsidP="00555A14">
      <w:pPr>
        <w:pStyle w:val="Lista2"/>
        <w:spacing w:line="360" w:lineRule="auto"/>
        <w:ind w:left="0" w:firstLine="0"/>
        <w:jc w:val="both"/>
      </w:pPr>
      <w:r>
        <w:rPr>
          <w:b/>
        </w:rPr>
        <w:t>9</w:t>
      </w:r>
      <w:r w:rsidR="00EB13A2">
        <w:rPr>
          <w:b/>
        </w:rPr>
        <w:t>.</w:t>
      </w:r>
      <w:r w:rsidR="004C4946">
        <w:rPr>
          <w:b/>
        </w:rPr>
        <w:t xml:space="preserve"> DOS ACRÉ</w:t>
      </w:r>
      <w:r w:rsidR="00EB13A2" w:rsidRPr="00BF7704">
        <w:rPr>
          <w:b/>
        </w:rPr>
        <w:t>SCIMOS E SUPRESSOES</w:t>
      </w:r>
      <w:r w:rsidR="00EB13A2" w:rsidRPr="00BF7704">
        <w:t xml:space="preserve"> </w:t>
      </w:r>
    </w:p>
    <w:p w14:paraId="4DE2FB0E" w14:textId="3BB04166" w:rsidR="00EB13A2" w:rsidRDefault="00F334FE" w:rsidP="00555A14">
      <w:pPr>
        <w:pStyle w:val="Lista2"/>
        <w:spacing w:line="360" w:lineRule="auto"/>
        <w:ind w:left="0" w:firstLine="0"/>
        <w:jc w:val="both"/>
      </w:pPr>
      <w:r>
        <w:t>9</w:t>
      </w:r>
      <w:r w:rsidR="00EB13A2">
        <w:t>.</w:t>
      </w:r>
      <w:r w:rsidR="00EB13A2" w:rsidRPr="00BF7704">
        <w:t>1. A Contratada fica obrigada a aceitar, nas mesmas condições contratuais, os</w:t>
      </w:r>
      <w:r w:rsidR="00EB13A2">
        <w:t xml:space="preserve"> acréscimos ou supressos que se </w:t>
      </w:r>
      <w:r w:rsidR="00EB13A2" w:rsidRPr="00BF7704">
        <w:t>fizerem necessários, de acord</w:t>
      </w:r>
      <w:r w:rsidR="00EB13A2">
        <w:t>o com o que preceitua o Art. 65</w:t>
      </w:r>
      <w:r w:rsidR="00EB13A2" w:rsidRPr="00BF7704">
        <w:t xml:space="preserve"> 1 da Lei Federal N 8.666/93</w:t>
      </w:r>
      <w:r w:rsidR="00EB13A2">
        <w:t>.</w:t>
      </w:r>
    </w:p>
    <w:p w14:paraId="17C63975" w14:textId="77777777" w:rsidR="00EB13A2" w:rsidRDefault="00EB13A2" w:rsidP="00555A14">
      <w:pPr>
        <w:pStyle w:val="Lista2"/>
        <w:spacing w:line="360" w:lineRule="auto"/>
        <w:ind w:left="0" w:firstLine="0"/>
        <w:jc w:val="both"/>
      </w:pPr>
    </w:p>
    <w:p w14:paraId="2A96EA2A" w14:textId="72CBDCA9" w:rsidR="00EB13A2" w:rsidRPr="00703E74" w:rsidRDefault="00F334FE" w:rsidP="00555A14">
      <w:pPr>
        <w:pStyle w:val="Lista2"/>
        <w:spacing w:line="360" w:lineRule="auto"/>
        <w:ind w:left="0" w:firstLine="0"/>
        <w:jc w:val="both"/>
        <w:rPr>
          <w:b/>
        </w:rPr>
      </w:pPr>
      <w:r>
        <w:rPr>
          <w:b/>
        </w:rPr>
        <w:t>10</w:t>
      </w:r>
      <w:r w:rsidR="00EB13A2" w:rsidRPr="00BC14E1">
        <w:rPr>
          <w:b/>
        </w:rPr>
        <w:t xml:space="preserve">. </w:t>
      </w:r>
      <w:proofErr w:type="gramStart"/>
      <w:r w:rsidR="00EB13A2" w:rsidRPr="00BC14E1">
        <w:rPr>
          <w:b/>
        </w:rPr>
        <w:t>DO(</w:t>
      </w:r>
      <w:proofErr w:type="gramEnd"/>
      <w:r w:rsidR="00EB13A2" w:rsidRPr="00BC14E1">
        <w:rPr>
          <w:b/>
        </w:rPr>
        <w:t>S) PREÇO(S) E DOTAÇÃO(ÕES) ORÇAMENTÁRIA(S)</w:t>
      </w:r>
    </w:p>
    <w:p w14:paraId="7AA20A9F" w14:textId="298ABDDB" w:rsidR="00EB13A2" w:rsidRPr="00703E74" w:rsidRDefault="00F334FE" w:rsidP="00555A14">
      <w:pPr>
        <w:pStyle w:val="Lista2"/>
        <w:spacing w:line="360" w:lineRule="auto"/>
        <w:ind w:left="0" w:firstLine="0"/>
        <w:jc w:val="both"/>
      </w:pPr>
      <w:r>
        <w:t>10</w:t>
      </w:r>
      <w:r w:rsidR="00EB13A2" w:rsidRPr="00703E74">
        <w:t>.1. Os preços que vigorarão a prestação de serviços e/ou fornecimento dos itens serão os preços finais ofertados</w:t>
      </w:r>
      <w:r w:rsidR="00EB13A2">
        <w:t xml:space="preserve"> </w:t>
      </w:r>
      <w:proofErr w:type="gramStart"/>
      <w:r w:rsidR="00EB13A2" w:rsidRPr="00703E74">
        <w:t>pela(</w:t>
      </w:r>
      <w:proofErr w:type="gramEnd"/>
      <w:r w:rsidR="00EB13A2" w:rsidRPr="00703E74">
        <w:t>s) proponente(s) vencedora(s).</w:t>
      </w:r>
    </w:p>
    <w:p w14:paraId="357E6CE6" w14:textId="7018A5F2" w:rsidR="00EB13A2" w:rsidRPr="00703E74" w:rsidRDefault="00F334FE" w:rsidP="00555A14">
      <w:pPr>
        <w:pStyle w:val="Lista2"/>
        <w:spacing w:line="360" w:lineRule="auto"/>
        <w:ind w:left="0" w:firstLine="0"/>
        <w:jc w:val="both"/>
      </w:pPr>
      <w:r>
        <w:t>10</w:t>
      </w:r>
      <w:r w:rsidR="00EB13A2" w:rsidRPr="00703E74">
        <w:t xml:space="preserve">.2. O preço compreenderá </w:t>
      </w:r>
      <w:r w:rsidR="00EB13A2" w:rsidRPr="00703E74">
        <w:rPr>
          <w:b/>
        </w:rPr>
        <w:t>todos os custos</w:t>
      </w:r>
      <w:r w:rsidR="00EB13A2" w:rsidRPr="00703E74">
        <w:t>, diretos e indiretos, necessários ao fornecimento, de modo que</w:t>
      </w:r>
      <w:r w:rsidR="00EB13A2">
        <w:t xml:space="preserve"> </w:t>
      </w:r>
      <w:r w:rsidR="00EB13A2" w:rsidRPr="00703E74">
        <w:t>nenhuma outra remuneração será devida além do valor proposto</w:t>
      </w:r>
      <w:r w:rsidR="00EB13A2">
        <w:t>.</w:t>
      </w:r>
    </w:p>
    <w:p w14:paraId="4E248633" w14:textId="2A978B63" w:rsidR="00EB13A2" w:rsidRDefault="00F334FE" w:rsidP="00555A14">
      <w:pPr>
        <w:pStyle w:val="Lista2"/>
        <w:spacing w:line="360" w:lineRule="auto"/>
        <w:ind w:left="0" w:firstLine="0"/>
        <w:jc w:val="both"/>
      </w:pPr>
      <w:r>
        <w:t>10</w:t>
      </w:r>
      <w:r w:rsidR="00EB13A2" w:rsidRPr="00703E74">
        <w:t>.3. Fica ressalvada a possibilidade de alteração das condições avençadas nesta cláusula, em face da</w:t>
      </w:r>
      <w:r w:rsidR="00EB13A2">
        <w:t xml:space="preserve"> </w:t>
      </w:r>
      <w:r w:rsidR="00EB13A2" w:rsidRPr="00703E74">
        <w:t xml:space="preserve">superveniência de normas Federais e Municipais sobre a matéria. </w:t>
      </w:r>
    </w:p>
    <w:p w14:paraId="6A3D39C7" w14:textId="38932986" w:rsidR="00EB13A2" w:rsidRDefault="00F334FE" w:rsidP="00555A14">
      <w:pPr>
        <w:pStyle w:val="Lista2"/>
        <w:spacing w:line="360" w:lineRule="auto"/>
        <w:ind w:left="0" w:firstLine="0"/>
        <w:jc w:val="both"/>
      </w:pPr>
      <w:r>
        <w:lastRenderedPageBreak/>
        <w:t>10</w:t>
      </w:r>
      <w:r w:rsidR="00EB13A2" w:rsidRPr="00703E74">
        <w:t xml:space="preserve">.4. </w:t>
      </w:r>
      <w:proofErr w:type="gramStart"/>
      <w:r w:rsidR="00EB13A2" w:rsidRPr="00703E74">
        <w:t>O(</w:t>
      </w:r>
      <w:proofErr w:type="gramEnd"/>
      <w:r w:rsidR="00EB13A2" w:rsidRPr="00703E74">
        <w:t>s) recurso(s) necessário(s) às despesas advindas de contratações oriundas deste Processo Licitatório onerarão a(s) seguinte(s) Dotação(</w:t>
      </w:r>
      <w:proofErr w:type="spellStart"/>
      <w:r w:rsidR="00EB13A2" w:rsidRPr="00703E74">
        <w:t>ões</w:t>
      </w:r>
      <w:proofErr w:type="spellEnd"/>
      <w:r w:rsidR="00EB13A2" w:rsidRPr="00703E74">
        <w:t>) Orçamentária(s):</w:t>
      </w:r>
    </w:p>
    <w:p w14:paraId="32D6B968" w14:textId="77777777" w:rsidR="00CA199B" w:rsidRPr="001C1E07" w:rsidRDefault="00CA199B" w:rsidP="00CA199B">
      <w:pPr>
        <w:autoSpaceDE w:val="0"/>
        <w:autoSpaceDN w:val="0"/>
        <w:adjustRightInd w:val="0"/>
        <w:spacing w:line="360" w:lineRule="auto"/>
        <w:rPr>
          <w:bCs/>
          <w:noProof/>
        </w:rPr>
      </w:pPr>
      <w:r w:rsidRPr="001C1E07">
        <w:rPr>
          <w:bCs/>
          <w:noProof/>
        </w:rPr>
        <w:t>Secretaria Municipal de Administração e Finanças</w:t>
      </w:r>
    </w:p>
    <w:p w14:paraId="72938B24" w14:textId="77777777" w:rsidR="00CA199B" w:rsidRPr="001C1E07" w:rsidRDefault="00CA199B" w:rsidP="00CA199B">
      <w:pPr>
        <w:autoSpaceDE w:val="0"/>
        <w:autoSpaceDN w:val="0"/>
        <w:adjustRightInd w:val="0"/>
        <w:spacing w:line="360" w:lineRule="auto"/>
        <w:rPr>
          <w:bCs/>
          <w:noProof/>
        </w:rPr>
      </w:pPr>
      <w:r w:rsidRPr="001C1E07">
        <w:rPr>
          <w:bCs/>
          <w:noProof/>
        </w:rPr>
        <w:t>Ficha - 029, 034, 049</w:t>
      </w:r>
    </w:p>
    <w:p w14:paraId="214DE568" w14:textId="77777777" w:rsidR="00CA199B" w:rsidRPr="001C1E07" w:rsidRDefault="00CA199B" w:rsidP="00CA199B">
      <w:pPr>
        <w:autoSpaceDE w:val="0"/>
        <w:autoSpaceDN w:val="0"/>
        <w:adjustRightInd w:val="0"/>
        <w:spacing w:line="360" w:lineRule="auto"/>
        <w:rPr>
          <w:bCs/>
          <w:noProof/>
        </w:rPr>
      </w:pPr>
      <w:r w:rsidRPr="001C1E07">
        <w:rPr>
          <w:bCs/>
          <w:noProof/>
        </w:rPr>
        <w:t>Secretaria Municipal de Educação</w:t>
      </w:r>
    </w:p>
    <w:p w14:paraId="44668E0A" w14:textId="77777777" w:rsidR="00CA199B" w:rsidRPr="001C1E07" w:rsidRDefault="00CA199B" w:rsidP="00CA199B">
      <w:pPr>
        <w:autoSpaceDE w:val="0"/>
        <w:autoSpaceDN w:val="0"/>
        <w:adjustRightInd w:val="0"/>
        <w:spacing w:line="360" w:lineRule="auto"/>
        <w:rPr>
          <w:bCs/>
          <w:noProof/>
        </w:rPr>
      </w:pPr>
      <w:r w:rsidRPr="001C1E07">
        <w:rPr>
          <w:bCs/>
          <w:noProof/>
        </w:rPr>
        <w:t>Ficha –  056, 061, 075, 079, 086,  093, 095, 098, 104, 113, 124, 127</w:t>
      </w:r>
    </w:p>
    <w:p w14:paraId="2D63E582" w14:textId="77777777" w:rsidR="00CA199B" w:rsidRPr="001C1E07" w:rsidRDefault="00CA199B" w:rsidP="00CA199B">
      <w:pPr>
        <w:autoSpaceDE w:val="0"/>
        <w:autoSpaceDN w:val="0"/>
        <w:adjustRightInd w:val="0"/>
        <w:spacing w:line="360" w:lineRule="auto"/>
        <w:rPr>
          <w:bCs/>
          <w:noProof/>
        </w:rPr>
      </w:pPr>
      <w:r w:rsidRPr="001C1E07">
        <w:rPr>
          <w:bCs/>
          <w:noProof/>
        </w:rPr>
        <w:t>Secretaria Municipal de Esporte, Cultura, Turismo, Eventos e Lazer</w:t>
      </w:r>
    </w:p>
    <w:p w14:paraId="6C6877D4" w14:textId="77777777" w:rsidR="00CA199B" w:rsidRPr="001C1E07" w:rsidRDefault="00CA199B" w:rsidP="00CA199B">
      <w:pPr>
        <w:autoSpaceDE w:val="0"/>
        <w:autoSpaceDN w:val="0"/>
        <w:adjustRightInd w:val="0"/>
        <w:spacing w:line="360" w:lineRule="auto"/>
        <w:rPr>
          <w:bCs/>
          <w:noProof/>
        </w:rPr>
      </w:pPr>
      <w:r w:rsidRPr="001C1E07">
        <w:rPr>
          <w:bCs/>
          <w:noProof/>
        </w:rPr>
        <w:t xml:space="preserve">Ficha – 141, 147, 161, 167, 170, 175, 177, 180, 183, 186, 191, 196, 199, 204 </w:t>
      </w:r>
    </w:p>
    <w:p w14:paraId="7EC9E46B" w14:textId="77777777" w:rsidR="00CA199B" w:rsidRPr="001C1E07" w:rsidRDefault="00CA199B" w:rsidP="00CA199B">
      <w:pPr>
        <w:pStyle w:val="Lista2"/>
        <w:spacing w:line="360" w:lineRule="auto"/>
        <w:ind w:left="0" w:firstLine="0"/>
        <w:jc w:val="both"/>
        <w:rPr>
          <w:bCs/>
          <w:noProof/>
        </w:rPr>
      </w:pPr>
      <w:r w:rsidRPr="001C1E07">
        <w:rPr>
          <w:bCs/>
          <w:noProof/>
        </w:rPr>
        <w:t>Secretaria Municipal de Saúde</w:t>
      </w:r>
    </w:p>
    <w:p w14:paraId="224CC5FF" w14:textId="77777777" w:rsidR="00CA199B" w:rsidRPr="001C1E07" w:rsidRDefault="00CA199B" w:rsidP="00CA199B">
      <w:pPr>
        <w:pStyle w:val="Lista2"/>
        <w:spacing w:line="360" w:lineRule="auto"/>
        <w:ind w:left="0" w:firstLine="0"/>
        <w:jc w:val="both"/>
      </w:pPr>
      <w:r w:rsidRPr="001C1E07">
        <w:rPr>
          <w:bCs/>
          <w:noProof/>
        </w:rPr>
        <w:t>Ficha – 213, 218, 220, 229, 231, 233, 254, 260, 265, 268, 272, 274, 279, 282, 292, 295, 299, 302, 303, 305, 308, 311</w:t>
      </w:r>
    </w:p>
    <w:p w14:paraId="76549B7A" w14:textId="77777777" w:rsidR="00CA199B" w:rsidRPr="001C1E07" w:rsidRDefault="00CA199B" w:rsidP="00CA199B">
      <w:pPr>
        <w:autoSpaceDE w:val="0"/>
        <w:autoSpaceDN w:val="0"/>
        <w:adjustRightInd w:val="0"/>
        <w:spacing w:line="360" w:lineRule="auto"/>
        <w:rPr>
          <w:bCs/>
          <w:noProof/>
        </w:rPr>
      </w:pPr>
      <w:r w:rsidRPr="001C1E07">
        <w:rPr>
          <w:bCs/>
          <w:noProof/>
        </w:rPr>
        <w:t>Secretaria Municipal de Assistência Social</w:t>
      </w:r>
    </w:p>
    <w:p w14:paraId="26DDA157" w14:textId="77777777" w:rsidR="00CA199B" w:rsidRPr="001C1E07" w:rsidRDefault="00CA199B" w:rsidP="00CA199B">
      <w:pPr>
        <w:autoSpaceDE w:val="0"/>
        <w:autoSpaceDN w:val="0"/>
        <w:adjustRightInd w:val="0"/>
        <w:spacing w:line="360" w:lineRule="auto"/>
        <w:rPr>
          <w:bCs/>
          <w:noProof/>
        </w:rPr>
      </w:pPr>
      <w:r w:rsidRPr="001C1E07">
        <w:rPr>
          <w:bCs/>
          <w:noProof/>
        </w:rPr>
        <w:t xml:space="preserve">Ficha – 315, 321, 326,  330, 345, 360, 363, 364, 373,376 </w:t>
      </w:r>
    </w:p>
    <w:p w14:paraId="1F835090" w14:textId="77777777" w:rsidR="00CA199B" w:rsidRPr="001C1E07" w:rsidRDefault="00CA199B" w:rsidP="00CA199B">
      <w:pPr>
        <w:autoSpaceDE w:val="0"/>
        <w:autoSpaceDN w:val="0"/>
        <w:adjustRightInd w:val="0"/>
        <w:spacing w:line="360" w:lineRule="auto"/>
        <w:rPr>
          <w:bCs/>
          <w:noProof/>
        </w:rPr>
      </w:pPr>
      <w:r w:rsidRPr="001C1E07">
        <w:rPr>
          <w:bCs/>
          <w:noProof/>
        </w:rPr>
        <w:t>Secretaria Municipal de Obras</w:t>
      </w:r>
    </w:p>
    <w:p w14:paraId="0BB66282" w14:textId="77777777" w:rsidR="00CA199B" w:rsidRDefault="00CA199B" w:rsidP="00CA199B">
      <w:pPr>
        <w:pStyle w:val="Lista2"/>
        <w:spacing w:line="360" w:lineRule="auto"/>
        <w:ind w:left="0" w:firstLine="0"/>
        <w:jc w:val="both"/>
        <w:rPr>
          <w:bCs/>
          <w:noProof/>
        </w:rPr>
      </w:pPr>
      <w:r w:rsidRPr="001C1E07">
        <w:rPr>
          <w:bCs/>
          <w:noProof/>
        </w:rPr>
        <w:t>Ficha – 380, 384, 390, 395, 397, 398, 405, 408, 414, 416, 422, 425, 430, 447, 449, 457, 460, 467, 473, 479, 483.</w:t>
      </w:r>
    </w:p>
    <w:p w14:paraId="7BFBB681" w14:textId="77777777" w:rsidR="00CA199B" w:rsidRDefault="00CA199B" w:rsidP="00555A14">
      <w:pPr>
        <w:pStyle w:val="Lista2"/>
        <w:spacing w:line="360" w:lineRule="auto"/>
        <w:ind w:left="0" w:firstLine="0"/>
        <w:jc w:val="both"/>
        <w:rPr>
          <w:b/>
        </w:rPr>
      </w:pPr>
    </w:p>
    <w:p w14:paraId="327A62D6" w14:textId="427FBFAD" w:rsidR="00582708" w:rsidRDefault="00F334FE" w:rsidP="00555A14">
      <w:pPr>
        <w:pStyle w:val="Lista2"/>
        <w:spacing w:line="360" w:lineRule="auto"/>
        <w:ind w:left="0" w:firstLine="0"/>
        <w:jc w:val="both"/>
        <w:rPr>
          <w:b/>
        </w:rPr>
      </w:pPr>
      <w:r>
        <w:rPr>
          <w:b/>
        </w:rPr>
        <w:t>11</w:t>
      </w:r>
      <w:r w:rsidR="00582708" w:rsidRPr="00582708">
        <w:rPr>
          <w:b/>
        </w:rPr>
        <w:t xml:space="preserve">. </w:t>
      </w:r>
      <w:r w:rsidR="00582708">
        <w:rPr>
          <w:b/>
        </w:rPr>
        <w:t>PROCEDIMENTOS DE FISCALIZAÇÃO</w:t>
      </w:r>
    </w:p>
    <w:p w14:paraId="1C2E7673" w14:textId="132190B7" w:rsidR="00582708" w:rsidRDefault="00F334FE" w:rsidP="00555A14">
      <w:pPr>
        <w:pStyle w:val="Lista2"/>
        <w:spacing w:line="360" w:lineRule="auto"/>
        <w:ind w:left="0" w:firstLine="0"/>
        <w:jc w:val="both"/>
      </w:pPr>
      <w:r>
        <w:t>11</w:t>
      </w:r>
      <w:r w:rsidR="00582708">
        <w:t>.1.</w:t>
      </w:r>
      <w:r w:rsidR="00582708" w:rsidRPr="00582708">
        <w:t xml:space="preserve"> O Setor de Administração e as áreas solicitantes serão os responsáveis pela fiscalização do contrato no que compete ao fornecimento dos itens, observando todos os aspectos contratados (prazo de entrega, local de entrega, observância acerca da qualidade, aplicação de sanções, advertências, multas e quaisquer outros oriundos desta aquisição).</w:t>
      </w:r>
    </w:p>
    <w:p w14:paraId="5C19BBD8" w14:textId="77777777" w:rsidR="00AB51B1" w:rsidRDefault="00AB51B1" w:rsidP="00555A14">
      <w:pPr>
        <w:pStyle w:val="Lista2"/>
        <w:spacing w:line="360" w:lineRule="auto"/>
        <w:ind w:left="0" w:firstLine="0"/>
        <w:jc w:val="center"/>
        <w:rPr>
          <w:b/>
        </w:rPr>
      </w:pPr>
    </w:p>
    <w:p w14:paraId="0D89AF78" w14:textId="77777777" w:rsidR="00AB51B1" w:rsidRDefault="00AB51B1" w:rsidP="00555A14">
      <w:pPr>
        <w:pStyle w:val="Lista2"/>
        <w:spacing w:line="360" w:lineRule="auto"/>
        <w:ind w:left="0" w:firstLine="0"/>
        <w:jc w:val="center"/>
        <w:rPr>
          <w:b/>
        </w:rPr>
      </w:pPr>
    </w:p>
    <w:p w14:paraId="0C47B125" w14:textId="77777777" w:rsidR="00AB51B1" w:rsidRPr="00AB51B1" w:rsidRDefault="00AB51B1" w:rsidP="00555A14">
      <w:pPr>
        <w:pStyle w:val="Lista2"/>
        <w:spacing w:line="360" w:lineRule="auto"/>
        <w:jc w:val="center"/>
        <w:rPr>
          <w:b/>
        </w:rPr>
      </w:pPr>
      <w:r w:rsidRPr="00AB51B1">
        <w:rPr>
          <w:b/>
        </w:rPr>
        <w:t>Gilson Faria de Oliveira</w:t>
      </w:r>
    </w:p>
    <w:p w14:paraId="7DFA1B86" w14:textId="77777777" w:rsidR="009911DD" w:rsidRDefault="00AB51B1" w:rsidP="00555A14">
      <w:pPr>
        <w:pStyle w:val="Lista2"/>
        <w:spacing w:line="360" w:lineRule="auto"/>
        <w:ind w:left="0" w:firstLine="0"/>
        <w:jc w:val="center"/>
        <w:rPr>
          <w:b/>
        </w:rPr>
      </w:pPr>
      <w:r w:rsidRPr="00AB51B1">
        <w:rPr>
          <w:b/>
        </w:rPr>
        <w:t xml:space="preserve">Secretário de Obras. Urb. Transp. Ind. Comer. Agro. Meio </w:t>
      </w:r>
      <w:proofErr w:type="spellStart"/>
      <w:r w:rsidRPr="00AB51B1">
        <w:rPr>
          <w:b/>
        </w:rPr>
        <w:t>Amb</w:t>
      </w:r>
      <w:proofErr w:type="spellEnd"/>
    </w:p>
    <w:p w14:paraId="48FB26D0" w14:textId="77777777" w:rsidR="009911DD" w:rsidRDefault="009911DD" w:rsidP="00555A14">
      <w:pPr>
        <w:pStyle w:val="Lista2"/>
        <w:spacing w:line="360" w:lineRule="auto"/>
        <w:ind w:left="0" w:firstLine="0"/>
        <w:jc w:val="center"/>
        <w:rPr>
          <w:b/>
        </w:rPr>
      </w:pPr>
    </w:p>
    <w:p w14:paraId="24B2EAF9" w14:textId="705A083E" w:rsidR="00582708" w:rsidRDefault="00931BC7" w:rsidP="00555A14">
      <w:pPr>
        <w:pStyle w:val="Lista2"/>
        <w:spacing w:line="360" w:lineRule="auto"/>
        <w:ind w:left="0" w:firstLine="0"/>
        <w:jc w:val="center"/>
        <w:rPr>
          <w:b/>
          <w:u w:val="single"/>
        </w:rPr>
      </w:pPr>
      <w:r>
        <w:br w:type="page"/>
      </w:r>
      <w:r w:rsidR="00582708" w:rsidRPr="004C7AEB">
        <w:rPr>
          <w:b/>
          <w:u w:val="single"/>
        </w:rPr>
        <w:lastRenderedPageBreak/>
        <w:t>ANEXO I</w:t>
      </w:r>
      <w:r w:rsidR="00582708">
        <w:rPr>
          <w:b/>
          <w:u w:val="single"/>
        </w:rPr>
        <w:t>I</w:t>
      </w:r>
      <w:r w:rsidR="00582708" w:rsidRPr="004C7AEB">
        <w:rPr>
          <w:b/>
          <w:u w:val="single"/>
        </w:rPr>
        <w:t xml:space="preserve"> </w:t>
      </w:r>
      <w:r w:rsidR="00582708">
        <w:rPr>
          <w:b/>
          <w:u w:val="single"/>
        </w:rPr>
        <w:t>–</w:t>
      </w:r>
      <w:r w:rsidR="00582708" w:rsidRPr="004C7AEB">
        <w:rPr>
          <w:b/>
          <w:u w:val="single"/>
        </w:rPr>
        <w:t xml:space="preserve"> </w:t>
      </w:r>
      <w:r w:rsidR="00F57D96">
        <w:rPr>
          <w:b/>
          <w:u w:val="single"/>
        </w:rPr>
        <w:t>FORMULÁ</w:t>
      </w:r>
      <w:r w:rsidR="00582708">
        <w:rPr>
          <w:b/>
          <w:u w:val="single"/>
        </w:rPr>
        <w:t>RIO PADRONIZADO DE PROPOSTA</w:t>
      </w:r>
    </w:p>
    <w:p w14:paraId="44B1A15F" w14:textId="77777777" w:rsidR="00113F1F" w:rsidRDefault="00113F1F" w:rsidP="00113F1F">
      <w:pPr>
        <w:pStyle w:val="Lista2"/>
        <w:spacing w:line="360" w:lineRule="auto"/>
        <w:ind w:left="0" w:firstLine="0"/>
        <w:jc w:val="center"/>
        <w:rPr>
          <w:b/>
          <w:u w:val="single"/>
        </w:rPr>
      </w:pPr>
    </w:p>
    <w:p w14:paraId="1A9075DC" w14:textId="47C0B634" w:rsidR="00550AD1" w:rsidRDefault="00550AD1" w:rsidP="00550AD1">
      <w:pPr>
        <w:autoSpaceDE w:val="0"/>
        <w:autoSpaceDN w:val="0"/>
        <w:adjustRightInd w:val="0"/>
        <w:spacing w:line="360" w:lineRule="auto"/>
        <w:jc w:val="center"/>
        <w:rPr>
          <w:b/>
          <w:bCs/>
          <w:noProof/>
        </w:rPr>
      </w:pPr>
      <w:r w:rsidRPr="000E3754">
        <w:rPr>
          <w:b/>
          <w:bCs/>
          <w:noProof/>
        </w:rPr>
        <w:t>PREGÃO</w:t>
      </w:r>
      <w:r w:rsidR="00642B60">
        <w:rPr>
          <w:b/>
          <w:bCs/>
          <w:noProof/>
        </w:rPr>
        <w:t xml:space="preserve"> ELETRÔNICO </w:t>
      </w:r>
      <w:r w:rsidRPr="000E3754">
        <w:rPr>
          <w:b/>
          <w:bCs/>
          <w:noProof/>
        </w:rPr>
        <w:t xml:space="preserve">– SISTEMA DE REGISTRO DE PREÇOS </w:t>
      </w:r>
      <w:r w:rsidRPr="00C204CA">
        <w:rPr>
          <w:b/>
          <w:bCs/>
          <w:noProof/>
        </w:rPr>
        <w:t xml:space="preserve">Nº. </w:t>
      </w:r>
      <w:r w:rsidR="00B61FE1">
        <w:rPr>
          <w:b/>
          <w:bCs/>
          <w:noProof/>
        </w:rPr>
        <w:t>071/2022</w:t>
      </w:r>
    </w:p>
    <w:p w14:paraId="0F1014A9" w14:textId="5963A61F" w:rsidR="00550AD1" w:rsidRPr="000E3754" w:rsidRDefault="00550AD1" w:rsidP="00550AD1">
      <w:pPr>
        <w:autoSpaceDE w:val="0"/>
        <w:autoSpaceDN w:val="0"/>
        <w:adjustRightInd w:val="0"/>
        <w:spacing w:line="360" w:lineRule="auto"/>
        <w:jc w:val="center"/>
        <w:rPr>
          <w:b/>
          <w:noProof/>
        </w:rPr>
      </w:pPr>
      <w:r w:rsidRPr="000E3754">
        <w:rPr>
          <w:b/>
          <w:noProof/>
        </w:rPr>
        <w:t xml:space="preserve">PROCESSO </w:t>
      </w:r>
      <w:r w:rsidR="00642B60">
        <w:rPr>
          <w:b/>
          <w:noProof/>
        </w:rPr>
        <w:t>LICITATÓRIO</w:t>
      </w:r>
      <w:r w:rsidRPr="000E3754">
        <w:rPr>
          <w:b/>
          <w:noProof/>
        </w:rPr>
        <w:t xml:space="preserve"> </w:t>
      </w:r>
      <w:r w:rsidRPr="00C204CA">
        <w:rPr>
          <w:b/>
          <w:noProof/>
        </w:rPr>
        <w:t>Nº</w:t>
      </w:r>
      <w:r w:rsidRPr="00C204CA">
        <w:rPr>
          <w:noProof/>
        </w:rPr>
        <w:t xml:space="preserve">. </w:t>
      </w:r>
      <w:r w:rsidR="00B61FE1">
        <w:rPr>
          <w:b/>
          <w:noProof/>
        </w:rPr>
        <w:t>161/2022</w:t>
      </w:r>
    </w:p>
    <w:p w14:paraId="76F55535" w14:textId="2FADEEA1" w:rsidR="00550AD1" w:rsidRPr="00C67FDD" w:rsidRDefault="00550AD1" w:rsidP="00550AD1">
      <w:pPr>
        <w:autoSpaceDE w:val="0"/>
        <w:autoSpaceDN w:val="0"/>
        <w:adjustRightInd w:val="0"/>
        <w:spacing w:line="360" w:lineRule="auto"/>
        <w:jc w:val="center"/>
        <w:rPr>
          <w:b/>
          <w:bCs/>
          <w:noProof/>
        </w:rPr>
      </w:pPr>
      <w:r w:rsidRPr="000E3754">
        <w:rPr>
          <w:b/>
          <w:noProof/>
        </w:rPr>
        <w:t>TIPO: “</w:t>
      </w:r>
      <w:r w:rsidR="00C074F6" w:rsidRPr="000E3754">
        <w:rPr>
          <w:b/>
          <w:noProof/>
        </w:rPr>
        <w:t xml:space="preserve">MENOR PREÇO </w:t>
      </w:r>
      <w:r w:rsidR="00184165">
        <w:rPr>
          <w:b/>
          <w:noProof/>
        </w:rPr>
        <w:t>POR ITEM</w:t>
      </w:r>
      <w:r w:rsidRPr="000E3754">
        <w:rPr>
          <w:b/>
          <w:noProof/>
        </w:rPr>
        <w:t>” – MODO DE DISPUTA “ABERTO”</w:t>
      </w:r>
    </w:p>
    <w:p w14:paraId="49ED51BF" w14:textId="41CDC31B" w:rsidR="00582708" w:rsidRDefault="00550AD1" w:rsidP="0007704E">
      <w:pPr>
        <w:autoSpaceDE w:val="0"/>
        <w:autoSpaceDN w:val="0"/>
        <w:adjustRightInd w:val="0"/>
        <w:spacing w:line="360" w:lineRule="auto"/>
        <w:jc w:val="both"/>
        <w:rPr>
          <w:b/>
          <w:color w:val="000000"/>
        </w:rPr>
      </w:pPr>
      <w:r w:rsidRPr="00401623">
        <w:rPr>
          <w:b/>
          <w:bCs/>
          <w:noProof/>
        </w:rPr>
        <w:t>OBJETO:</w:t>
      </w:r>
      <w:r w:rsidR="00717466">
        <w:rPr>
          <w:noProof/>
        </w:rPr>
        <w:t xml:space="preserve"> </w:t>
      </w:r>
      <w:r w:rsidR="00303FD7" w:rsidRPr="008B4B8A">
        <w:rPr>
          <w:b/>
          <w:noProof/>
        </w:rPr>
        <w:t xml:space="preserve">Contratação de empresa para aquisição de </w:t>
      </w:r>
      <w:r w:rsidR="00303FD7">
        <w:rPr>
          <w:b/>
          <w:noProof/>
        </w:rPr>
        <w:t xml:space="preserve">lixeiras, bancos </w:t>
      </w:r>
      <w:r w:rsidR="00303FD7" w:rsidRPr="008B4B8A">
        <w:rPr>
          <w:b/>
          <w:noProof/>
        </w:rPr>
        <w:t>em madeira e fornecimento e instalação de luminárias led e postes, para o Município de Conceição dos Ouros – MG</w:t>
      </w:r>
      <w:r w:rsidR="0007704E" w:rsidRPr="00680FE5">
        <w:rPr>
          <w:b/>
          <w:color w:val="000000"/>
        </w:rPr>
        <w:t>.</w:t>
      </w:r>
    </w:p>
    <w:p w14:paraId="619E84F6" w14:textId="77777777" w:rsidR="00C9564E" w:rsidRDefault="00C9564E" w:rsidP="0007704E">
      <w:pPr>
        <w:autoSpaceDE w:val="0"/>
        <w:autoSpaceDN w:val="0"/>
        <w:adjustRightInd w:val="0"/>
        <w:spacing w:line="360" w:lineRule="auto"/>
        <w:jc w:val="both"/>
        <w:rPr>
          <w:b/>
          <w:color w:val="000000"/>
        </w:rPr>
      </w:pPr>
    </w:p>
    <w:p w14:paraId="29C24633" w14:textId="77777777" w:rsidR="0007704E" w:rsidRDefault="0007704E" w:rsidP="00582708">
      <w:pPr>
        <w:pStyle w:val="Lista2"/>
        <w:spacing w:line="360" w:lineRule="auto"/>
        <w:ind w:left="0" w:firstLine="0"/>
        <w:jc w:val="both"/>
        <w:sectPr w:rsidR="0007704E" w:rsidSect="00AA7286">
          <w:headerReference w:type="default" r:id="rId42"/>
          <w:footerReference w:type="default" r:id="rId43"/>
          <w:pgSz w:w="11906" w:h="16838"/>
          <w:pgMar w:top="1440" w:right="1080" w:bottom="1440" w:left="1080" w:header="170" w:footer="227" w:gutter="0"/>
          <w:cols w:space="708"/>
          <w:docGrid w:linePitch="360"/>
        </w:sectPr>
      </w:pPr>
    </w:p>
    <w:p w14:paraId="3065DB36" w14:textId="45ECD55E" w:rsidR="00582708" w:rsidRDefault="00582708" w:rsidP="00582708">
      <w:pPr>
        <w:pStyle w:val="Lista2"/>
        <w:spacing w:line="360" w:lineRule="auto"/>
        <w:ind w:left="0" w:firstLine="0"/>
        <w:jc w:val="both"/>
      </w:pPr>
      <w:r>
        <w:lastRenderedPageBreak/>
        <w:t>EMPRESA:</w:t>
      </w:r>
    </w:p>
    <w:p w14:paraId="4E9783C1" w14:textId="77777777" w:rsidR="00582708" w:rsidRDefault="00582708" w:rsidP="00582708">
      <w:pPr>
        <w:pStyle w:val="Lista2"/>
        <w:spacing w:line="360" w:lineRule="auto"/>
        <w:ind w:left="0" w:firstLine="0"/>
        <w:jc w:val="both"/>
      </w:pPr>
      <w:r>
        <w:t>ENDEREÇO:</w:t>
      </w:r>
    </w:p>
    <w:p w14:paraId="25A6547D" w14:textId="77777777" w:rsidR="00D70D50" w:rsidRDefault="00582708" w:rsidP="00582708">
      <w:pPr>
        <w:pStyle w:val="Lista2"/>
        <w:spacing w:line="360" w:lineRule="auto"/>
        <w:ind w:left="0" w:firstLine="0"/>
        <w:jc w:val="both"/>
      </w:pPr>
      <w:r>
        <w:t>CIDADE:</w:t>
      </w:r>
      <w:r>
        <w:tab/>
      </w:r>
    </w:p>
    <w:p w14:paraId="7903FCEC" w14:textId="5A95659D" w:rsidR="00582708" w:rsidRDefault="00582708" w:rsidP="00582708">
      <w:pPr>
        <w:pStyle w:val="Lista2"/>
        <w:spacing w:line="360" w:lineRule="auto"/>
        <w:ind w:left="0" w:firstLine="0"/>
        <w:jc w:val="both"/>
      </w:pPr>
      <w:r>
        <w:t>TEL.:</w:t>
      </w:r>
    </w:p>
    <w:p w14:paraId="306818EB" w14:textId="14FE57DE" w:rsidR="00303FD7" w:rsidRDefault="00303FD7" w:rsidP="00582708">
      <w:pPr>
        <w:pStyle w:val="Lista2"/>
        <w:spacing w:line="360" w:lineRule="auto"/>
        <w:ind w:left="0" w:firstLine="0"/>
        <w:jc w:val="both"/>
      </w:pPr>
    </w:p>
    <w:p w14:paraId="7C7D967E" w14:textId="77777777" w:rsidR="00303FD7" w:rsidRDefault="00303FD7" w:rsidP="00582708">
      <w:pPr>
        <w:pStyle w:val="Lista2"/>
        <w:spacing w:line="360" w:lineRule="auto"/>
        <w:ind w:left="0" w:firstLine="0"/>
        <w:jc w:val="both"/>
      </w:pPr>
    </w:p>
    <w:p w14:paraId="290AEECF" w14:textId="77777777" w:rsidR="00D70D50" w:rsidRDefault="00582708" w:rsidP="00582708">
      <w:pPr>
        <w:pStyle w:val="Lista2"/>
        <w:spacing w:line="360" w:lineRule="auto"/>
        <w:ind w:left="0" w:firstLine="0"/>
        <w:jc w:val="both"/>
      </w:pPr>
      <w:r>
        <w:t>CNPJ:</w:t>
      </w:r>
      <w:r>
        <w:tab/>
      </w:r>
    </w:p>
    <w:p w14:paraId="23784575" w14:textId="77777777" w:rsidR="00582708" w:rsidRDefault="00582708" w:rsidP="00582708">
      <w:pPr>
        <w:pStyle w:val="Lista2"/>
        <w:spacing w:line="360" w:lineRule="auto"/>
        <w:ind w:left="0" w:firstLine="0"/>
        <w:jc w:val="both"/>
      </w:pPr>
      <w:r>
        <w:t>EMAIL:</w:t>
      </w:r>
    </w:p>
    <w:p w14:paraId="580D4D34" w14:textId="23F6099D" w:rsidR="0036694D" w:rsidRDefault="0036694D" w:rsidP="00582708">
      <w:pPr>
        <w:pStyle w:val="Lista2"/>
        <w:spacing w:line="360" w:lineRule="auto"/>
        <w:ind w:left="0" w:firstLine="0"/>
        <w:jc w:val="both"/>
      </w:pPr>
      <w:r>
        <w:t xml:space="preserve">NOME: </w:t>
      </w:r>
    </w:p>
    <w:p w14:paraId="6B585C43" w14:textId="6DCAA35D" w:rsidR="0007704E" w:rsidRDefault="0007704E" w:rsidP="00582708">
      <w:pPr>
        <w:pStyle w:val="Lista2"/>
        <w:spacing w:line="360" w:lineRule="auto"/>
        <w:ind w:left="0" w:firstLine="0"/>
        <w:jc w:val="both"/>
      </w:pPr>
    </w:p>
    <w:p w14:paraId="11EA1E9A" w14:textId="77777777" w:rsidR="00C9564E" w:rsidRDefault="00C9564E" w:rsidP="00582708">
      <w:pPr>
        <w:pStyle w:val="Lista2"/>
        <w:spacing w:line="360" w:lineRule="auto"/>
        <w:ind w:left="0" w:firstLine="0"/>
        <w:jc w:val="both"/>
        <w:sectPr w:rsidR="00C9564E" w:rsidSect="0007704E">
          <w:type w:val="continuous"/>
          <w:pgSz w:w="11906" w:h="16838"/>
          <w:pgMar w:top="1440" w:right="1080" w:bottom="1440" w:left="1080" w:header="170" w:footer="227" w:gutter="0"/>
          <w:cols w:num="2" w:space="708"/>
          <w:docGrid w:linePitch="360"/>
        </w:sectPr>
      </w:pPr>
    </w:p>
    <w:p w14:paraId="070B656F" w14:textId="77777777" w:rsidR="00303FD7" w:rsidRDefault="00303FD7" w:rsidP="00303FD7">
      <w:pPr>
        <w:autoSpaceDE w:val="0"/>
        <w:autoSpaceDN w:val="0"/>
        <w:adjustRightInd w:val="0"/>
        <w:spacing w:line="360" w:lineRule="auto"/>
        <w:jc w:val="both"/>
        <w:rPr>
          <w:b/>
          <w:color w:val="FF0000"/>
        </w:rPr>
      </w:pPr>
      <w:r w:rsidRPr="00832571">
        <w:rPr>
          <w:b/>
          <w:color w:val="FF0000"/>
        </w:rPr>
        <w:lastRenderedPageBreak/>
        <w:t>Imagens meramente ilustrativa.</w:t>
      </w:r>
      <w:r>
        <w:rPr>
          <w:b/>
          <w:color w:val="FF0000"/>
        </w:rPr>
        <w:t xml:space="preserve"> </w:t>
      </w:r>
    </w:p>
    <w:p w14:paraId="5B3F097F" w14:textId="77777777" w:rsidR="00303FD7" w:rsidRPr="00832571" w:rsidRDefault="00303FD7" w:rsidP="00303FD7">
      <w:pPr>
        <w:autoSpaceDE w:val="0"/>
        <w:autoSpaceDN w:val="0"/>
        <w:adjustRightInd w:val="0"/>
        <w:spacing w:line="360" w:lineRule="auto"/>
        <w:jc w:val="both"/>
        <w:rPr>
          <w:b/>
          <w:noProof/>
          <w:color w:val="FF0000"/>
        </w:rPr>
      </w:pPr>
      <w:proofErr w:type="spellStart"/>
      <w:r>
        <w:rPr>
          <w:b/>
          <w:color w:val="FF0000"/>
        </w:rPr>
        <w:t>Obs</w:t>
      </w:r>
      <w:proofErr w:type="spellEnd"/>
      <w:r>
        <w:rPr>
          <w:b/>
          <w:color w:val="FF0000"/>
        </w:rPr>
        <w:t>: *Dimensões aproximadas</w:t>
      </w:r>
    </w:p>
    <w:p w14:paraId="7C7D90CC" w14:textId="1AA8D233" w:rsidR="002B238C" w:rsidRDefault="002B238C" w:rsidP="00582708">
      <w:pPr>
        <w:pStyle w:val="Lista2"/>
        <w:spacing w:line="360" w:lineRule="auto"/>
        <w:ind w:left="0" w:firstLine="0"/>
        <w:jc w:val="both"/>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8"/>
        <w:gridCol w:w="670"/>
        <w:gridCol w:w="445"/>
        <w:gridCol w:w="5055"/>
        <w:gridCol w:w="957"/>
        <w:gridCol w:w="957"/>
        <w:gridCol w:w="958"/>
      </w:tblGrid>
      <w:tr w:rsidR="00303FD7" w:rsidRPr="00303FD7" w14:paraId="1669FB87" w14:textId="77777777" w:rsidTr="00303FD7">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4456E076" w14:textId="77777777" w:rsidR="00303FD7" w:rsidRPr="00303FD7" w:rsidRDefault="00303FD7" w:rsidP="00303FD7">
            <w:pPr>
              <w:spacing w:before="100" w:beforeAutospacing="1" w:after="100" w:afterAutospacing="1"/>
              <w:jc w:val="center"/>
              <w:rPr>
                <w:sz w:val="24"/>
                <w:szCs w:val="24"/>
              </w:rPr>
            </w:pPr>
            <w:r w:rsidRPr="00303FD7">
              <w:rPr>
                <w:b/>
                <w:bCs/>
                <w:sz w:val="2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53EDDDD7" w14:textId="77777777" w:rsidR="00303FD7" w:rsidRPr="00303FD7" w:rsidRDefault="00303FD7" w:rsidP="00303FD7">
            <w:pPr>
              <w:jc w:val="center"/>
              <w:rPr>
                <w:sz w:val="24"/>
                <w:szCs w:val="24"/>
              </w:rPr>
            </w:pPr>
            <w:r w:rsidRPr="00303FD7">
              <w:rPr>
                <w:b/>
                <w:bCs/>
                <w:sz w:val="22"/>
                <w:szCs w:val="22"/>
              </w:rPr>
              <w:t>Quant.</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67646C2D" w14:textId="77777777" w:rsidR="00303FD7" w:rsidRPr="00303FD7" w:rsidRDefault="00303FD7" w:rsidP="00303FD7">
            <w:pPr>
              <w:jc w:val="center"/>
              <w:rPr>
                <w:sz w:val="24"/>
                <w:szCs w:val="24"/>
              </w:rPr>
            </w:pPr>
            <w:r w:rsidRPr="00303FD7">
              <w:rPr>
                <w:b/>
                <w:bCs/>
                <w:sz w:val="22"/>
                <w:szCs w:val="22"/>
              </w:rPr>
              <w:t>UN.</w:t>
            </w:r>
          </w:p>
        </w:tc>
        <w:tc>
          <w:tcPr>
            <w:tcW w:w="250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1296E9D8" w14:textId="77777777" w:rsidR="00303FD7" w:rsidRPr="00303FD7" w:rsidRDefault="00303FD7" w:rsidP="00303FD7">
            <w:pPr>
              <w:rPr>
                <w:sz w:val="24"/>
                <w:szCs w:val="24"/>
              </w:rPr>
            </w:pPr>
            <w:r w:rsidRPr="00303FD7">
              <w:rPr>
                <w:b/>
                <w:bCs/>
                <w:sz w:val="22"/>
                <w:szCs w:val="22"/>
              </w:rPr>
              <w:t>Especificação</w:t>
            </w:r>
          </w:p>
        </w:tc>
        <w:tc>
          <w:tcPr>
            <w:tcW w:w="50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4295C1BC" w14:textId="77777777" w:rsidR="00303FD7" w:rsidRPr="00303FD7" w:rsidRDefault="00303FD7" w:rsidP="00303FD7">
            <w:pPr>
              <w:spacing w:before="100" w:beforeAutospacing="1" w:after="100" w:afterAutospacing="1"/>
              <w:jc w:val="center"/>
              <w:rPr>
                <w:sz w:val="24"/>
                <w:szCs w:val="24"/>
              </w:rPr>
            </w:pPr>
            <w:r w:rsidRPr="00303FD7">
              <w:rPr>
                <w:b/>
                <w:bCs/>
                <w:sz w:val="22"/>
                <w:szCs w:val="22"/>
              </w:rPr>
              <w:t>Marca</w:t>
            </w:r>
          </w:p>
        </w:tc>
        <w:tc>
          <w:tcPr>
            <w:tcW w:w="50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063620F8" w14:textId="77777777" w:rsidR="00303FD7" w:rsidRPr="00303FD7" w:rsidRDefault="00303FD7" w:rsidP="00303FD7">
            <w:pPr>
              <w:spacing w:before="100" w:beforeAutospacing="1" w:after="100" w:afterAutospacing="1"/>
              <w:jc w:val="center"/>
              <w:rPr>
                <w:sz w:val="24"/>
                <w:szCs w:val="24"/>
              </w:rPr>
            </w:pPr>
            <w:r w:rsidRPr="00303FD7">
              <w:rPr>
                <w:b/>
                <w:bCs/>
                <w:sz w:val="22"/>
                <w:szCs w:val="22"/>
              </w:rPr>
              <w:t>Valor Unit.</w:t>
            </w:r>
          </w:p>
        </w:tc>
        <w:tc>
          <w:tcPr>
            <w:tcW w:w="500" w:type="pct"/>
            <w:tcBorders>
              <w:top w:val="outset" w:sz="6" w:space="0" w:color="auto"/>
              <w:left w:val="outset" w:sz="6" w:space="0" w:color="auto"/>
              <w:bottom w:val="outset" w:sz="6" w:space="0" w:color="auto"/>
              <w:right w:val="outset" w:sz="6" w:space="0" w:color="auto"/>
            </w:tcBorders>
            <w:shd w:val="clear" w:color="auto" w:fill="F3F3F3"/>
            <w:vAlign w:val="center"/>
            <w:hideMark/>
          </w:tcPr>
          <w:p w14:paraId="659B6B23" w14:textId="77777777" w:rsidR="00303FD7" w:rsidRPr="00303FD7" w:rsidRDefault="00303FD7" w:rsidP="00303FD7">
            <w:pPr>
              <w:jc w:val="center"/>
              <w:rPr>
                <w:sz w:val="24"/>
                <w:szCs w:val="24"/>
              </w:rPr>
            </w:pPr>
            <w:r w:rsidRPr="00303FD7">
              <w:rPr>
                <w:b/>
                <w:bCs/>
                <w:sz w:val="22"/>
                <w:szCs w:val="22"/>
              </w:rPr>
              <w:t>TOTAL</w:t>
            </w:r>
          </w:p>
        </w:tc>
      </w:tr>
      <w:tr w:rsidR="00303FD7" w:rsidRPr="00303FD7" w14:paraId="4628EF4A"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7AE32D66" w14:textId="77777777" w:rsidR="00303FD7" w:rsidRPr="00303FD7" w:rsidRDefault="00303FD7" w:rsidP="00303FD7">
            <w:pPr>
              <w:spacing w:before="100" w:beforeAutospacing="1" w:after="100" w:afterAutospacing="1"/>
              <w:jc w:val="center"/>
              <w:rPr>
                <w:sz w:val="24"/>
                <w:szCs w:val="24"/>
              </w:rPr>
            </w:pPr>
            <w:r w:rsidRPr="00303FD7">
              <w:rPr>
                <w:sz w:val="22"/>
                <w:szCs w:val="22"/>
              </w:rPr>
              <w:t>1</w:t>
            </w:r>
          </w:p>
        </w:tc>
        <w:tc>
          <w:tcPr>
            <w:tcW w:w="1140" w:type="dxa"/>
            <w:tcBorders>
              <w:top w:val="outset" w:sz="6" w:space="0" w:color="auto"/>
              <w:left w:val="outset" w:sz="6" w:space="0" w:color="auto"/>
              <w:bottom w:val="outset" w:sz="6" w:space="0" w:color="auto"/>
              <w:right w:val="outset" w:sz="6" w:space="0" w:color="auto"/>
            </w:tcBorders>
            <w:vAlign w:val="center"/>
            <w:hideMark/>
          </w:tcPr>
          <w:p w14:paraId="7851AD91" w14:textId="77777777" w:rsidR="00303FD7" w:rsidRPr="00303FD7" w:rsidRDefault="00303FD7" w:rsidP="00303FD7">
            <w:pPr>
              <w:jc w:val="center"/>
              <w:rPr>
                <w:sz w:val="24"/>
                <w:szCs w:val="24"/>
              </w:rPr>
            </w:pPr>
            <w:r w:rsidRPr="00303FD7">
              <w:rPr>
                <w:sz w:val="24"/>
                <w:szCs w:val="24"/>
              </w:rPr>
              <w:t>100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707C9C44"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7783E1FF" w14:textId="77777777" w:rsidR="00303FD7" w:rsidRPr="00303FD7" w:rsidRDefault="00303FD7" w:rsidP="00303FD7">
            <w:pPr>
              <w:rPr>
                <w:sz w:val="24"/>
                <w:szCs w:val="24"/>
              </w:rPr>
            </w:pPr>
            <w:r w:rsidRPr="00303FD7">
              <w:rPr>
                <w:b/>
                <w:bCs/>
              </w:rPr>
              <w:t>00000056949- BANCO DE MADEIRA E AÇO CARBONO</w:t>
            </w:r>
            <w:r w:rsidRPr="00303FD7">
              <w:t xml:space="preserve"> </w:t>
            </w:r>
            <w:r w:rsidRPr="00303FD7">
              <w:br/>
            </w:r>
            <w:r w:rsidRPr="00303FD7">
              <w:rPr>
                <w:i/>
                <w:iCs/>
              </w:rPr>
              <w:t>RÉGUAS DE MADEIRA DE ALTA RESISTENCIA E TRATAMENTO COM BLINDAGEM ESTRUTURA EM AÇO CARBONO, TUBO 70X30 1,50MX80CMX60CM</w:t>
            </w:r>
          </w:p>
        </w:tc>
        <w:tc>
          <w:tcPr>
            <w:tcW w:w="2205" w:type="dxa"/>
            <w:tcBorders>
              <w:top w:val="outset" w:sz="6" w:space="0" w:color="auto"/>
              <w:left w:val="outset" w:sz="6" w:space="0" w:color="auto"/>
              <w:bottom w:val="outset" w:sz="6" w:space="0" w:color="auto"/>
              <w:right w:val="outset" w:sz="6" w:space="0" w:color="auto"/>
            </w:tcBorders>
            <w:vAlign w:val="center"/>
            <w:hideMark/>
          </w:tcPr>
          <w:p w14:paraId="1981F93D"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2A43478B"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721C63AE" w14:textId="77777777" w:rsidR="00303FD7" w:rsidRPr="00303FD7" w:rsidRDefault="00303FD7" w:rsidP="00303FD7">
            <w:pPr>
              <w:jc w:val="center"/>
            </w:pPr>
          </w:p>
        </w:tc>
      </w:tr>
      <w:tr w:rsidR="00303FD7" w:rsidRPr="00303FD7" w14:paraId="7CE9B774"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2B70C512" w14:textId="77777777" w:rsidR="00303FD7" w:rsidRPr="00303FD7" w:rsidRDefault="00303FD7" w:rsidP="00303FD7">
            <w:pPr>
              <w:spacing w:before="100" w:beforeAutospacing="1" w:after="100" w:afterAutospacing="1"/>
              <w:jc w:val="center"/>
              <w:rPr>
                <w:sz w:val="24"/>
                <w:szCs w:val="24"/>
              </w:rPr>
            </w:pPr>
            <w:r w:rsidRPr="00303FD7">
              <w:rPr>
                <w:sz w:val="22"/>
                <w:szCs w:val="22"/>
              </w:rPr>
              <w:t>2</w:t>
            </w:r>
          </w:p>
        </w:tc>
        <w:tc>
          <w:tcPr>
            <w:tcW w:w="1140" w:type="dxa"/>
            <w:tcBorders>
              <w:top w:val="outset" w:sz="6" w:space="0" w:color="auto"/>
              <w:left w:val="outset" w:sz="6" w:space="0" w:color="auto"/>
              <w:bottom w:val="outset" w:sz="6" w:space="0" w:color="auto"/>
              <w:right w:val="outset" w:sz="6" w:space="0" w:color="auto"/>
            </w:tcBorders>
            <w:vAlign w:val="center"/>
            <w:hideMark/>
          </w:tcPr>
          <w:p w14:paraId="20451F8E" w14:textId="77777777" w:rsidR="00303FD7" w:rsidRPr="00303FD7" w:rsidRDefault="00303FD7" w:rsidP="00303FD7">
            <w:pPr>
              <w:jc w:val="center"/>
              <w:rPr>
                <w:sz w:val="24"/>
                <w:szCs w:val="24"/>
              </w:rPr>
            </w:pPr>
            <w:r w:rsidRPr="00303FD7">
              <w:rPr>
                <w:sz w:val="24"/>
                <w:szCs w:val="24"/>
              </w:rPr>
              <w:t>80</w:t>
            </w:r>
          </w:p>
        </w:tc>
        <w:tc>
          <w:tcPr>
            <w:tcW w:w="705" w:type="dxa"/>
            <w:tcBorders>
              <w:top w:val="outset" w:sz="6" w:space="0" w:color="auto"/>
              <w:left w:val="outset" w:sz="6" w:space="0" w:color="auto"/>
              <w:bottom w:val="outset" w:sz="6" w:space="0" w:color="auto"/>
              <w:right w:val="outset" w:sz="6" w:space="0" w:color="auto"/>
            </w:tcBorders>
            <w:vAlign w:val="center"/>
            <w:hideMark/>
          </w:tcPr>
          <w:p w14:paraId="16D8402A"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012239DE" w14:textId="77777777" w:rsidR="00303FD7" w:rsidRPr="00303FD7" w:rsidRDefault="00303FD7" w:rsidP="00303FD7">
            <w:pPr>
              <w:rPr>
                <w:sz w:val="24"/>
                <w:szCs w:val="24"/>
              </w:rPr>
            </w:pPr>
            <w:r w:rsidRPr="00303FD7">
              <w:rPr>
                <w:b/>
                <w:bCs/>
              </w:rPr>
              <w:t>00000056948- BANCO EM AÇO CARBONO E MADEIRA</w:t>
            </w:r>
            <w:r w:rsidRPr="00303FD7">
              <w:t xml:space="preserve"> </w:t>
            </w:r>
            <w:r w:rsidRPr="00303FD7">
              <w:br/>
            </w:r>
            <w:r w:rsidRPr="00303FD7">
              <w:rPr>
                <w:i/>
                <w:iCs/>
              </w:rPr>
              <w:t xml:space="preserve">RÉGUAS EM MADEIRA DE ALTA RESISTENCIA E TRATAMENTO COM BLINDAGEM ESTRUTURADO EM AÇO CARBONO, COM PINTURA ELETROSTATICA 2,00MX50CMX80CM </w:t>
            </w:r>
          </w:p>
        </w:tc>
        <w:tc>
          <w:tcPr>
            <w:tcW w:w="2205" w:type="dxa"/>
            <w:tcBorders>
              <w:top w:val="outset" w:sz="6" w:space="0" w:color="auto"/>
              <w:left w:val="outset" w:sz="6" w:space="0" w:color="auto"/>
              <w:bottom w:val="outset" w:sz="6" w:space="0" w:color="auto"/>
              <w:right w:val="outset" w:sz="6" w:space="0" w:color="auto"/>
            </w:tcBorders>
            <w:vAlign w:val="center"/>
            <w:hideMark/>
          </w:tcPr>
          <w:p w14:paraId="1912AC61"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7C6BB797"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4B6F0398" w14:textId="77777777" w:rsidR="00303FD7" w:rsidRPr="00303FD7" w:rsidRDefault="00303FD7" w:rsidP="00303FD7">
            <w:pPr>
              <w:jc w:val="center"/>
            </w:pPr>
          </w:p>
        </w:tc>
      </w:tr>
      <w:tr w:rsidR="00303FD7" w:rsidRPr="00303FD7" w14:paraId="31CD7FC9"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2D2FEA28" w14:textId="77777777" w:rsidR="00303FD7" w:rsidRPr="00303FD7" w:rsidRDefault="00303FD7" w:rsidP="00303FD7">
            <w:pPr>
              <w:spacing w:before="100" w:beforeAutospacing="1" w:after="100" w:afterAutospacing="1"/>
              <w:jc w:val="center"/>
              <w:rPr>
                <w:sz w:val="24"/>
                <w:szCs w:val="24"/>
              </w:rPr>
            </w:pPr>
            <w:r w:rsidRPr="00303FD7">
              <w:rPr>
                <w:sz w:val="22"/>
                <w:szCs w:val="22"/>
              </w:rPr>
              <w:t>3</w:t>
            </w:r>
          </w:p>
        </w:tc>
        <w:tc>
          <w:tcPr>
            <w:tcW w:w="1140" w:type="dxa"/>
            <w:tcBorders>
              <w:top w:val="outset" w:sz="6" w:space="0" w:color="auto"/>
              <w:left w:val="outset" w:sz="6" w:space="0" w:color="auto"/>
              <w:bottom w:val="outset" w:sz="6" w:space="0" w:color="auto"/>
              <w:right w:val="outset" w:sz="6" w:space="0" w:color="auto"/>
            </w:tcBorders>
            <w:vAlign w:val="center"/>
            <w:hideMark/>
          </w:tcPr>
          <w:p w14:paraId="2236D4AE" w14:textId="77777777" w:rsidR="00303FD7" w:rsidRPr="00303FD7" w:rsidRDefault="00303FD7" w:rsidP="00303FD7">
            <w:pPr>
              <w:jc w:val="center"/>
              <w:rPr>
                <w:sz w:val="24"/>
                <w:szCs w:val="24"/>
              </w:rPr>
            </w:pPr>
            <w:r w:rsidRPr="00303FD7">
              <w:rPr>
                <w:sz w:val="24"/>
                <w:szCs w:val="24"/>
              </w:rPr>
              <w:t>150</w:t>
            </w:r>
          </w:p>
        </w:tc>
        <w:tc>
          <w:tcPr>
            <w:tcW w:w="705" w:type="dxa"/>
            <w:tcBorders>
              <w:top w:val="outset" w:sz="6" w:space="0" w:color="auto"/>
              <w:left w:val="outset" w:sz="6" w:space="0" w:color="auto"/>
              <w:bottom w:val="outset" w:sz="6" w:space="0" w:color="auto"/>
              <w:right w:val="outset" w:sz="6" w:space="0" w:color="auto"/>
            </w:tcBorders>
            <w:vAlign w:val="center"/>
            <w:hideMark/>
          </w:tcPr>
          <w:p w14:paraId="2C89CA04"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3D17B4C6" w14:textId="77777777" w:rsidR="00303FD7" w:rsidRPr="00303FD7" w:rsidRDefault="00303FD7" w:rsidP="00303FD7">
            <w:pPr>
              <w:rPr>
                <w:sz w:val="24"/>
                <w:szCs w:val="24"/>
              </w:rPr>
            </w:pPr>
            <w:r w:rsidRPr="00303FD7">
              <w:rPr>
                <w:b/>
                <w:bCs/>
              </w:rPr>
              <w:t>00000056947- LIXEIRA EM AÇO CARBONO E MADEIRA</w:t>
            </w:r>
            <w:r w:rsidRPr="00303FD7">
              <w:t xml:space="preserve"> </w:t>
            </w:r>
            <w:r w:rsidRPr="00303FD7">
              <w:br/>
            </w:r>
            <w:r w:rsidRPr="00303FD7">
              <w:rPr>
                <w:i/>
                <w:iCs/>
              </w:rPr>
              <w:t>ESTRUTURA EM AÇO CARBONO GALVANIZADO REVESTIDO DE MADEIRA DE ALTA RESISTENCIA E TRATADA PARAFUSOS GALVANIZADOS 38CMX45CMX1,20CM (COM 30CM DE SOBRA PARA CHUMBAR) CAPACIDADE DE 40LITROS</w:t>
            </w:r>
          </w:p>
        </w:tc>
        <w:tc>
          <w:tcPr>
            <w:tcW w:w="2205" w:type="dxa"/>
            <w:tcBorders>
              <w:top w:val="outset" w:sz="6" w:space="0" w:color="auto"/>
              <w:left w:val="outset" w:sz="6" w:space="0" w:color="auto"/>
              <w:bottom w:val="outset" w:sz="6" w:space="0" w:color="auto"/>
              <w:right w:val="outset" w:sz="6" w:space="0" w:color="auto"/>
            </w:tcBorders>
            <w:vAlign w:val="center"/>
            <w:hideMark/>
          </w:tcPr>
          <w:p w14:paraId="517EE80B"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0C98DF37"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5FB80610" w14:textId="77777777" w:rsidR="00303FD7" w:rsidRPr="00303FD7" w:rsidRDefault="00303FD7" w:rsidP="00303FD7">
            <w:pPr>
              <w:jc w:val="center"/>
            </w:pPr>
          </w:p>
        </w:tc>
      </w:tr>
      <w:tr w:rsidR="00303FD7" w:rsidRPr="00303FD7" w14:paraId="01E38C45"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33AC120B" w14:textId="77777777" w:rsidR="00303FD7" w:rsidRPr="00303FD7" w:rsidRDefault="00303FD7" w:rsidP="00303FD7">
            <w:pPr>
              <w:spacing w:before="100" w:beforeAutospacing="1" w:after="100" w:afterAutospacing="1"/>
              <w:jc w:val="center"/>
              <w:rPr>
                <w:sz w:val="24"/>
                <w:szCs w:val="24"/>
              </w:rPr>
            </w:pPr>
            <w:r w:rsidRPr="00303FD7">
              <w:rPr>
                <w:sz w:val="22"/>
                <w:szCs w:val="22"/>
              </w:rPr>
              <w:t>4</w:t>
            </w:r>
          </w:p>
        </w:tc>
        <w:tc>
          <w:tcPr>
            <w:tcW w:w="1140" w:type="dxa"/>
            <w:tcBorders>
              <w:top w:val="outset" w:sz="6" w:space="0" w:color="auto"/>
              <w:left w:val="outset" w:sz="6" w:space="0" w:color="auto"/>
              <w:bottom w:val="outset" w:sz="6" w:space="0" w:color="auto"/>
              <w:right w:val="outset" w:sz="6" w:space="0" w:color="auto"/>
            </w:tcBorders>
            <w:vAlign w:val="center"/>
            <w:hideMark/>
          </w:tcPr>
          <w:p w14:paraId="6B3D0988" w14:textId="77777777" w:rsidR="00303FD7" w:rsidRPr="00303FD7" w:rsidRDefault="00303FD7" w:rsidP="00303FD7">
            <w:pPr>
              <w:jc w:val="center"/>
              <w:rPr>
                <w:sz w:val="24"/>
                <w:szCs w:val="24"/>
              </w:rPr>
            </w:pPr>
            <w:r w:rsidRPr="00303FD7">
              <w:rPr>
                <w:sz w:val="24"/>
                <w:szCs w:val="24"/>
              </w:rPr>
              <w:t>150</w:t>
            </w:r>
          </w:p>
        </w:tc>
        <w:tc>
          <w:tcPr>
            <w:tcW w:w="705" w:type="dxa"/>
            <w:tcBorders>
              <w:top w:val="outset" w:sz="6" w:space="0" w:color="auto"/>
              <w:left w:val="outset" w:sz="6" w:space="0" w:color="auto"/>
              <w:bottom w:val="outset" w:sz="6" w:space="0" w:color="auto"/>
              <w:right w:val="outset" w:sz="6" w:space="0" w:color="auto"/>
            </w:tcBorders>
            <w:vAlign w:val="center"/>
            <w:hideMark/>
          </w:tcPr>
          <w:p w14:paraId="1FA3A8EF"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64949C7C" w14:textId="77777777" w:rsidR="00303FD7" w:rsidRPr="00303FD7" w:rsidRDefault="00303FD7" w:rsidP="00303FD7">
            <w:pPr>
              <w:rPr>
                <w:sz w:val="24"/>
                <w:szCs w:val="24"/>
              </w:rPr>
            </w:pPr>
            <w:r w:rsidRPr="00303FD7">
              <w:rPr>
                <w:b/>
                <w:bCs/>
              </w:rPr>
              <w:t>00000056684- LUMINARIA LED 100W</w:t>
            </w:r>
            <w:r w:rsidRPr="00303FD7">
              <w:t xml:space="preserve"> </w:t>
            </w:r>
            <w:r w:rsidRPr="00303FD7">
              <w:br/>
            </w:r>
            <w:proofErr w:type="spellStart"/>
            <w:r w:rsidRPr="00303FD7">
              <w:rPr>
                <w:i/>
                <w:iCs/>
              </w:rPr>
              <w:t>100W</w:t>
            </w:r>
            <w:proofErr w:type="spellEnd"/>
            <w:r w:rsidRPr="00303FD7">
              <w:rPr>
                <w:i/>
                <w:iCs/>
              </w:rPr>
              <w:t xml:space="preserve"> - 60,3MM - 5000/6500K COR: PRETA COM RELÊ FOTOELÉTRICO E BASE COM FORNECIMENTO E INSTALAÇÃO</w:t>
            </w:r>
          </w:p>
        </w:tc>
        <w:tc>
          <w:tcPr>
            <w:tcW w:w="2205" w:type="dxa"/>
            <w:tcBorders>
              <w:top w:val="outset" w:sz="6" w:space="0" w:color="auto"/>
              <w:left w:val="outset" w:sz="6" w:space="0" w:color="auto"/>
              <w:bottom w:val="outset" w:sz="6" w:space="0" w:color="auto"/>
              <w:right w:val="outset" w:sz="6" w:space="0" w:color="auto"/>
            </w:tcBorders>
            <w:vAlign w:val="center"/>
            <w:hideMark/>
          </w:tcPr>
          <w:p w14:paraId="34441BB6"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33E7E6B7"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628ACCE6" w14:textId="77777777" w:rsidR="00303FD7" w:rsidRPr="00303FD7" w:rsidRDefault="00303FD7" w:rsidP="00303FD7">
            <w:pPr>
              <w:jc w:val="center"/>
            </w:pPr>
          </w:p>
        </w:tc>
      </w:tr>
      <w:tr w:rsidR="00303FD7" w:rsidRPr="00303FD7" w14:paraId="4DA0DA00"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1188D816" w14:textId="77777777" w:rsidR="00303FD7" w:rsidRPr="00303FD7" w:rsidRDefault="00303FD7" w:rsidP="00303FD7">
            <w:pPr>
              <w:spacing w:before="100" w:beforeAutospacing="1" w:after="100" w:afterAutospacing="1"/>
              <w:jc w:val="center"/>
              <w:rPr>
                <w:sz w:val="24"/>
                <w:szCs w:val="24"/>
              </w:rPr>
            </w:pPr>
            <w:r w:rsidRPr="00303FD7">
              <w:rPr>
                <w:sz w:val="22"/>
                <w:szCs w:val="22"/>
              </w:rPr>
              <w:t>5</w:t>
            </w:r>
          </w:p>
        </w:tc>
        <w:tc>
          <w:tcPr>
            <w:tcW w:w="1140" w:type="dxa"/>
            <w:tcBorders>
              <w:top w:val="outset" w:sz="6" w:space="0" w:color="auto"/>
              <w:left w:val="outset" w:sz="6" w:space="0" w:color="auto"/>
              <w:bottom w:val="outset" w:sz="6" w:space="0" w:color="auto"/>
              <w:right w:val="outset" w:sz="6" w:space="0" w:color="auto"/>
            </w:tcBorders>
            <w:vAlign w:val="center"/>
            <w:hideMark/>
          </w:tcPr>
          <w:p w14:paraId="49D66D21" w14:textId="77777777" w:rsidR="00303FD7" w:rsidRPr="00303FD7" w:rsidRDefault="00303FD7" w:rsidP="00303FD7">
            <w:pPr>
              <w:jc w:val="center"/>
              <w:rPr>
                <w:sz w:val="24"/>
                <w:szCs w:val="24"/>
              </w:rPr>
            </w:pPr>
            <w:r w:rsidRPr="00303FD7">
              <w:rPr>
                <w:sz w:val="24"/>
                <w:szCs w:val="24"/>
              </w:rPr>
              <w:t>100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4225711E"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3171557B" w14:textId="77777777" w:rsidR="00303FD7" w:rsidRPr="00303FD7" w:rsidRDefault="00303FD7" w:rsidP="00303FD7">
            <w:pPr>
              <w:rPr>
                <w:sz w:val="24"/>
                <w:szCs w:val="24"/>
              </w:rPr>
            </w:pPr>
            <w:r w:rsidRPr="00303FD7">
              <w:rPr>
                <w:b/>
                <w:bCs/>
              </w:rPr>
              <w:t>00000056685- LUMINARIA LED 150W</w:t>
            </w:r>
            <w:r w:rsidRPr="00303FD7">
              <w:t xml:space="preserve"> </w:t>
            </w:r>
            <w:r w:rsidRPr="00303FD7">
              <w:br/>
            </w:r>
            <w:proofErr w:type="spellStart"/>
            <w:r w:rsidRPr="00303FD7">
              <w:rPr>
                <w:i/>
                <w:iCs/>
              </w:rPr>
              <w:t>150W</w:t>
            </w:r>
            <w:proofErr w:type="spellEnd"/>
            <w:r w:rsidRPr="00303FD7">
              <w:rPr>
                <w:i/>
                <w:iCs/>
              </w:rPr>
              <w:t xml:space="preserve"> - 60,3MM - 5000/6500K COR: PRETA COM RELÊ FOTOELÉTRICO E BASE COM FORNECIMENTO E INSTALAÇÃO</w:t>
            </w:r>
          </w:p>
        </w:tc>
        <w:tc>
          <w:tcPr>
            <w:tcW w:w="2205" w:type="dxa"/>
            <w:tcBorders>
              <w:top w:val="outset" w:sz="6" w:space="0" w:color="auto"/>
              <w:left w:val="outset" w:sz="6" w:space="0" w:color="auto"/>
              <w:bottom w:val="outset" w:sz="6" w:space="0" w:color="auto"/>
              <w:right w:val="outset" w:sz="6" w:space="0" w:color="auto"/>
            </w:tcBorders>
            <w:vAlign w:val="center"/>
            <w:hideMark/>
          </w:tcPr>
          <w:p w14:paraId="63E91165"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7F4D34FE"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4FF6E44A" w14:textId="77777777" w:rsidR="00303FD7" w:rsidRPr="00303FD7" w:rsidRDefault="00303FD7" w:rsidP="00303FD7">
            <w:pPr>
              <w:jc w:val="center"/>
            </w:pPr>
          </w:p>
        </w:tc>
      </w:tr>
      <w:tr w:rsidR="00303FD7" w:rsidRPr="00303FD7" w14:paraId="3BCED38F"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2ED81A27" w14:textId="77777777" w:rsidR="00303FD7" w:rsidRPr="00303FD7" w:rsidRDefault="00303FD7" w:rsidP="00303FD7">
            <w:pPr>
              <w:spacing w:before="100" w:beforeAutospacing="1" w:after="100" w:afterAutospacing="1"/>
              <w:jc w:val="center"/>
              <w:rPr>
                <w:sz w:val="24"/>
                <w:szCs w:val="24"/>
              </w:rPr>
            </w:pPr>
            <w:r w:rsidRPr="00303FD7">
              <w:rPr>
                <w:sz w:val="22"/>
                <w:szCs w:val="22"/>
              </w:rPr>
              <w:t>6</w:t>
            </w:r>
          </w:p>
        </w:tc>
        <w:tc>
          <w:tcPr>
            <w:tcW w:w="1140" w:type="dxa"/>
            <w:tcBorders>
              <w:top w:val="outset" w:sz="6" w:space="0" w:color="auto"/>
              <w:left w:val="outset" w:sz="6" w:space="0" w:color="auto"/>
              <w:bottom w:val="outset" w:sz="6" w:space="0" w:color="auto"/>
              <w:right w:val="outset" w:sz="6" w:space="0" w:color="auto"/>
            </w:tcBorders>
            <w:vAlign w:val="center"/>
            <w:hideMark/>
          </w:tcPr>
          <w:p w14:paraId="33701014" w14:textId="77777777" w:rsidR="00303FD7" w:rsidRPr="00303FD7" w:rsidRDefault="00303FD7" w:rsidP="00303FD7">
            <w:pPr>
              <w:jc w:val="center"/>
              <w:rPr>
                <w:sz w:val="24"/>
                <w:szCs w:val="24"/>
              </w:rPr>
            </w:pPr>
            <w:r w:rsidRPr="00303FD7">
              <w:rPr>
                <w:sz w:val="24"/>
                <w:szCs w:val="24"/>
              </w:rPr>
              <w:t>50</w:t>
            </w:r>
          </w:p>
        </w:tc>
        <w:tc>
          <w:tcPr>
            <w:tcW w:w="705" w:type="dxa"/>
            <w:tcBorders>
              <w:top w:val="outset" w:sz="6" w:space="0" w:color="auto"/>
              <w:left w:val="outset" w:sz="6" w:space="0" w:color="auto"/>
              <w:bottom w:val="outset" w:sz="6" w:space="0" w:color="auto"/>
              <w:right w:val="outset" w:sz="6" w:space="0" w:color="auto"/>
            </w:tcBorders>
            <w:vAlign w:val="center"/>
            <w:hideMark/>
          </w:tcPr>
          <w:p w14:paraId="6D2594CC"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55CA4587" w14:textId="77777777" w:rsidR="00303FD7" w:rsidRPr="00303FD7" w:rsidRDefault="00303FD7" w:rsidP="00303FD7">
            <w:pPr>
              <w:rPr>
                <w:sz w:val="24"/>
                <w:szCs w:val="24"/>
              </w:rPr>
            </w:pPr>
            <w:r w:rsidRPr="00303FD7">
              <w:rPr>
                <w:b/>
                <w:bCs/>
              </w:rPr>
              <w:t>00000056683- LUMINARIA LED 50W</w:t>
            </w:r>
            <w:r w:rsidRPr="00303FD7">
              <w:t xml:space="preserve"> </w:t>
            </w:r>
            <w:r w:rsidRPr="00303FD7">
              <w:br/>
            </w:r>
            <w:r w:rsidRPr="00303FD7">
              <w:rPr>
                <w:i/>
                <w:iCs/>
              </w:rPr>
              <w:t>LUMINARIA LED 50W - 60,3MM - 5000/6500K COR: PRETA COM RELÊ FOTOELÉTRICO E BASE COM FORNECIMENTO E INSTALAÇÃO</w:t>
            </w:r>
          </w:p>
        </w:tc>
        <w:tc>
          <w:tcPr>
            <w:tcW w:w="2205" w:type="dxa"/>
            <w:tcBorders>
              <w:top w:val="outset" w:sz="6" w:space="0" w:color="auto"/>
              <w:left w:val="outset" w:sz="6" w:space="0" w:color="auto"/>
              <w:bottom w:val="outset" w:sz="6" w:space="0" w:color="auto"/>
              <w:right w:val="outset" w:sz="6" w:space="0" w:color="auto"/>
            </w:tcBorders>
            <w:vAlign w:val="center"/>
            <w:hideMark/>
          </w:tcPr>
          <w:p w14:paraId="4BDA29C7"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0B819A0D"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05FFA7A3" w14:textId="77777777" w:rsidR="00303FD7" w:rsidRPr="00303FD7" w:rsidRDefault="00303FD7" w:rsidP="00303FD7">
            <w:pPr>
              <w:jc w:val="center"/>
            </w:pPr>
          </w:p>
        </w:tc>
      </w:tr>
      <w:tr w:rsidR="00303FD7" w:rsidRPr="00303FD7" w14:paraId="44997783"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0896E966" w14:textId="77777777" w:rsidR="00303FD7" w:rsidRPr="00303FD7" w:rsidRDefault="00303FD7" w:rsidP="00303FD7">
            <w:pPr>
              <w:spacing w:before="100" w:beforeAutospacing="1" w:after="100" w:afterAutospacing="1"/>
              <w:jc w:val="center"/>
              <w:rPr>
                <w:sz w:val="24"/>
                <w:szCs w:val="24"/>
              </w:rPr>
            </w:pPr>
            <w:r w:rsidRPr="00303FD7">
              <w:rPr>
                <w:sz w:val="22"/>
                <w:szCs w:val="22"/>
              </w:rPr>
              <w:lastRenderedPageBreak/>
              <w:t>7</w:t>
            </w:r>
          </w:p>
        </w:tc>
        <w:tc>
          <w:tcPr>
            <w:tcW w:w="1140" w:type="dxa"/>
            <w:tcBorders>
              <w:top w:val="outset" w:sz="6" w:space="0" w:color="auto"/>
              <w:left w:val="outset" w:sz="6" w:space="0" w:color="auto"/>
              <w:bottom w:val="outset" w:sz="6" w:space="0" w:color="auto"/>
              <w:right w:val="outset" w:sz="6" w:space="0" w:color="auto"/>
            </w:tcBorders>
            <w:vAlign w:val="center"/>
            <w:hideMark/>
          </w:tcPr>
          <w:p w14:paraId="2084965E" w14:textId="77777777" w:rsidR="00303FD7" w:rsidRPr="00303FD7" w:rsidRDefault="00303FD7" w:rsidP="00303FD7">
            <w:pPr>
              <w:jc w:val="center"/>
              <w:rPr>
                <w:sz w:val="24"/>
                <w:szCs w:val="24"/>
              </w:rPr>
            </w:pPr>
            <w:r w:rsidRPr="00303FD7">
              <w:rPr>
                <w:sz w:val="24"/>
                <w:szCs w:val="24"/>
              </w:rPr>
              <w:t>50</w:t>
            </w:r>
          </w:p>
        </w:tc>
        <w:tc>
          <w:tcPr>
            <w:tcW w:w="705" w:type="dxa"/>
            <w:tcBorders>
              <w:top w:val="outset" w:sz="6" w:space="0" w:color="auto"/>
              <w:left w:val="outset" w:sz="6" w:space="0" w:color="auto"/>
              <w:bottom w:val="outset" w:sz="6" w:space="0" w:color="auto"/>
              <w:right w:val="outset" w:sz="6" w:space="0" w:color="auto"/>
            </w:tcBorders>
            <w:vAlign w:val="center"/>
            <w:hideMark/>
          </w:tcPr>
          <w:p w14:paraId="1989635A"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46B526F2" w14:textId="77777777" w:rsidR="00303FD7" w:rsidRPr="00303FD7" w:rsidRDefault="00303FD7" w:rsidP="00303FD7">
            <w:pPr>
              <w:rPr>
                <w:sz w:val="24"/>
                <w:szCs w:val="24"/>
              </w:rPr>
            </w:pPr>
            <w:r w:rsidRPr="00303FD7">
              <w:rPr>
                <w:b/>
                <w:bCs/>
              </w:rPr>
              <w:t>00000056679- LUMINARIA LED 50W CHANFRADA - 50W</w:t>
            </w:r>
            <w:r w:rsidRPr="00303FD7">
              <w:t xml:space="preserve"> </w:t>
            </w:r>
            <w:r w:rsidRPr="00303FD7">
              <w:br/>
            </w:r>
            <w:proofErr w:type="spellStart"/>
            <w:r w:rsidRPr="00303FD7">
              <w:rPr>
                <w:i/>
                <w:iCs/>
              </w:rPr>
              <w:t>50W</w:t>
            </w:r>
            <w:proofErr w:type="spellEnd"/>
            <w:r w:rsidRPr="00303FD7">
              <w:rPr>
                <w:i/>
                <w:iCs/>
              </w:rPr>
              <w:t xml:space="preserve"> - 60,3MM - 5000/6500K COR: PRETA COM RELÊ FOTOELÉTRICO E BASE COM FORNECIMENTO E INSTALAÇÃO</w:t>
            </w:r>
          </w:p>
        </w:tc>
        <w:tc>
          <w:tcPr>
            <w:tcW w:w="2205" w:type="dxa"/>
            <w:tcBorders>
              <w:top w:val="outset" w:sz="6" w:space="0" w:color="auto"/>
              <w:left w:val="outset" w:sz="6" w:space="0" w:color="auto"/>
              <w:bottom w:val="outset" w:sz="6" w:space="0" w:color="auto"/>
              <w:right w:val="outset" w:sz="6" w:space="0" w:color="auto"/>
            </w:tcBorders>
            <w:vAlign w:val="center"/>
            <w:hideMark/>
          </w:tcPr>
          <w:p w14:paraId="2EA3F50C"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62FC8CBF"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0DB06EDB" w14:textId="77777777" w:rsidR="00303FD7" w:rsidRPr="00303FD7" w:rsidRDefault="00303FD7" w:rsidP="00303FD7">
            <w:pPr>
              <w:jc w:val="center"/>
            </w:pPr>
          </w:p>
        </w:tc>
      </w:tr>
      <w:tr w:rsidR="00303FD7" w:rsidRPr="00303FD7" w14:paraId="76738C95"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4E8AC005" w14:textId="77777777" w:rsidR="00303FD7" w:rsidRPr="00303FD7" w:rsidRDefault="00303FD7" w:rsidP="00303FD7">
            <w:pPr>
              <w:spacing w:before="100" w:beforeAutospacing="1" w:after="100" w:afterAutospacing="1"/>
              <w:jc w:val="center"/>
              <w:rPr>
                <w:sz w:val="24"/>
                <w:szCs w:val="24"/>
              </w:rPr>
            </w:pPr>
            <w:r w:rsidRPr="00303FD7">
              <w:rPr>
                <w:sz w:val="22"/>
                <w:szCs w:val="22"/>
              </w:rPr>
              <w:t>8</w:t>
            </w:r>
          </w:p>
        </w:tc>
        <w:tc>
          <w:tcPr>
            <w:tcW w:w="1140" w:type="dxa"/>
            <w:tcBorders>
              <w:top w:val="outset" w:sz="6" w:space="0" w:color="auto"/>
              <w:left w:val="outset" w:sz="6" w:space="0" w:color="auto"/>
              <w:bottom w:val="outset" w:sz="6" w:space="0" w:color="auto"/>
              <w:right w:val="outset" w:sz="6" w:space="0" w:color="auto"/>
            </w:tcBorders>
            <w:vAlign w:val="center"/>
            <w:hideMark/>
          </w:tcPr>
          <w:p w14:paraId="3BF55B14" w14:textId="77777777" w:rsidR="00303FD7" w:rsidRPr="00303FD7" w:rsidRDefault="00303FD7" w:rsidP="00303FD7">
            <w:pPr>
              <w:jc w:val="center"/>
              <w:rPr>
                <w:sz w:val="24"/>
                <w:szCs w:val="24"/>
              </w:rPr>
            </w:pPr>
            <w:r w:rsidRPr="00303FD7">
              <w:rPr>
                <w:sz w:val="24"/>
                <w:szCs w:val="24"/>
              </w:rPr>
              <w:t>100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4EB3F13F"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683AD5B3" w14:textId="77777777" w:rsidR="00303FD7" w:rsidRPr="00303FD7" w:rsidRDefault="00303FD7" w:rsidP="00303FD7">
            <w:pPr>
              <w:rPr>
                <w:sz w:val="24"/>
                <w:szCs w:val="24"/>
              </w:rPr>
            </w:pPr>
            <w:r w:rsidRPr="00303FD7">
              <w:rPr>
                <w:b/>
                <w:bCs/>
              </w:rPr>
              <w:t>00000056838- LUMINARIA LED C/BASE 100W</w:t>
            </w:r>
            <w:r w:rsidRPr="00303FD7">
              <w:t xml:space="preserve"> </w:t>
            </w:r>
            <w:r w:rsidRPr="00303FD7">
              <w:br/>
            </w:r>
            <w:proofErr w:type="spellStart"/>
            <w:r w:rsidRPr="00303FD7">
              <w:rPr>
                <w:i/>
                <w:iCs/>
              </w:rPr>
              <w:t>100W</w:t>
            </w:r>
            <w:proofErr w:type="spellEnd"/>
            <w:r w:rsidRPr="00303FD7">
              <w:rPr>
                <w:i/>
                <w:iCs/>
              </w:rPr>
              <w:t xml:space="preserve"> - 65,0MM - 5000/6500K COR: CINZA/PRETO COM RELÊ FOTOELÉTRICO E BASE COM FORNECIMENTO E INSTALAÇÃO</w:t>
            </w:r>
          </w:p>
        </w:tc>
        <w:tc>
          <w:tcPr>
            <w:tcW w:w="2205" w:type="dxa"/>
            <w:tcBorders>
              <w:top w:val="outset" w:sz="6" w:space="0" w:color="auto"/>
              <w:left w:val="outset" w:sz="6" w:space="0" w:color="auto"/>
              <w:bottom w:val="outset" w:sz="6" w:space="0" w:color="auto"/>
              <w:right w:val="outset" w:sz="6" w:space="0" w:color="auto"/>
            </w:tcBorders>
            <w:vAlign w:val="center"/>
            <w:hideMark/>
          </w:tcPr>
          <w:p w14:paraId="34252FBC"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11A514DE"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051E4CC3" w14:textId="77777777" w:rsidR="00303FD7" w:rsidRPr="00303FD7" w:rsidRDefault="00303FD7" w:rsidP="00303FD7">
            <w:pPr>
              <w:jc w:val="center"/>
            </w:pPr>
          </w:p>
        </w:tc>
      </w:tr>
      <w:tr w:rsidR="00303FD7" w:rsidRPr="00303FD7" w14:paraId="1358E909"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49E535BA" w14:textId="77777777" w:rsidR="00303FD7" w:rsidRPr="00303FD7" w:rsidRDefault="00303FD7" w:rsidP="00303FD7">
            <w:pPr>
              <w:spacing w:before="100" w:beforeAutospacing="1" w:after="100" w:afterAutospacing="1"/>
              <w:jc w:val="center"/>
              <w:rPr>
                <w:sz w:val="24"/>
                <w:szCs w:val="24"/>
              </w:rPr>
            </w:pPr>
            <w:r w:rsidRPr="00303FD7">
              <w:rPr>
                <w:sz w:val="22"/>
                <w:szCs w:val="22"/>
              </w:rPr>
              <w:t>9</w:t>
            </w:r>
          </w:p>
        </w:tc>
        <w:tc>
          <w:tcPr>
            <w:tcW w:w="1140" w:type="dxa"/>
            <w:tcBorders>
              <w:top w:val="outset" w:sz="6" w:space="0" w:color="auto"/>
              <w:left w:val="outset" w:sz="6" w:space="0" w:color="auto"/>
              <w:bottom w:val="outset" w:sz="6" w:space="0" w:color="auto"/>
              <w:right w:val="outset" w:sz="6" w:space="0" w:color="auto"/>
            </w:tcBorders>
            <w:vAlign w:val="center"/>
            <w:hideMark/>
          </w:tcPr>
          <w:p w14:paraId="794AF550" w14:textId="77777777" w:rsidR="00303FD7" w:rsidRPr="00303FD7" w:rsidRDefault="00303FD7" w:rsidP="00303FD7">
            <w:pPr>
              <w:jc w:val="center"/>
              <w:rPr>
                <w:sz w:val="24"/>
                <w:szCs w:val="24"/>
              </w:rPr>
            </w:pPr>
            <w:r w:rsidRPr="00303FD7">
              <w:rPr>
                <w:sz w:val="24"/>
                <w:szCs w:val="24"/>
              </w:rPr>
              <w:t>100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4BB1E89C"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03358DE7" w14:textId="77777777" w:rsidR="00303FD7" w:rsidRPr="00303FD7" w:rsidRDefault="00303FD7" w:rsidP="00303FD7">
            <w:pPr>
              <w:rPr>
                <w:sz w:val="24"/>
                <w:szCs w:val="24"/>
              </w:rPr>
            </w:pPr>
            <w:r w:rsidRPr="00303FD7">
              <w:rPr>
                <w:b/>
                <w:bCs/>
              </w:rPr>
              <w:t>00000056946- LUMINARIA LED C/BASE 100W 35-40MM</w:t>
            </w:r>
            <w:r w:rsidRPr="00303FD7">
              <w:t xml:space="preserve"> </w:t>
            </w:r>
            <w:r w:rsidRPr="00303FD7">
              <w:br/>
            </w:r>
            <w:r w:rsidRPr="00303FD7">
              <w:rPr>
                <w:i/>
                <w:iCs/>
              </w:rPr>
              <w:t>5000/6500K COR: CINZA COM RELE FOTOELETRICO E BASE COM FORNECIMENTO E INSTALAÇÃO</w:t>
            </w:r>
          </w:p>
        </w:tc>
        <w:tc>
          <w:tcPr>
            <w:tcW w:w="2205" w:type="dxa"/>
            <w:tcBorders>
              <w:top w:val="outset" w:sz="6" w:space="0" w:color="auto"/>
              <w:left w:val="outset" w:sz="6" w:space="0" w:color="auto"/>
              <w:bottom w:val="outset" w:sz="6" w:space="0" w:color="auto"/>
              <w:right w:val="outset" w:sz="6" w:space="0" w:color="auto"/>
            </w:tcBorders>
            <w:vAlign w:val="center"/>
            <w:hideMark/>
          </w:tcPr>
          <w:p w14:paraId="3891999B"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44BE9C1D"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5F77D5FB" w14:textId="77777777" w:rsidR="00303FD7" w:rsidRPr="00303FD7" w:rsidRDefault="00303FD7" w:rsidP="00303FD7">
            <w:pPr>
              <w:jc w:val="center"/>
            </w:pPr>
          </w:p>
        </w:tc>
      </w:tr>
      <w:tr w:rsidR="00303FD7" w:rsidRPr="00303FD7" w14:paraId="7DA5744D"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54F0B27E" w14:textId="77777777" w:rsidR="00303FD7" w:rsidRPr="00303FD7" w:rsidRDefault="00303FD7" w:rsidP="00303FD7">
            <w:pPr>
              <w:spacing w:before="100" w:beforeAutospacing="1" w:after="100" w:afterAutospacing="1"/>
              <w:jc w:val="center"/>
              <w:rPr>
                <w:sz w:val="24"/>
                <w:szCs w:val="24"/>
              </w:rPr>
            </w:pPr>
            <w:r w:rsidRPr="00303FD7">
              <w:rPr>
                <w:sz w:val="22"/>
                <w:szCs w:val="22"/>
              </w:rPr>
              <w:t>10</w:t>
            </w:r>
          </w:p>
        </w:tc>
        <w:tc>
          <w:tcPr>
            <w:tcW w:w="1140" w:type="dxa"/>
            <w:tcBorders>
              <w:top w:val="outset" w:sz="6" w:space="0" w:color="auto"/>
              <w:left w:val="outset" w:sz="6" w:space="0" w:color="auto"/>
              <w:bottom w:val="outset" w:sz="6" w:space="0" w:color="auto"/>
              <w:right w:val="outset" w:sz="6" w:space="0" w:color="auto"/>
            </w:tcBorders>
            <w:vAlign w:val="center"/>
            <w:hideMark/>
          </w:tcPr>
          <w:p w14:paraId="30FC7CC4" w14:textId="77777777" w:rsidR="00303FD7" w:rsidRPr="00303FD7" w:rsidRDefault="00303FD7" w:rsidP="00303FD7">
            <w:pPr>
              <w:jc w:val="center"/>
              <w:rPr>
                <w:sz w:val="24"/>
                <w:szCs w:val="24"/>
              </w:rPr>
            </w:pPr>
            <w:r w:rsidRPr="00303FD7">
              <w:rPr>
                <w:sz w:val="24"/>
                <w:szCs w:val="24"/>
              </w:rPr>
              <w:t>100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614B41BE"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1F260E5C" w14:textId="77777777" w:rsidR="00303FD7" w:rsidRPr="00303FD7" w:rsidRDefault="00303FD7" w:rsidP="00303FD7">
            <w:pPr>
              <w:rPr>
                <w:sz w:val="24"/>
                <w:szCs w:val="24"/>
              </w:rPr>
            </w:pPr>
            <w:r w:rsidRPr="00303FD7">
              <w:rPr>
                <w:b/>
                <w:bCs/>
              </w:rPr>
              <w:t>00000056681- LUMINARIA LED CHANFRADA - 150W</w:t>
            </w:r>
            <w:r w:rsidRPr="00303FD7">
              <w:t xml:space="preserve"> </w:t>
            </w:r>
            <w:r w:rsidRPr="00303FD7">
              <w:br/>
            </w:r>
            <w:proofErr w:type="spellStart"/>
            <w:r w:rsidRPr="00303FD7">
              <w:rPr>
                <w:i/>
                <w:iCs/>
              </w:rPr>
              <w:t>150W</w:t>
            </w:r>
            <w:proofErr w:type="spellEnd"/>
            <w:r w:rsidRPr="00303FD7">
              <w:rPr>
                <w:i/>
                <w:iCs/>
              </w:rPr>
              <w:t xml:space="preserve"> - 60,3MM - 5000/6500K COR: PRETA COM RELÊ FOTOELÉTRICO E BASE COM FORNECIMENTO E INSTALAÇÃO</w:t>
            </w:r>
          </w:p>
        </w:tc>
        <w:tc>
          <w:tcPr>
            <w:tcW w:w="2205" w:type="dxa"/>
            <w:tcBorders>
              <w:top w:val="outset" w:sz="6" w:space="0" w:color="auto"/>
              <w:left w:val="outset" w:sz="6" w:space="0" w:color="auto"/>
              <w:bottom w:val="outset" w:sz="6" w:space="0" w:color="auto"/>
              <w:right w:val="outset" w:sz="6" w:space="0" w:color="auto"/>
            </w:tcBorders>
            <w:vAlign w:val="center"/>
            <w:hideMark/>
          </w:tcPr>
          <w:p w14:paraId="1201AE53"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658963E4"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62CA1571" w14:textId="77777777" w:rsidR="00303FD7" w:rsidRPr="00303FD7" w:rsidRDefault="00303FD7" w:rsidP="00303FD7">
            <w:pPr>
              <w:jc w:val="center"/>
            </w:pPr>
          </w:p>
        </w:tc>
      </w:tr>
      <w:tr w:rsidR="00303FD7" w:rsidRPr="00303FD7" w14:paraId="263442DF"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4F6BAF86" w14:textId="77777777" w:rsidR="00303FD7" w:rsidRPr="00303FD7" w:rsidRDefault="00303FD7" w:rsidP="00303FD7">
            <w:pPr>
              <w:spacing w:before="100" w:beforeAutospacing="1" w:after="100" w:afterAutospacing="1"/>
              <w:jc w:val="center"/>
              <w:rPr>
                <w:sz w:val="24"/>
                <w:szCs w:val="24"/>
              </w:rPr>
            </w:pPr>
            <w:r w:rsidRPr="00303FD7">
              <w:rPr>
                <w:sz w:val="22"/>
                <w:szCs w:val="22"/>
              </w:rPr>
              <w:t>11</w:t>
            </w:r>
          </w:p>
        </w:tc>
        <w:tc>
          <w:tcPr>
            <w:tcW w:w="1140" w:type="dxa"/>
            <w:tcBorders>
              <w:top w:val="outset" w:sz="6" w:space="0" w:color="auto"/>
              <w:left w:val="outset" w:sz="6" w:space="0" w:color="auto"/>
              <w:bottom w:val="outset" w:sz="6" w:space="0" w:color="auto"/>
              <w:right w:val="outset" w:sz="6" w:space="0" w:color="auto"/>
            </w:tcBorders>
            <w:vAlign w:val="center"/>
            <w:hideMark/>
          </w:tcPr>
          <w:p w14:paraId="713983C4" w14:textId="77777777" w:rsidR="00303FD7" w:rsidRPr="00303FD7" w:rsidRDefault="00303FD7" w:rsidP="00303FD7">
            <w:pPr>
              <w:jc w:val="center"/>
              <w:rPr>
                <w:sz w:val="24"/>
                <w:szCs w:val="24"/>
              </w:rPr>
            </w:pPr>
            <w:r w:rsidRPr="00303FD7">
              <w:rPr>
                <w:sz w:val="24"/>
                <w:szCs w:val="24"/>
              </w:rPr>
              <w:t>150</w:t>
            </w:r>
          </w:p>
        </w:tc>
        <w:tc>
          <w:tcPr>
            <w:tcW w:w="705" w:type="dxa"/>
            <w:tcBorders>
              <w:top w:val="outset" w:sz="6" w:space="0" w:color="auto"/>
              <w:left w:val="outset" w:sz="6" w:space="0" w:color="auto"/>
              <w:bottom w:val="outset" w:sz="6" w:space="0" w:color="auto"/>
              <w:right w:val="outset" w:sz="6" w:space="0" w:color="auto"/>
            </w:tcBorders>
            <w:vAlign w:val="center"/>
            <w:hideMark/>
          </w:tcPr>
          <w:p w14:paraId="4680D91C"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5815D805" w14:textId="77777777" w:rsidR="00303FD7" w:rsidRPr="00303FD7" w:rsidRDefault="00303FD7" w:rsidP="00303FD7">
            <w:pPr>
              <w:rPr>
                <w:sz w:val="24"/>
                <w:szCs w:val="24"/>
              </w:rPr>
            </w:pPr>
            <w:r w:rsidRPr="00303FD7">
              <w:rPr>
                <w:b/>
                <w:bCs/>
              </w:rPr>
              <w:t>00000056680- LUMINARIA LED CHANFRADA 100W</w:t>
            </w:r>
            <w:r w:rsidRPr="00303FD7">
              <w:t xml:space="preserve"> </w:t>
            </w:r>
            <w:r w:rsidRPr="00303FD7">
              <w:br/>
            </w:r>
            <w:proofErr w:type="spellStart"/>
            <w:r w:rsidRPr="00303FD7">
              <w:rPr>
                <w:i/>
                <w:iCs/>
              </w:rPr>
              <w:t>100W</w:t>
            </w:r>
            <w:proofErr w:type="spellEnd"/>
            <w:r w:rsidRPr="00303FD7">
              <w:rPr>
                <w:i/>
                <w:iCs/>
              </w:rPr>
              <w:t xml:space="preserve"> - 60,3MM - 5000/6500K COR: PRETA COM RELÊ FOTOELÉTRICO E BASE COM FORNECIMENTO E INSTALAÇÃO</w:t>
            </w:r>
          </w:p>
        </w:tc>
        <w:tc>
          <w:tcPr>
            <w:tcW w:w="2205" w:type="dxa"/>
            <w:tcBorders>
              <w:top w:val="outset" w:sz="6" w:space="0" w:color="auto"/>
              <w:left w:val="outset" w:sz="6" w:space="0" w:color="auto"/>
              <w:bottom w:val="outset" w:sz="6" w:space="0" w:color="auto"/>
              <w:right w:val="outset" w:sz="6" w:space="0" w:color="auto"/>
            </w:tcBorders>
            <w:vAlign w:val="center"/>
            <w:hideMark/>
          </w:tcPr>
          <w:p w14:paraId="590D1148"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655CCC59"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34186054" w14:textId="77777777" w:rsidR="00303FD7" w:rsidRPr="00303FD7" w:rsidRDefault="00303FD7" w:rsidP="00303FD7">
            <w:pPr>
              <w:jc w:val="center"/>
            </w:pPr>
          </w:p>
        </w:tc>
      </w:tr>
      <w:tr w:rsidR="00303FD7" w:rsidRPr="00303FD7" w14:paraId="489F35B3"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3DF61C02" w14:textId="77777777" w:rsidR="00303FD7" w:rsidRPr="00303FD7" w:rsidRDefault="00303FD7" w:rsidP="00303FD7">
            <w:pPr>
              <w:spacing w:before="100" w:beforeAutospacing="1" w:after="100" w:afterAutospacing="1"/>
              <w:jc w:val="center"/>
              <w:rPr>
                <w:sz w:val="24"/>
                <w:szCs w:val="24"/>
              </w:rPr>
            </w:pPr>
            <w:r w:rsidRPr="00303FD7">
              <w:rPr>
                <w:sz w:val="22"/>
                <w:szCs w:val="22"/>
              </w:rPr>
              <w:t>12</w:t>
            </w:r>
          </w:p>
        </w:tc>
        <w:tc>
          <w:tcPr>
            <w:tcW w:w="1140" w:type="dxa"/>
            <w:tcBorders>
              <w:top w:val="outset" w:sz="6" w:space="0" w:color="auto"/>
              <w:left w:val="outset" w:sz="6" w:space="0" w:color="auto"/>
              <w:bottom w:val="outset" w:sz="6" w:space="0" w:color="auto"/>
              <w:right w:val="outset" w:sz="6" w:space="0" w:color="auto"/>
            </w:tcBorders>
            <w:vAlign w:val="center"/>
            <w:hideMark/>
          </w:tcPr>
          <w:p w14:paraId="259D5F01" w14:textId="77777777" w:rsidR="00303FD7" w:rsidRPr="00303FD7" w:rsidRDefault="00303FD7" w:rsidP="00303FD7">
            <w:pPr>
              <w:jc w:val="center"/>
              <w:rPr>
                <w:sz w:val="24"/>
                <w:szCs w:val="24"/>
              </w:rPr>
            </w:pPr>
            <w:r w:rsidRPr="00303FD7">
              <w:rPr>
                <w:sz w:val="24"/>
                <w:szCs w:val="24"/>
              </w:rPr>
              <w:t>200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215280E2"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75271792" w14:textId="77777777" w:rsidR="00303FD7" w:rsidRPr="00303FD7" w:rsidRDefault="00303FD7" w:rsidP="00303FD7">
            <w:pPr>
              <w:rPr>
                <w:sz w:val="24"/>
                <w:szCs w:val="24"/>
              </w:rPr>
            </w:pPr>
            <w:r w:rsidRPr="00303FD7">
              <w:rPr>
                <w:b/>
                <w:bCs/>
              </w:rPr>
              <w:t>00000056837- LUMINARIA LED S/BASE 100W</w:t>
            </w:r>
            <w:r w:rsidRPr="00303FD7">
              <w:t xml:space="preserve"> </w:t>
            </w:r>
            <w:r w:rsidRPr="00303FD7">
              <w:br/>
            </w:r>
            <w:proofErr w:type="spellStart"/>
            <w:r w:rsidRPr="00303FD7">
              <w:rPr>
                <w:i/>
                <w:iCs/>
              </w:rPr>
              <w:t>100W</w:t>
            </w:r>
            <w:proofErr w:type="spellEnd"/>
            <w:r w:rsidRPr="00303FD7">
              <w:rPr>
                <w:i/>
                <w:iCs/>
              </w:rPr>
              <w:t xml:space="preserve"> - 65,0MM - 5000/6500K COR: CINZA/PRETO COM RELÊ FOTOELÉTRICO E BASE COM FORNECIMENTO E INSTALAÇÃO</w:t>
            </w:r>
          </w:p>
        </w:tc>
        <w:tc>
          <w:tcPr>
            <w:tcW w:w="2205" w:type="dxa"/>
            <w:tcBorders>
              <w:top w:val="outset" w:sz="6" w:space="0" w:color="auto"/>
              <w:left w:val="outset" w:sz="6" w:space="0" w:color="auto"/>
              <w:bottom w:val="outset" w:sz="6" w:space="0" w:color="auto"/>
              <w:right w:val="outset" w:sz="6" w:space="0" w:color="auto"/>
            </w:tcBorders>
            <w:vAlign w:val="center"/>
            <w:hideMark/>
          </w:tcPr>
          <w:p w14:paraId="77C02217"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20E8B57B"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1A870388" w14:textId="77777777" w:rsidR="00303FD7" w:rsidRPr="00303FD7" w:rsidRDefault="00303FD7" w:rsidP="00303FD7">
            <w:pPr>
              <w:jc w:val="center"/>
            </w:pPr>
          </w:p>
        </w:tc>
      </w:tr>
      <w:tr w:rsidR="00303FD7" w:rsidRPr="00303FD7" w14:paraId="61755039"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1EDBDDD6" w14:textId="77777777" w:rsidR="00303FD7" w:rsidRPr="00303FD7" w:rsidRDefault="00303FD7" w:rsidP="00303FD7">
            <w:pPr>
              <w:spacing w:before="100" w:beforeAutospacing="1" w:after="100" w:afterAutospacing="1"/>
              <w:jc w:val="center"/>
              <w:rPr>
                <w:sz w:val="24"/>
                <w:szCs w:val="24"/>
              </w:rPr>
            </w:pPr>
            <w:r w:rsidRPr="00303FD7">
              <w:rPr>
                <w:sz w:val="22"/>
                <w:szCs w:val="22"/>
              </w:rPr>
              <w:t>13</w:t>
            </w:r>
          </w:p>
        </w:tc>
        <w:tc>
          <w:tcPr>
            <w:tcW w:w="1140" w:type="dxa"/>
            <w:tcBorders>
              <w:top w:val="outset" w:sz="6" w:space="0" w:color="auto"/>
              <w:left w:val="outset" w:sz="6" w:space="0" w:color="auto"/>
              <w:bottom w:val="outset" w:sz="6" w:space="0" w:color="auto"/>
              <w:right w:val="outset" w:sz="6" w:space="0" w:color="auto"/>
            </w:tcBorders>
            <w:vAlign w:val="center"/>
            <w:hideMark/>
          </w:tcPr>
          <w:p w14:paraId="73DA0AFE" w14:textId="77777777" w:rsidR="00303FD7" w:rsidRPr="00303FD7" w:rsidRDefault="00303FD7" w:rsidP="00303FD7">
            <w:pPr>
              <w:jc w:val="center"/>
              <w:rPr>
                <w:sz w:val="24"/>
                <w:szCs w:val="24"/>
              </w:rPr>
            </w:pPr>
            <w:r w:rsidRPr="00303FD7">
              <w:rPr>
                <w:sz w:val="24"/>
                <w:szCs w:val="24"/>
              </w:rPr>
              <w:t>1</w:t>
            </w:r>
          </w:p>
        </w:tc>
        <w:tc>
          <w:tcPr>
            <w:tcW w:w="705" w:type="dxa"/>
            <w:tcBorders>
              <w:top w:val="outset" w:sz="6" w:space="0" w:color="auto"/>
              <w:left w:val="outset" w:sz="6" w:space="0" w:color="auto"/>
              <w:bottom w:val="outset" w:sz="6" w:space="0" w:color="auto"/>
              <w:right w:val="outset" w:sz="6" w:space="0" w:color="auto"/>
            </w:tcBorders>
            <w:vAlign w:val="center"/>
            <w:hideMark/>
          </w:tcPr>
          <w:p w14:paraId="0EE4B194"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767D459E" w14:textId="77777777" w:rsidR="00303FD7" w:rsidRPr="00303FD7" w:rsidRDefault="00303FD7" w:rsidP="00303FD7">
            <w:pPr>
              <w:rPr>
                <w:sz w:val="24"/>
                <w:szCs w:val="24"/>
              </w:rPr>
            </w:pPr>
            <w:r w:rsidRPr="00303FD7">
              <w:rPr>
                <w:b/>
                <w:bCs/>
              </w:rPr>
              <w:t>00000056843- LUMINARIA LED SOLAR 100W</w:t>
            </w:r>
            <w:r w:rsidRPr="00303FD7">
              <w:t xml:space="preserve"> </w:t>
            </w:r>
            <w:r w:rsidRPr="00303FD7">
              <w:br/>
            </w:r>
            <w:r w:rsidRPr="00303FD7">
              <w:rPr>
                <w:i/>
                <w:iCs/>
              </w:rPr>
              <w:t>50,0MM 6000/6500K COR: PRETO COM RELÊ FOTOELÉTRICO E BASE COM FORNECIMENTO E INSTALAÇÃO</w:t>
            </w:r>
          </w:p>
        </w:tc>
        <w:tc>
          <w:tcPr>
            <w:tcW w:w="2205" w:type="dxa"/>
            <w:tcBorders>
              <w:top w:val="outset" w:sz="6" w:space="0" w:color="auto"/>
              <w:left w:val="outset" w:sz="6" w:space="0" w:color="auto"/>
              <w:bottom w:val="outset" w:sz="6" w:space="0" w:color="auto"/>
              <w:right w:val="outset" w:sz="6" w:space="0" w:color="auto"/>
            </w:tcBorders>
            <w:vAlign w:val="center"/>
            <w:hideMark/>
          </w:tcPr>
          <w:p w14:paraId="3EE4A9D9"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6554AF97"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7CE111D0" w14:textId="77777777" w:rsidR="00303FD7" w:rsidRPr="00303FD7" w:rsidRDefault="00303FD7" w:rsidP="00303FD7">
            <w:pPr>
              <w:jc w:val="center"/>
            </w:pPr>
          </w:p>
        </w:tc>
      </w:tr>
      <w:tr w:rsidR="00303FD7" w:rsidRPr="00303FD7" w14:paraId="4C332707"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6C9377B1" w14:textId="77777777" w:rsidR="00303FD7" w:rsidRPr="00303FD7" w:rsidRDefault="00303FD7" w:rsidP="00303FD7">
            <w:pPr>
              <w:spacing w:before="100" w:beforeAutospacing="1" w:after="100" w:afterAutospacing="1"/>
              <w:jc w:val="center"/>
              <w:rPr>
                <w:sz w:val="24"/>
                <w:szCs w:val="24"/>
              </w:rPr>
            </w:pPr>
            <w:r w:rsidRPr="00303FD7">
              <w:rPr>
                <w:sz w:val="22"/>
                <w:szCs w:val="22"/>
              </w:rPr>
              <w:t>14</w:t>
            </w:r>
          </w:p>
        </w:tc>
        <w:tc>
          <w:tcPr>
            <w:tcW w:w="1140" w:type="dxa"/>
            <w:tcBorders>
              <w:top w:val="outset" w:sz="6" w:space="0" w:color="auto"/>
              <w:left w:val="outset" w:sz="6" w:space="0" w:color="auto"/>
              <w:bottom w:val="outset" w:sz="6" w:space="0" w:color="auto"/>
              <w:right w:val="outset" w:sz="6" w:space="0" w:color="auto"/>
            </w:tcBorders>
            <w:vAlign w:val="center"/>
            <w:hideMark/>
          </w:tcPr>
          <w:p w14:paraId="7063AB19" w14:textId="77777777" w:rsidR="00303FD7" w:rsidRPr="00303FD7" w:rsidRDefault="00303FD7" w:rsidP="00303FD7">
            <w:pPr>
              <w:jc w:val="center"/>
              <w:rPr>
                <w:sz w:val="24"/>
                <w:szCs w:val="24"/>
              </w:rPr>
            </w:pPr>
            <w:r w:rsidRPr="00303FD7">
              <w:rPr>
                <w:sz w:val="24"/>
                <w:szCs w:val="24"/>
              </w:rPr>
              <w:t>1</w:t>
            </w:r>
          </w:p>
        </w:tc>
        <w:tc>
          <w:tcPr>
            <w:tcW w:w="705" w:type="dxa"/>
            <w:tcBorders>
              <w:top w:val="outset" w:sz="6" w:space="0" w:color="auto"/>
              <w:left w:val="outset" w:sz="6" w:space="0" w:color="auto"/>
              <w:bottom w:val="outset" w:sz="6" w:space="0" w:color="auto"/>
              <w:right w:val="outset" w:sz="6" w:space="0" w:color="auto"/>
            </w:tcBorders>
            <w:vAlign w:val="center"/>
            <w:hideMark/>
          </w:tcPr>
          <w:p w14:paraId="3AA7CA34"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52050AED" w14:textId="77777777" w:rsidR="00303FD7" w:rsidRPr="00303FD7" w:rsidRDefault="00303FD7" w:rsidP="00303FD7">
            <w:pPr>
              <w:rPr>
                <w:sz w:val="24"/>
                <w:szCs w:val="24"/>
              </w:rPr>
            </w:pPr>
            <w:r w:rsidRPr="00303FD7">
              <w:rPr>
                <w:b/>
                <w:bCs/>
              </w:rPr>
              <w:t>00000056842- LUMINARIA LED SOLAR 50W</w:t>
            </w:r>
            <w:r w:rsidRPr="00303FD7">
              <w:t xml:space="preserve"> </w:t>
            </w:r>
            <w:r w:rsidRPr="00303FD7">
              <w:br/>
            </w:r>
            <w:r w:rsidRPr="00303FD7">
              <w:rPr>
                <w:i/>
                <w:iCs/>
              </w:rPr>
              <w:t>50,0MM - 6000/6500K COR: PRETO COM RELÊ FOTOELÉTRICO E BASE COM FORNECIMENTO E INSTALAÇÃO</w:t>
            </w:r>
          </w:p>
        </w:tc>
        <w:tc>
          <w:tcPr>
            <w:tcW w:w="2205" w:type="dxa"/>
            <w:tcBorders>
              <w:top w:val="outset" w:sz="6" w:space="0" w:color="auto"/>
              <w:left w:val="outset" w:sz="6" w:space="0" w:color="auto"/>
              <w:bottom w:val="outset" w:sz="6" w:space="0" w:color="auto"/>
              <w:right w:val="outset" w:sz="6" w:space="0" w:color="auto"/>
            </w:tcBorders>
            <w:vAlign w:val="center"/>
            <w:hideMark/>
          </w:tcPr>
          <w:p w14:paraId="2680FE5D"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3DAB0E93"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665B009B" w14:textId="77777777" w:rsidR="00303FD7" w:rsidRPr="00303FD7" w:rsidRDefault="00303FD7" w:rsidP="00303FD7">
            <w:pPr>
              <w:jc w:val="center"/>
            </w:pPr>
          </w:p>
        </w:tc>
      </w:tr>
      <w:tr w:rsidR="00303FD7" w:rsidRPr="00303FD7" w14:paraId="09D2B561"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616D26E2" w14:textId="77777777" w:rsidR="00303FD7" w:rsidRPr="00303FD7" w:rsidRDefault="00303FD7" w:rsidP="00303FD7">
            <w:pPr>
              <w:spacing w:before="100" w:beforeAutospacing="1" w:after="100" w:afterAutospacing="1"/>
              <w:jc w:val="center"/>
              <w:rPr>
                <w:sz w:val="24"/>
                <w:szCs w:val="24"/>
              </w:rPr>
            </w:pPr>
            <w:r w:rsidRPr="00303FD7">
              <w:rPr>
                <w:sz w:val="22"/>
                <w:szCs w:val="22"/>
              </w:rPr>
              <w:t>15</w:t>
            </w:r>
          </w:p>
        </w:tc>
        <w:tc>
          <w:tcPr>
            <w:tcW w:w="1140" w:type="dxa"/>
            <w:tcBorders>
              <w:top w:val="outset" w:sz="6" w:space="0" w:color="auto"/>
              <w:left w:val="outset" w:sz="6" w:space="0" w:color="auto"/>
              <w:bottom w:val="outset" w:sz="6" w:space="0" w:color="auto"/>
              <w:right w:val="outset" w:sz="6" w:space="0" w:color="auto"/>
            </w:tcBorders>
            <w:vAlign w:val="center"/>
            <w:hideMark/>
          </w:tcPr>
          <w:p w14:paraId="3379A928" w14:textId="77777777" w:rsidR="00303FD7" w:rsidRPr="00303FD7" w:rsidRDefault="00303FD7" w:rsidP="00303FD7">
            <w:pPr>
              <w:jc w:val="center"/>
              <w:rPr>
                <w:sz w:val="24"/>
                <w:szCs w:val="24"/>
              </w:rPr>
            </w:pPr>
            <w:r w:rsidRPr="00303FD7">
              <w:rPr>
                <w:sz w:val="24"/>
                <w:szCs w:val="24"/>
              </w:rPr>
              <w:t>150</w:t>
            </w:r>
          </w:p>
        </w:tc>
        <w:tc>
          <w:tcPr>
            <w:tcW w:w="705" w:type="dxa"/>
            <w:tcBorders>
              <w:top w:val="outset" w:sz="6" w:space="0" w:color="auto"/>
              <w:left w:val="outset" w:sz="6" w:space="0" w:color="auto"/>
              <w:bottom w:val="outset" w:sz="6" w:space="0" w:color="auto"/>
              <w:right w:val="outset" w:sz="6" w:space="0" w:color="auto"/>
            </w:tcBorders>
            <w:vAlign w:val="center"/>
            <w:hideMark/>
          </w:tcPr>
          <w:p w14:paraId="5D5B4370"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11370CB6" w14:textId="77777777" w:rsidR="00303FD7" w:rsidRPr="00303FD7" w:rsidRDefault="00303FD7" w:rsidP="00303FD7">
            <w:pPr>
              <w:rPr>
                <w:sz w:val="24"/>
                <w:szCs w:val="24"/>
              </w:rPr>
            </w:pPr>
            <w:r w:rsidRPr="00303FD7">
              <w:rPr>
                <w:b/>
                <w:bCs/>
              </w:rPr>
              <w:t>00000056844- POSTE RETO 4M COM BASE E 3 CHUMBADORES</w:t>
            </w:r>
            <w:r w:rsidRPr="00303FD7">
              <w:t xml:space="preserve"> </w:t>
            </w:r>
            <w:r w:rsidRPr="00303FD7">
              <w:br/>
            </w:r>
            <w:r w:rsidRPr="00303FD7">
              <w:rPr>
                <w:i/>
                <w:iCs/>
              </w:rPr>
              <w:t>EM AÇO CARBONO, PINTADO NA COR PRETA. NAS DIMENSÕES 2.1/2" X 125MM COMPOSTO DE HASTE PARA FIXAÇÃO DAS LUMINÁRIAS. DIÂMETRO: 2.1/2"X125MM 300MM DE COMPRIMENTO DEVERÁ CONTER FIAÇÃO ELÉTRICA COMPATÍVEL COM AS LUMINÁRIAS COM FORNECIMENTO E INSTALAÇÃO</w:t>
            </w:r>
          </w:p>
        </w:tc>
        <w:tc>
          <w:tcPr>
            <w:tcW w:w="2205" w:type="dxa"/>
            <w:tcBorders>
              <w:top w:val="outset" w:sz="6" w:space="0" w:color="auto"/>
              <w:left w:val="outset" w:sz="6" w:space="0" w:color="auto"/>
              <w:bottom w:val="outset" w:sz="6" w:space="0" w:color="auto"/>
              <w:right w:val="outset" w:sz="6" w:space="0" w:color="auto"/>
            </w:tcBorders>
            <w:vAlign w:val="center"/>
            <w:hideMark/>
          </w:tcPr>
          <w:p w14:paraId="07EF609C"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055A06E2"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69C6C725" w14:textId="77777777" w:rsidR="00303FD7" w:rsidRPr="00303FD7" w:rsidRDefault="00303FD7" w:rsidP="00303FD7">
            <w:pPr>
              <w:jc w:val="center"/>
            </w:pPr>
          </w:p>
        </w:tc>
      </w:tr>
      <w:tr w:rsidR="00303FD7" w:rsidRPr="00303FD7" w14:paraId="22696EAF"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73850308" w14:textId="77777777" w:rsidR="00303FD7" w:rsidRPr="00303FD7" w:rsidRDefault="00303FD7" w:rsidP="00303FD7">
            <w:pPr>
              <w:spacing w:before="100" w:beforeAutospacing="1" w:after="100" w:afterAutospacing="1"/>
              <w:jc w:val="center"/>
              <w:rPr>
                <w:sz w:val="24"/>
                <w:szCs w:val="24"/>
              </w:rPr>
            </w:pPr>
            <w:r w:rsidRPr="00303FD7">
              <w:rPr>
                <w:sz w:val="22"/>
                <w:szCs w:val="22"/>
              </w:rPr>
              <w:t>16</w:t>
            </w:r>
          </w:p>
        </w:tc>
        <w:tc>
          <w:tcPr>
            <w:tcW w:w="1140" w:type="dxa"/>
            <w:tcBorders>
              <w:top w:val="outset" w:sz="6" w:space="0" w:color="auto"/>
              <w:left w:val="outset" w:sz="6" w:space="0" w:color="auto"/>
              <w:bottom w:val="outset" w:sz="6" w:space="0" w:color="auto"/>
              <w:right w:val="outset" w:sz="6" w:space="0" w:color="auto"/>
            </w:tcBorders>
            <w:vAlign w:val="center"/>
            <w:hideMark/>
          </w:tcPr>
          <w:p w14:paraId="50D23DF8" w14:textId="77777777" w:rsidR="00303FD7" w:rsidRPr="00303FD7" w:rsidRDefault="00303FD7" w:rsidP="00303FD7">
            <w:pPr>
              <w:jc w:val="center"/>
              <w:rPr>
                <w:sz w:val="24"/>
                <w:szCs w:val="24"/>
              </w:rPr>
            </w:pPr>
            <w:r w:rsidRPr="00303FD7">
              <w:rPr>
                <w:sz w:val="24"/>
                <w:szCs w:val="24"/>
              </w:rPr>
              <w:t>300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2CA03ADF"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19FF4672" w14:textId="77777777" w:rsidR="00303FD7" w:rsidRPr="00303FD7" w:rsidRDefault="00303FD7" w:rsidP="00303FD7">
            <w:pPr>
              <w:rPr>
                <w:sz w:val="24"/>
                <w:szCs w:val="24"/>
              </w:rPr>
            </w:pPr>
            <w:r w:rsidRPr="00303FD7">
              <w:rPr>
                <w:b/>
                <w:bCs/>
              </w:rPr>
              <w:t>00000056845- POSTE RETO 5M COM BASE E 3 CHUMBADORES</w:t>
            </w:r>
            <w:r w:rsidRPr="00303FD7">
              <w:t xml:space="preserve"> </w:t>
            </w:r>
            <w:r w:rsidRPr="00303FD7">
              <w:br/>
            </w:r>
            <w:r w:rsidRPr="00303FD7">
              <w:rPr>
                <w:i/>
                <w:iCs/>
              </w:rPr>
              <w:t>EM AÇO CARBONO PINTADO NA COR PRETA. NAS DIMENSÕES 2.1/2" X 125MM COMPOSTO DE HASTE PARA FIXAÇÃO DAS LUMINÁRIAS. DIÂMETRO: 2.1/2"X125MM 300MM DE COMPRIMENTO DEVERÁ CONTER FIAÇÃO ELÉTRICA COMPATÍVEL COM AS LUMINÁRIAS COM FORNECIMENTO E INSTALAÇÃO</w:t>
            </w:r>
          </w:p>
        </w:tc>
        <w:tc>
          <w:tcPr>
            <w:tcW w:w="2205" w:type="dxa"/>
            <w:tcBorders>
              <w:top w:val="outset" w:sz="6" w:space="0" w:color="auto"/>
              <w:left w:val="outset" w:sz="6" w:space="0" w:color="auto"/>
              <w:bottom w:val="outset" w:sz="6" w:space="0" w:color="auto"/>
              <w:right w:val="outset" w:sz="6" w:space="0" w:color="auto"/>
            </w:tcBorders>
            <w:vAlign w:val="center"/>
            <w:hideMark/>
          </w:tcPr>
          <w:p w14:paraId="713E3730"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7AD819FB"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4F69A19A" w14:textId="77777777" w:rsidR="00303FD7" w:rsidRPr="00303FD7" w:rsidRDefault="00303FD7" w:rsidP="00303FD7">
            <w:pPr>
              <w:jc w:val="center"/>
            </w:pPr>
          </w:p>
        </w:tc>
      </w:tr>
      <w:tr w:rsidR="00303FD7" w:rsidRPr="00303FD7" w14:paraId="71824243"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41C7EBF7" w14:textId="77777777" w:rsidR="00303FD7" w:rsidRPr="00303FD7" w:rsidRDefault="00303FD7" w:rsidP="00303FD7">
            <w:pPr>
              <w:spacing w:before="100" w:beforeAutospacing="1" w:after="100" w:afterAutospacing="1"/>
              <w:jc w:val="center"/>
              <w:rPr>
                <w:sz w:val="24"/>
                <w:szCs w:val="24"/>
              </w:rPr>
            </w:pPr>
            <w:r w:rsidRPr="00303FD7">
              <w:rPr>
                <w:sz w:val="22"/>
                <w:szCs w:val="22"/>
              </w:rPr>
              <w:t>17</w:t>
            </w:r>
          </w:p>
        </w:tc>
        <w:tc>
          <w:tcPr>
            <w:tcW w:w="1140" w:type="dxa"/>
            <w:tcBorders>
              <w:top w:val="outset" w:sz="6" w:space="0" w:color="auto"/>
              <w:left w:val="outset" w:sz="6" w:space="0" w:color="auto"/>
              <w:bottom w:val="outset" w:sz="6" w:space="0" w:color="auto"/>
              <w:right w:val="outset" w:sz="6" w:space="0" w:color="auto"/>
            </w:tcBorders>
            <w:vAlign w:val="center"/>
            <w:hideMark/>
          </w:tcPr>
          <w:p w14:paraId="2DB44C02" w14:textId="77777777" w:rsidR="00303FD7" w:rsidRPr="00303FD7" w:rsidRDefault="00303FD7" w:rsidP="00303FD7">
            <w:pPr>
              <w:jc w:val="center"/>
              <w:rPr>
                <w:sz w:val="24"/>
                <w:szCs w:val="24"/>
              </w:rPr>
            </w:pPr>
            <w:r w:rsidRPr="00303FD7">
              <w:rPr>
                <w:sz w:val="24"/>
                <w:szCs w:val="24"/>
              </w:rPr>
              <w:t>200</w:t>
            </w:r>
          </w:p>
        </w:tc>
        <w:tc>
          <w:tcPr>
            <w:tcW w:w="705" w:type="dxa"/>
            <w:tcBorders>
              <w:top w:val="outset" w:sz="6" w:space="0" w:color="auto"/>
              <w:left w:val="outset" w:sz="6" w:space="0" w:color="auto"/>
              <w:bottom w:val="outset" w:sz="6" w:space="0" w:color="auto"/>
              <w:right w:val="outset" w:sz="6" w:space="0" w:color="auto"/>
            </w:tcBorders>
            <w:vAlign w:val="center"/>
            <w:hideMark/>
          </w:tcPr>
          <w:p w14:paraId="78D4A411"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10A71AFD" w14:textId="77777777" w:rsidR="00303FD7" w:rsidRPr="00303FD7" w:rsidRDefault="00303FD7" w:rsidP="00303FD7">
            <w:pPr>
              <w:rPr>
                <w:sz w:val="24"/>
                <w:szCs w:val="24"/>
              </w:rPr>
            </w:pPr>
            <w:r w:rsidRPr="00303FD7">
              <w:rPr>
                <w:b/>
                <w:bCs/>
              </w:rPr>
              <w:t>00000056846- POSTE RETO 6M COM BASE E 3 CHUMBADORES</w:t>
            </w:r>
            <w:r w:rsidRPr="00303FD7">
              <w:t xml:space="preserve"> </w:t>
            </w:r>
            <w:r w:rsidRPr="00303FD7">
              <w:br/>
            </w:r>
            <w:r w:rsidRPr="00303FD7">
              <w:rPr>
                <w:i/>
                <w:iCs/>
              </w:rPr>
              <w:t xml:space="preserve">EM AÇO CARBONO PINTADO NA COR PRETA. NAS DIMENSÕES 3" X 160MM COMPOSTO DE HASTE PARA FIXAÇÃO DAS LUMINÁRIAS. DIÂMETRO: 2.1/2"X125MM 300MM DE COMPRIMENTO DEVERÁ CONTER FIAÇÃO </w:t>
            </w:r>
            <w:r w:rsidRPr="00303FD7">
              <w:rPr>
                <w:i/>
                <w:iCs/>
              </w:rPr>
              <w:lastRenderedPageBreak/>
              <w:t>ELÉTRICA COMPATÍVEL COM AS LUMINÁRIAS COM FORNECIMENTO E INSTALAÇÃO</w:t>
            </w:r>
          </w:p>
        </w:tc>
        <w:tc>
          <w:tcPr>
            <w:tcW w:w="2205" w:type="dxa"/>
            <w:tcBorders>
              <w:top w:val="outset" w:sz="6" w:space="0" w:color="auto"/>
              <w:left w:val="outset" w:sz="6" w:space="0" w:color="auto"/>
              <w:bottom w:val="outset" w:sz="6" w:space="0" w:color="auto"/>
              <w:right w:val="outset" w:sz="6" w:space="0" w:color="auto"/>
            </w:tcBorders>
            <w:vAlign w:val="center"/>
            <w:hideMark/>
          </w:tcPr>
          <w:p w14:paraId="75C3044B"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5588ADC7" w14:textId="77777777" w:rsidR="00303FD7" w:rsidRPr="00303FD7" w:rsidRDefault="00303FD7" w:rsidP="00303FD7"/>
        </w:tc>
        <w:tc>
          <w:tcPr>
            <w:tcW w:w="1545" w:type="dxa"/>
            <w:tcBorders>
              <w:top w:val="outset" w:sz="6" w:space="0" w:color="auto"/>
              <w:left w:val="outset" w:sz="6" w:space="0" w:color="auto"/>
              <w:bottom w:val="outset" w:sz="6" w:space="0" w:color="auto"/>
              <w:right w:val="outset" w:sz="6" w:space="0" w:color="auto"/>
            </w:tcBorders>
            <w:vAlign w:val="center"/>
            <w:hideMark/>
          </w:tcPr>
          <w:p w14:paraId="777F80EF" w14:textId="77777777" w:rsidR="00303FD7" w:rsidRPr="00303FD7" w:rsidRDefault="00303FD7" w:rsidP="00303FD7">
            <w:pPr>
              <w:jc w:val="center"/>
            </w:pPr>
          </w:p>
        </w:tc>
      </w:tr>
      <w:tr w:rsidR="00303FD7" w:rsidRPr="00303FD7" w14:paraId="1B83E5A8" w14:textId="77777777" w:rsidTr="00303FD7">
        <w:tc>
          <w:tcPr>
            <w:tcW w:w="840" w:type="dxa"/>
            <w:tcBorders>
              <w:top w:val="outset" w:sz="6" w:space="0" w:color="auto"/>
              <w:left w:val="outset" w:sz="6" w:space="0" w:color="auto"/>
              <w:bottom w:val="outset" w:sz="6" w:space="0" w:color="auto"/>
              <w:right w:val="outset" w:sz="6" w:space="0" w:color="auto"/>
            </w:tcBorders>
            <w:vAlign w:val="center"/>
            <w:hideMark/>
          </w:tcPr>
          <w:p w14:paraId="2D3504D8" w14:textId="77777777" w:rsidR="00303FD7" w:rsidRPr="00303FD7" w:rsidRDefault="00303FD7" w:rsidP="00303FD7">
            <w:pPr>
              <w:spacing w:before="100" w:beforeAutospacing="1" w:after="100" w:afterAutospacing="1"/>
              <w:jc w:val="center"/>
              <w:rPr>
                <w:sz w:val="24"/>
                <w:szCs w:val="24"/>
              </w:rPr>
            </w:pPr>
            <w:r w:rsidRPr="00303FD7">
              <w:rPr>
                <w:sz w:val="22"/>
                <w:szCs w:val="22"/>
              </w:rPr>
              <w:lastRenderedPageBreak/>
              <w:t>18</w:t>
            </w:r>
          </w:p>
        </w:tc>
        <w:tc>
          <w:tcPr>
            <w:tcW w:w="1140" w:type="dxa"/>
            <w:tcBorders>
              <w:top w:val="outset" w:sz="6" w:space="0" w:color="auto"/>
              <w:left w:val="outset" w:sz="6" w:space="0" w:color="auto"/>
              <w:bottom w:val="outset" w:sz="6" w:space="0" w:color="auto"/>
              <w:right w:val="outset" w:sz="6" w:space="0" w:color="auto"/>
            </w:tcBorders>
            <w:vAlign w:val="center"/>
            <w:hideMark/>
          </w:tcPr>
          <w:p w14:paraId="660799B9" w14:textId="77777777" w:rsidR="00303FD7" w:rsidRPr="00303FD7" w:rsidRDefault="00303FD7" w:rsidP="00303FD7">
            <w:pPr>
              <w:jc w:val="center"/>
              <w:rPr>
                <w:sz w:val="24"/>
                <w:szCs w:val="24"/>
              </w:rPr>
            </w:pPr>
            <w:r w:rsidRPr="00303FD7">
              <w:rPr>
                <w:sz w:val="24"/>
                <w:szCs w:val="24"/>
              </w:rPr>
              <w:t>50</w:t>
            </w:r>
          </w:p>
        </w:tc>
        <w:tc>
          <w:tcPr>
            <w:tcW w:w="705" w:type="dxa"/>
            <w:tcBorders>
              <w:top w:val="outset" w:sz="6" w:space="0" w:color="auto"/>
              <w:left w:val="outset" w:sz="6" w:space="0" w:color="auto"/>
              <w:bottom w:val="outset" w:sz="6" w:space="0" w:color="auto"/>
              <w:right w:val="outset" w:sz="6" w:space="0" w:color="auto"/>
            </w:tcBorders>
            <w:vAlign w:val="center"/>
            <w:hideMark/>
          </w:tcPr>
          <w:p w14:paraId="4CA14472" w14:textId="77777777" w:rsidR="00303FD7" w:rsidRPr="00303FD7" w:rsidRDefault="00303FD7" w:rsidP="00303FD7">
            <w:pPr>
              <w:rPr>
                <w:sz w:val="24"/>
                <w:szCs w:val="24"/>
              </w:rPr>
            </w:pPr>
            <w:r w:rsidRPr="00303FD7">
              <w:rPr>
                <w:sz w:val="24"/>
                <w:szCs w:val="24"/>
              </w:rPr>
              <w:t>UN</w:t>
            </w:r>
          </w:p>
        </w:tc>
        <w:tc>
          <w:tcPr>
            <w:tcW w:w="9000" w:type="dxa"/>
            <w:tcBorders>
              <w:top w:val="outset" w:sz="6" w:space="0" w:color="auto"/>
              <w:left w:val="outset" w:sz="6" w:space="0" w:color="auto"/>
              <w:bottom w:val="outset" w:sz="6" w:space="0" w:color="auto"/>
              <w:right w:val="outset" w:sz="6" w:space="0" w:color="auto"/>
            </w:tcBorders>
            <w:vAlign w:val="center"/>
            <w:hideMark/>
          </w:tcPr>
          <w:p w14:paraId="61CB9504" w14:textId="77777777" w:rsidR="00303FD7" w:rsidRPr="00303FD7" w:rsidRDefault="00303FD7" w:rsidP="00303FD7">
            <w:pPr>
              <w:rPr>
                <w:sz w:val="24"/>
                <w:szCs w:val="24"/>
              </w:rPr>
            </w:pPr>
            <w:r w:rsidRPr="00303FD7">
              <w:rPr>
                <w:b/>
                <w:bCs/>
              </w:rPr>
              <w:t>00000056841- REFLETOR SLIM MULTICORES 200W</w:t>
            </w:r>
            <w:r w:rsidRPr="00303FD7">
              <w:t xml:space="preserve"> </w:t>
            </w:r>
            <w:r w:rsidRPr="00303FD7">
              <w:br/>
            </w:r>
            <w:r w:rsidRPr="00303FD7">
              <w:rPr>
                <w:i/>
                <w:iCs/>
              </w:rPr>
              <w:t>BIVOLT; C/ MEMÓRIA COR: CINZA/PRETO COM RELÊ FOTOELÉTRICO E BASE COM FORNECIMENTO E INSTALAÇÃO</w:t>
            </w:r>
          </w:p>
        </w:tc>
        <w:tc>
          <w:tcPr>
            <w:tcW w:w="2205" w:type="dxa"/>
            <w:tcBorders>
              <w:top w:val="outset" w:sz="6" w:space="0" w:color="auto"/>
              <w:left w:val="outset" w:sz="6" w:space="0" w:color="auto"/>
              <w:bottom w:val="outset" w:sz="6" w:space="0" w:color="auto"/>
              <w:right w:val="outset" w:sz="6" w:space="0" w:color="auto"/>
            </w:tcBorders>
            <w:vAlign w:val="center"/>
            <w:hideMark/>
          </w:tcPr>
          <w:p w14:paraId="5A209EDB" w14:textId="77777777" w:rsidR="00303FD7" w:rsidRPr="00303FD7" w:rsidRDefault="00303FD7" w:rsidP="00303FD7">
            <w:pPr>
              <w:rPr>
                <w:sz w:val="24"/>
                <w:szCs w:val="24"/>
              </w:rPr>
            </w:pPr>
          </w:p>
        </w:tc>
        <w:tc>
          <w:tcPr>
            <w:tcW w:w="2205" w:type="dxa"/>
            <w:tcBorders>
              <w:top w:val="outset" w:sz="6" w:space="0" w:color="auto"/>
              <w:left w:val="outset" w:sz="6" w:space="0" w:color="auto"/>
              <w:bottom w:val="outset" w:sz="6" w:space="0" w:color="auto"/>
              <w:right w:val="outset" w:sz="6" w:space="0" w:color="auto"/>
            </w:tcBorders>
            <w:vAlign w:val="center"/>
            <w:hideMark/>
          </w:tcPr>
          <w:p w14:paraId="307B20AF" w14:textId="77777777" w:rsidR="00303FD7" w:rsidRPr="00303FD7" w:rsidRDefault="00303FD7" w:rsidP="00303FD7"/>
        </w:tc>
        <w:tc>
          <w:tcPr>
            <w:tcW w:w="0" w:type="auto"/>
            <w:vAlign w:val="center"/>
            <w:hideMark/>
          </w:tcPr>
          <w:p w14:paraId="7EA1AD57" w14:textId="77777777" w:rsidR="00303FD7" w:rsidRPr="00303FD7" w:rsidRDefault="00303FD7" w:rsidP="00303FD7"/>
        </w:tc>
      </w:tr>
    </w:tbl>
    <w:p w14:paraId="5994B196" w14:textId="7D1C767B" w:rsidR="00303FD7" w:rsidRDefault="00303FD7" w:rsidP="00582708">
      <w:pPr>
        <w:pStyle w:val="Lista2"/>
        <w:spacing w:line="360" w:lineRule="auto"/>
        <w:ind w:left="0" w:firstLine="0"/>
        <w:jc w:val="both"/>
      </w:pPr>
    </w:p>
    <w:p w14:paraId="5795DFFA" w14:textId="77777777" w:rsidR="002D4ECA" w:rsidRPr="00C87C11" w:rsidRDefault="002D4ECA" w:rsidP="002D4ECA">
      <w:pPr>
        <w:autoSpaceDE w:val="0"/>
        <w:autoSpaceDN w:val="0"/>
        <w:adjustRightInd w:val="0"/>
        <w:spacing w:line="360" w:lineRule="auto"/>
        <w:jc w:val="both"/>
        <w:rPr>
          <w:b/>
          <w:noProof/>
          <w:color w:val="FF0000"/>
        </w:rPr>
      </w:pPr>
      <w:r w:rsidRPr="00C87C11">
        <w:rPr>
          <w:b/>
          <w:noProof/>
          <w:color w:val="FF0000"/>
        </w:rPr>
        <w:t xml:space="preserve">Obs: </w:t>
      </w:r>
    </w:p>
    <w:p w14:paraId="2BBE6DBC" w14:textId="77777777" w:rsidR="002D4ECA" w:rsidRPr="00C87C11" w:rsidRDefault="002D4ECA" w:rsidP="002D4ECA">
      <w:pPr>
        <w:autoSpaceDE w:val="0"/>
        <w:autoSpaceDN w:val="0"/>
        <w:adjustRightInd w:val="0"/>
        <w:spacing w:line="360" w:lineRule="auto"/>
        <w:jc w:val="both"/>
        <w:rPr>
          <w:b/>
          <w:noProof/>
          <w:color w:val="FF0000"/>
        </w:rPr>
      </w:pPr>
      <w:r w:rsidRPr="00C87C11">
        <w:rPr>
          <w:b/>
          <w:noProof/>
          <w:color w:val="FF0000"/>
        </w:rPr>
        <w:t>*Os bancos e lixeiras deverão vir montados;</w:t>
      </w:r>
    </w:p>
    <w:p w14:paraId="43849F10" w14:textId="77777777" w:rsidR="002D4ECA" w:rsidRPr="00C87C11" w:rsidRDefault="002D4ECA" w:rsidP="002D4ECA">
      <w:pPr>
        <w:autoSpaceDE w:val="0"/>
        <w:autoSpaceDN w:val="0"/>
        <w:adjustRightInd w:val="0"/>
        <w:spacing w:line="360" w:lineRule="auto"/>
        <w:jc w:val="both"/>
        <w:rPr>
          <w:b/>
          <w:noProof/>
          <w:color w:val="FF0000"/>
        </w:rPr>
      </w:pPr>
      <w:r w:rsidRPr="00C87C11">
        <w:rPr>
          <w:b/>
          <w:noProof/>
          <w:color w:val="FF0000"/>
        </w:rPr>
        <w:t xml:space="preserve">* As luminárias, postes e refletores deverão ser </w:t>
      </w:r>
      <w:r>
        <w:rPr>
          <w:b/>
          <w:noProof/>
          <w:color w:val="FF0000"/>
        </w:rPr>
        <w:t xml:space="preserve">fornecidos e </w:t>
      </w:r>
      <w:r w:rsidRPr="00C87C11">
        <w:rPr>
          <w:b/>
          <w:noProof/>
          <w:color w:val="FF0000"/>
        </w:rPr>
        <w:t>instalados em locais pré definidos pela Pefeitura Municipal de Conceição dos Ouros – MG.</w:t>
      </w:r>
    </w:p>
    <w:p w14:paraId="5F19BBC6" w14:textId="4F9AA849" w:rsidR="00D70D50" w:rsidRDefault="00D70D50" w:rsidP="00DF6B09">
      <w:pPr>
        <w:tabs>
          <w:tab w:val="left" w:pos="8126"/>
        </w:tabs>
        <w:spacing w:before="100" w:beforeAutospacing="1"/>
      </w:pPr>
      <w:r>
        <w:t>DECLARA sobre sua proposta:</w:t>
      </w:r>
    </w:p>
    <w:p w14:paraId="79457930" w14:textId="61B30192" w:rsidR="00D70D50" w:rsidRDefault="00D70D50" w:rsidP="00272A10">
      <w:pPr>
        <w:spacing w:before="100" w:beforeAutospacing="1"/>
        <w:jc w:val="both"/>
      </w:pPr>
      <w:r w:rsidRPr="002468E7">
        <w:rPr>
          <w:noProof/>
        </w:rPr>
        <w:t xml:space="preserve">Prazo de Entrega: </w:t>
      </w:r>
      <w:proofErr w:type="gramStart"/>
      <w:r w:rsidR="002468E7" w:rsidRPr="003D0692">
        <w:t>O(</w:t>
      </w:r>
      <w:proofErr w:type="gramEnd"/>
      <w:r w:rsidR="002468E7" w:rsidRPr="003D0692">
        <w:t>s) produto(s) deverá(ao) ser entregue(s)</w:t>
      </w:r>
      <w:r w:rsidR="00303FD7">
        <w:t xml:space="preserve"> e instalados</w:t>
      </w:r>
      <w:r w:rsidR="002468E7" w:rsidRPr="003D0692">
        <w:t xml:space="preserve"> no prazo</w:t>
      </w:r>
      <w:r w:rsidR="001E4675">
        <w:t xml:space="preserve"> 10</w:t>
      </w:r>
      <w:r w:rsidR="002468E7" w:rsidRPr="003D0692">
        <w:t xml:space="preserve"> </w:t>
      </w:r>
      <w:r w:rsidR="001E4675">
        <w:t>(</w:t>
      </w:r>
      <w:r w:rsidR="00AB51B1">
        <w:t>dez</w:t>
      </w:r>
      <w:r w:rsidR="001E4675">
        <w:t>)</w:t>
      </w:r>
      <w:r w:rsidR="005B177E">
        <w:t xml:space="preserve"> </w:t>
      </w:r>
      <w:r w:rsidR="00AB51B1">
        <w:t>dias</w:t>
      </w:r>
      <w:r w:rsidR="005B177E">
        <w:t xml:space="preserve"> </w:t>
      </w:r>
      <w:r w:rsidR="002468E7" w:rsidRPr="003D0692">
        <w:t>após o recebimento da Ordem de Fornecimento (OF).</w:t>
      </w:r>
      <w:r w:rsidR="002468E7">
        <w:t xml:space="preserve"> </w:t>
      </w:r>
    </w:p>
    <w:p w14:paraId="7947139B" w14:textId="77777777" w:rsidR="00741904" w:rsidRDefault="00741904" w:rsidP="00272A10">
      <w:pPr>
        <w:pStyle w:val="Ttulo"/>
        <w:ind w:left="0"/>
        <w:jc w:val="both"/>
        <w:rPr>
          <w:b w:val="0"/>
          <w:sz w:val="20"/>
        </w:rPr>
      </w:pPr>
    </w:p>
    <w:p w14:paraId="36C8142D" w14:textId="77777777" w:rsidR="00D70D50" w:rsidRDefault="00D70D50" w:rsidP="00272A10">
      <w:pPr>
        <w:pStyle w:val="Ttulo"/>
        <w:ind w:left="0"/>
        <w:jc w:val="both"/>
        <w:rPr>
          <w:b w:val="0"/>
          <w:sz w:val="20"/>
        </w:rPr>
      </w:pPr>
      <w:r w:rsidRPr="009F2C8D">
        <w:rPr>
          <w:b w:val="0"/>
          <w:sz w:val="20"/>
        </w:rPr>
        <w:t>Nos preços cotados deverão estar inclusos os custos de transporte, carga, descarga, embalagem, seguro e quaisquer outras despesas para a entrega do material;</w:t>
      </w:r>
    </w:p>
    <w:p w14:paraId="34BAC75C" w14:textId="77777777" w:rsidR="00741904" w:rsidRPr="009F2C8D" w:rsidRDefault="00741904" w:rsidP="00272A10">
      <w:pPr>
        <w:pStyle w:val="Ttulo"/>
        <w:ind w:left="0"/>
        <w:jc w:val="both"/>
        <w:rPr>
          <w:b w:val="0"/>
          <w:sz w:val="20"/>
          <w:lang w:val="pt-BR"/>
        </w:rPr>
      </w:pPr>
    </w:p>
    <w:p w14:paraId="7C7ED30F" w14:textId="77777777" w:rsidR="00D70D50" w:rsidRDefault="00D70D50" w:rsidP="00272A10">
      <w:pPr>
        <w:autoSpaceDE w:val="0"/>
        <w:autoSpaceDN w:val="0"/>
        <w:adjustRightInd w:val="0"/>
        <w:jc w:val="both"/>
        <w:rPr>
          <w:noProof/>
          <w:color w:val="000000"/>
        </w:rPr>
      </w:pPr>
      <w:r w:rsidRPr="009F2C8D">
        <w:rPr>
          <w:noProof/>
        </w:rPr>
        <w:t xml:space="preserve">Prazo de validade da proposta: </w:t>
      </w:r>
      <w:r w:rsidRPr="009F2C8D">
        <w:rPr>
          <w:noProof/>
          <w:color w:val="000000"/>
        </w:rPr>
        <w:t xml:space="preserve">60 dias </w:t>
      </w:r>
    </w:p>
    <w:p w14:paraId="2873E0F5" w14:textId="77777777" w:rsidR="00741904" w:rsidRPr="009F2C8D" w:rsidRDefault="00741904" w:rsidP="00272A10">
      <w:pPr>
        <w:autoSpaceDE w:val="0"/>
        <w:autoSpaceDN w:val="0"/>
        <w:adjustRightInd w:val="0"/>
        <w:jc w:val="both"/>
        <w:rPr>
          <w:noProof/>
          <w:color w:val="000000"/>
        </w:rPr>
      </w:pPr>
    </w:p>
    <w:p w14:paraId="0089F03F" w14:textId="77777777" w:rsidR="00D70D50" w:rsidRPr="009F2C8D" w:rsidRDefault="00D70D50" w:rsidP="00272A10">
      <w:pPr>
        <w:autoSpaceDE w:val="0"/>
        <w:autoSpaceDN w:val="0"/>
        <w:adjustRightInd w:val="0"/>
        <w:jc w:val="both"/>
        <w:rPr>
          <w:noProof/>
          <w:color w:val="000000"/>
        </w:rPr>
      </w:pPr>
      <w:r w:rsidRPr="009F2C8D">
        <w:rPr>
          <w:noProof/>
        </w:rPr>
        <w:t xml:space="preserve">Condição de Pagamento: </w:t>
      </w:r>
      <w:r w:rsidR="009F2C8D">
        <w:rPr>
          <w:noProof/>
        </w:rPr>
        <w:t xml:space="preserve">em até </w:t>
      </w:r>
      <w:r w:rsidRPr="009F2C8D">
        <w:rPr>
          <w:noProof/>
          <w:color w:val="000000"/>
        </w:rPr>
        <w:t xml:space="preserve">30 </w:t>
      </w:r>
      <w:r w:rsidR="009F2C8D" w:rsidRPr="009F2C8D">
        <w:rPr>
          <w:noProof/>
          <w:color w:val="000000"/>
        </w:rPr>
        <w:t>dias após emissão da nota fiscal e entrega dos produtos.</w:t>
      </w:r>
    </w:p>
    <w:p w14:paraId="46D2612D" w14:textId="77777777" w:rsidR="00D70D50" w:rsidRPr="00D70D50" w:rsidRDefault="00D70D50" w:rsidP="00272A10">
      <w:pPr>
        <w:autoSpaceDE w:val="0"/>
        <w:autoSpaceDN w:val="0"/>
        <w:adjustRightInd w:val="0"/>
        <w:jc w:val="both"/>
        <w:rPr>
          <w:noProof/>
        </w:rPr>
      </w:pPr>
    </w:p>
    <w:p w14:paraId="0FE6CF59" w14:textId="77777777" w:rsidR="00D70D50" w:rsidRPr="009F2C8D" w:rsidRDefault="00D70D50" w:rsidP="00272A10">
      <w:pPr>
        <w:autoSpaceDE w:val="0"/>
        <w:autoSpaceDN w:val="0"/>
        <w:adjustRightInd w:val="0"/>
        <w:jc w:val="both"/>
        <w:rPr>
          <w:noProof/>
        </w:rPr>
      </w:pPr>
      <w:r w:rsidRPr="009F2C8D">
        <w:rPr>
          <w:noProof/>
        </w:rPr>
        <w:t xml:space="preserve">Declaro que nos preços propostos encontram-se incluídos todos os tributos, salários, encargos sociais e fiscais, bem como frete até o destino e quaisquer outros ônus que por ventura possam recair sobre o fornecimento do objeto da presente licitação e que estou de acordo com todas as normas e solicitações deste edital e seus anexos. </w:t>
      </w:r>
    </w:p>
    <w:p w14:paraId="24AD39AA" w14:textId="4CD2B7DF" w:rsidR="009F2C8D" w:rsidRPr="00923A23" w:rsidRDefault="009F2C8D" w:rsidP="00D70D50">
      <w:pPr>
        <w:autoSpaceDE w:val="0"/>
        <w:autoSpaceDN w:val="0"/>
        <w:adjustRightInd w:val="0"/>
        <w:jc w:val="both"/>
        <w:rPr>
          <w:noProof/>
          <w:color w:val="FF0000"/>
        </w:rPr>
      </w:pPr>
    </w:p>
    <w:p w14:paraId="55963BAD" w14:textId="77777777" w:rsidR="00346BB3" w:rsidRDefault="00923A23" w:rsidP="00D70D50">
      <w:pPr>
        <w:autoSpaceDE w:val="0"/>
        <w:autoSpaceDN w:val="0"/>
        <w:adjustRightInd w:val="0"/>
        <w:jc w:val="both"/>
        <w:rPr>
          <w:noProof/>
          <w:color w:val="FF0000"/>
        </w:rPr>
      </w:pPr>
      <w:r w:rsidRPr="00923A23">
        <w:rPr>
          <w:noProof/>
          <w:color w:val="FF0000"/>
        </w:rPr>
        <w:t xml:space="preserve">Obs: </w:t>
      </w:r>
    </w:p>
    <w:p w14:paraId="08C7C56C" w14:textId="5D9EE77C" w:rsidR="00923A23" w:rsidRPr="00346BB3" w:rsidRDefault="00155635" w:rsidP="009911DD">
      <w:pPr>
        <w:pStyle w:val="PargrafodaLista"/>
        <w:numPr>
          <w:ilvl w:val="0"/>
          <w:numId w:val="21"/>
        </w:numPr>
        <w:autoSpaceDE w:val="0"/>
        <w:autoSpaceDN w:val="0"/>
        <w:adjustRightInd w:val="0"/>
        <w:ind w:left="0" w:firstLine="0"/>
        <w:jc w:val="both"/>
        <w:rPr>
          <w:noProof/>
          <w:color w:val="FF0000"/>
        </w:rPr>
      </w:pPr>
      <w:r w:rsidRPr="00346BB3">
        <w:rPr>
          <w:noProof/>
          <w:color w:val="FF0000"/>
        </w:rPr>
        <w:t>Por se tratar de Registro de Peços</w:t>
      </w:r>
      <w:r w:rsidR="00346BB3">
        <w:rPr>
          <w:noProof/>
          <w:color w:val="FF0000"/>
        </w:rPr>
        <w:t>,</w:t>
      </w:r>
      <w:r w:rsidRPr="00346BB3">
        <w:rPr>
          <w:noProof/>
          <w:color w:val="FF0000"/>
        </w:rPr>
        <w:t xml:space="preserve"> a Prefeitura não </w:t>
      </w:r>
      <w:r w:rsidR="00923A23" w:rsidRPr="00346BB3">
        <w:rPr>
          <w:noProof/>
          <w:color w:val="FF0000"/>
        </w:rPr>
        <w:t>é obrigada</w:t>
      </w:r>
      <w:r w:rsidRPr="00346BB3">
        <w:rPr>
          <w:noProof/>
          <w:color w:val="FF0000"/>
        </w:rPr>
        <w:t xml:space="preserve"> a adquirir</w:t>
      </w:r>
      <w:r w:rsidR="00923A23" w:rsidRPr="00346BB3">
        <w:rPr>
          <w:noProof/>
          <w:color w:val="FF0000"/>
        </w:rPr>
        <w:t xml:space="preserve"> os itens licitados. </w:t>
      </w:r>
    </w:p>
    <w:p w14:paraId="210FE20C" w14:textId="6B8E7EF1" w:rsidR="00346BB3" w:rsidRPr="00862D4C" w:rsidRDefault="00923A23" w:rsidP="009911DD">
      <w:pPr>
        <w:pStyle w:val="Lista2"/>
        <w:numPr>
          <w:ilvl w:val="0"/>
          <w:numId w:val="21"/>
        </w:numPr>
        <w:spacing w:line="360" w:lineRule="auto"/>
        <w:ind w:left="0" w:firstLine="0"/>
        <w:jc w:val="both"/>
        <w:rPr>
          <w:b/>
        </w:rPr>
      </w:pPr>
      <w:r w:rsidRPr="00346BB3">
        <w:rPr>
          <w:noProof/>
          <w:color w:val="FF0000"/>
        </w:rPr>
        <w:t>Re</w:t>
      </w:r>
      <w:r w:rsidRPr="00923A23">
        <w:rPr>
          <w:noProof/>
          <w:color w:val="FF0000"/>
        </w:rPr>
        <w:t>ferente aos pedidos</w:t>
      </w:r>
      <w:r w:rsidR="00346BB3">
        <w:rPr>
          <w:noProof/>
          <w:color w:val="FF0000"/>
        </w:rPr>
        <w:t>,</w:t>
      </w:r>
      <w:r w:rsidRPr="00923A23">
        <w:rPr>
          <w:noProof/>
          <w:color w:val="FF0000"/>
        </w:rPr>
        <w:t xml:space="preserve"> não há quantidade mínima a ser </w:t>
      </w:r>
      <w:r>
        <w:rPr>
          <w:noProof/>
          <w:color w:val="FF0000"/>
        </w:rPr>
        <w:t xml:space="preserve">adiquirido por ordem de compra, devendo a CONTRATADA </w:t>
      </w:r>
      <w:r w:rsidR="00346BB3">
        <w:rPr>
          <w:noProof/>
          <w:color w:val="FF0000"/>
        </w:rPr>
        <w:t>assumir o compromisso do fornecimento</w:t>
      </w:r>
      <w:r>
        <w:rPr>
          <w:noProof/>
          <w:color w:val="FF0000"/>
        </w:rPr>
        <w:t xml:space="preserve"> dos itens sob pena de multa conforme o </w:t>
      </w:r>
      <w:r w:rsidR="00346BB3">
        <w:rPr>
          <w:noProof/>
          <w:color w:val="FF0000"/>
        </w:rPr>
        <w:t xml:space="preserve">item </w:t>
      </w:r>
      <w:r w:rsidR="00346BB3" w:rsidRPr="00346BB3">
        <w:rPr>
          <w:b/>
          <w:color w:val="FF0000"/>
        </w:rPr>
        <w:t>6</w:t>
      </w:r>
      <w:r w:rsidR="00346BB3">
        <w:rPr>
          <w:b/>
          <w:color w:val="FF0000"/>
        </w:rPr>
        <w:t xml:space="preserve"> PENALIDADES (Termo de Referência do Edital)</w:t>
      </w:r>
      <w:r w:rsidR="00346BB3" w:rsidRPr="00346BB3">
        <w:rPr>
          <w:b/>
          <w:color w:val="FF0000"/>
        </w:rPr>
        <w:t xml:space="preserve"> </w:t>
      </w:r>
      <w:r w:rsidR="00346BB3" w:rsidRPr="00346BB3">
        <w:rPr>
          <w:color w:val="FF0000"/>
        </w:rPr>
        <w:t>do edital.</w:t>
      </w:r>
    </w:p>
    <w:p w14:paraId="2489E84E" w14:textId="4FC8B776" w:rsidR="00D70D50" w:rsidRPr="00D70D50" w:rsidRDefault="00D70D50" w:rsidP="00F75BBA">
      <w:pPr>
        <w:autoSpaceDE w:val="0"/>
        <w:autoSpaceDN w:val="0"/>
        <w:adjustRightInd w:val="0"/>
        <w:jc w:val="right"/>
        <w:rPr>
          <w:noProof/>
        </w:rPr>
      </w:pPr>
      <w:r w:rsidRPr="00F75BBA">
        <w:rPr>
          <w:noProof/>
        </w:rPr>
        <w:t>C</w:t>
      </w:r>
      <w:r w:rsidRPr="009F2C8D">
        <w:rPr>
          <w:noProof/>
        </w:rPr>
        <w:t>idade/Data</w:t>
      </w:r>
    </w:p>
    <w:p w14:paraId="59A1BEFE" w14:textId="77777777" w:rsidR="00D70D50" w:rsidRDefault="00D70D50" w:rsidP="00D70D50">
      <w:pPr>
        <w:autoSpaceDE w:val="0"/>
        <w:autoSpaceDN w:val="0"/>
        <w:adjustRightInd w:val="0"/>
        <w:jc w:val="center"/>
        <w:rPr>
          <w:b/>
          <w:bCs/>
          <w:noProof/>
        </w:rPr>
      </w:pPr>
    </w:p>
    <w:p w14:paraId="24CD83F9" w14:textId="77777777" w:rsidR="0007704E" w:rsidRDefault="0007704E" w:rsidP="00D70D50">
      <w:pPr>
        <w:autoSpaceDE w:val="0"/>
        <w:autoSpaceDN w:val="0"/>
        <w:adjustRightInd w:val="0"/>
        <w:jc w:val="center"/>
        <w:rPr>
          <w:b/>
          <w:bCs/>
          <w:noProof/>
        </w:rPr>
      </w:pPr>
    </w:p>
    <w:p w14:paraId="5C49A1F9" w14:textId="53B368EF" w:rsidR="00D70D50" w:rsidRDefault="00D70D50" w:rsidP="00D70D50">
      <w:pPr>
        <w:autoSpaceDE w:val="0"/>
        <w:autoSpaceDN w:val="0"/>
        <w:adjustRightInd w:val="0"/>
        <w:jc w:val="center"/>
        <w:rPr>
          <w:b/>
          <w:bCs/>
          <w:noProof/>
        </w:rPr>
      </w:pPr>
      <w:r w:rsidRPr="00D70D50">
        <w:rPr>
          <w:b/>
          <w:bCs/>
          <w:noProof/>
        </w:rPr>
        <w:t>Assinatura do Representante Legal</w:t>
      </w:r>
    </w:p>
    <w:p w14:paraId="5FC45F9B" w14:textId="77777777" w:rsidR="0087619E" w:rsidRDefault="0087619E" w:rsidP="00555A14">
      <w:pPr>
        <w:pStyle w:val="Lista2"/>
        <w:spacing w:line="360" w:lineRule="auto"/>
        <w:ind w:left="0" w:firstLine="0"/>
        <w:jc w:val="center"/>
        <w:rPr>
          <w:b/>
          <w:u w:val="single"/>
        </w:rPr>
      </w:pPr>
    </w:p>
    <w:p w14:paraId="31FFC258" w14:textId="77777777" w:rsidR="0087619E" w:rsidRDefault="0087619E" w:rsidP="00555A14">
      <w:pPr>
        <w:pStyle w:val="Lista2"/>
        <w:spacing w:line="360" w:lineRule="auto"/>
        <w:ind w:left="0" w:firstLine="0"/>
        <w:jc w:val="center"/>
        <w:rPr>
          <w:b/>
          <w:u w:val="single"/>
        </w:rPr>
      </w:pPr>
    </w:p>
    <w:p w14:paraId="06FF722B" w14:textId="58D48D99" w:rsidR="0087619E" w:rsidRDefault="0087619E" w:rsidP="00555A14">
      <w:pPr>
        <w:pStyle w:val="Lista2"/>
        <w:spacing w:line="360" w:lineRule="auto"/>
        <w:ind w:left="0" w:firstLine="0"/>
        <w:jc w:val="center"/>
        <w:rPr>
          <w:b/>
          <w:u w:val="single"/>
        </w:rPr>
      </w:pPr>
    </w:p>
    <w:p w14:paraId="6D490F08" w14:textId="0AD9D2DC" w:rsidR="00303FD7" w:rsidRDefault="00303FD7" w:rsidP="00555A14">
      <w:pPr>
        <w:pStyle w:val="Lista2"/>
        <w:spacing w:line="360" w:lineRule="auto"/>
        <w:ind w:left="0" w:firstLine="0"/>
        <w:jc w:val="center"/>
        <w:rPr>
          <w:b/>
          <w:u w:val="single"/>
        </w:rPr>
      </w:pPr>
    </w:p>
    <w:p w14:paraId="617AF5C5" w14:textId="03BB5AF8" w:rsidR="00303FD7" w:rsidRDefault="00303FD7" w:rsidP="00555A14">
      <w:pPr>
        <w:pStyle w:val="Lista2"/>
        <w:spacing w:line="360" w:lineRule="auto"/>
        <w:ind w:left="0" w:firstLine="0"/>
        <w:jc w:val="center"/>
        <w:rPr>
          <w:b/>
          <w:u w:val="single"/>
        </w:rPr>
      </w:pPr>
    </w:p>
    <w:p w14:paraId="459D9FFB" w14:textId="1C6053AF" w:rsidR="00303FD7" w:rsidRDefault="00303FD7" w:rsidP="00555A14">
      <w:pPr>
        <w:pStyle w:val="Lista2"/>
        <w:spacing w:line="360" w:lineRule="auto"/>
        <w:ind w:left="0" w:firstLine="0"/>
        <w:jc w:val="center"/>
        <w:rPr>
          <w:b/>
          <w:u w:val="single"/>
        </w:rPr>
      </w:pPr>
    </w:p>
    <w:p w14:paraId="36770F68" w14:textId="2164DCD8" w:rsidR="00303FD7" w:rsidRDefault="00303FD7" w:rsidP="00555A14">
      <w:pPr>
        <w:pStyle w:val="Lista2"/>
        <w:spacing w:line="360" w:lineRule="auto"/>
        <w:ind w:left="0" w:firstLine="0"/>
        <w:jc w:val="center"/>
        <w:rPr>
          <w:b/>
          <w:u w:val="single"/>
        </w:rPr>
      </w:pPr>
    </w:p>
    <w:p w14:paraId="357903F1" w14:textId="53941873" w:rsidR="00303FD7" w:rsidRDefault="00303FD7" w:rsidP="00555A14">
      <w:pPr>
        <w:pStyle w:val="Lista2"/>
        <w:spacing w:line="360" w:lineRule="auto"/>
        <w:ind w:left="0" w:firstLine="0"/>
        <w:jc w:val="center"/>
        <w:rPr>
          <w:b/>
          <w:u w:val="single"/>
        </w:rPr>
      </w:pPr>
    </w:p>
    <w:p w14:paraId="737AD183" w14:textId="259CAA31" w:rsidR="00303FD7" w:rsidRDefault="00303FD7" w:rsidP="00555A14">
      <w:pPr>
        <w:pStyle w:val="Lista2"/>
        <w:spacing w:line="360" w:lineRule="auto"/>
        <w:ind w:left="0" w:firstLine="0"/>
        <w:jc w:val="center"/>
        <w:rPr>
          <w:b/>
          <w:u w:val="single"/>
        </w:rPr>
      </w:pPr>
    </w:p>
    <w:p w14:paraId="0639DA51" w14:textId="25945C67" w:rsidR="00303FD7" w:rsidRDefault="00303FD7" w:rsidP="00555A14">
      <w:pPr>
        <w:pStyle w:val="Lista2"/>
        <w:spacing w:line="360" w:lineRule="auto"/>
        <w:ind w:left="0" w:firstLine="0"/>
        <w:jc w:val="center"/>
        <w:rPr>
          <w:b/>
          <w:u w:val="single"/>
        </w:rPr>
      </w:pPr>
    </w:p>
    <w:p w14:paraId="47A9B003" w14:textId="3BF40BD4" w:rsidR="00303FD7" w:rsidRDefault="00303FD7" w:rsidP="00555A14">
      <w:pPr>
        <w:pStyle w:val="Lista2"/>
        <w:spacing w:line="360" w:lineRule="auto"/>
        <w:ind w:left="0" w:firstLine="0"/>
        <w:jc w:val="center"/>
        <w:rPr>
          <w:b/>
          <w:u w:val="single"/>
        </w:rPr>
      </w:pPr>
    </w:p>
    <w:p w14:paraId="1C76935E" w14:textId="3B9E7B5F" w:rsidR="00303FD7" w:rsidRDefault="00303FD7" w:rsidP="00555A14">
      <w:pPr>
        <w:pStyle w:val="Lista2"/>
        <w:spacing w:line="360" w:lineRule="auto"/>
        <w:ind w:left="0" w:firstLine="0"/>
        <w:jc w:val="center"/>
        <w:rPr>
          <w:b/>
          <w:u w:val="single"/>
        </w:rPr>
      </w:pPr>
    </w:p>
    <w:p w14:paraId="0916715D" w14:textId="77777777" w:rsidR="00303FD7" w:rsidRDefault="00303FD7" w:rsidP="00555A14">
      <w:pPr>
        <w:pStyle w:val="Lista2"/>
        <w:spacing w:line="360" w:lineRule="auto"/>
        <w:ind w:left="0" w:firstLine="0"/>
        <w:jc w:val="center"/>
        <w:rPr>
          <w:b/>
          <w:u w:val="single"/>
        </w:rPr>
      </w:pPr>
    </w:p>
    <w:p w14:paraId="59CF32F1" w14:textId="459E9F42" w:rsidR="00D70D50" w:rsidRPr="00820521" w:rsidRDefault="00934C15" w:rsidP="00555A14">
      <w:pPr>
        <w:pStyle w:val="Lista2"/>
        <w:spacing w:line="360" w:lineRule="auto"/>
        <w:ind w:left="0" w:firstLine="0"/>
        <w:jc w:val="center"/>
        <w:rPr>
          <w:b/>
          <w:u w:val="single"/>
        </w:rPr>
      </w:pPr>
      <w:r>
        <w:rPr>
          <w:b/>
          <w:u w:val="single"/>
        </w:rPr>
        <w:t xml:space="preserve">ANEXO III – </w:t>
      </w:r>
      <w:r w:rsidR="00D70D50" w:rsidRPr="00820521">
        <w:rPr>
          <w:b/>
          <w:u w:val="single"/>
        </w:rPr>
        <w:t>MINUTA DA ATA DE REGISTRO DE PR</w:t>
      </w:r>
      <w:r w:rsidR="008F30CD" w:rsidRPr="00820521">
        <w:rPr>
          <w:b/>
          <w:u w:val="single"/>
        </w:rPr>
        <w:t>EÇO</w:t>
      </w:r>
    </w:p>
    <w:p w14:paraId="7CE234DE" w14:textId="77777777" w:rsidR="00D70D50" w:rsidRPr="00820521" w:rsidRDefault="00D70D50" w:rsidP="00555A14">
      <w:pPr>
        <w:pStyle w:val="Lista2"/>
        <w:spacing w:line="360" w:lineRule="auto"/>
        <w:ind w:left="0" w:firstLine="0"/>
        <w:jc w:val="center"/>
        <w:rPr>
          <w:b/>
          <w:u w:val="single"/>
        </w:rPr>
      </w:pPr>
    </w:p>
    <w:p w14:paraId="67E545B5" w14:textId="44F0789C" w:rsidR="00D67CAE" w:rsidRDefault="00D67CAE" w:rsidP="00555A14">
      <w:pPr>
        <w:autoSpaceDE w:val="0"/>
        <w:autoSpaceDN w:val="0"/>
        <w:adjustRightInd w:val="0"/>
        <w:spacing w:line="360" w:lineRule="auto"/>
        <w:jc w:val="center"/>
        <w:rPr>
          <w:b/>
          <w:bCs/>
          <w:noProof/>
        </w:rPr>
      </w:pPr>
      <w:r w:rsidRPr="000E3754">
        <w:rPr>
          <w:b/>
          <w:bCs/>
          <w:noProof/>
        </w:rPr>
        <w:t>PREGÃO</w:t>
      </w:r>
      <w:r w:rsidR="00F75BBA">
        <w:rPr>
          <w:b/>
          <w:bCs/>
          <w:noProof/>
        </w:rPr>
        <w:t xml:space="preserve"> ELETRÔNICO</w:t>
      </w:r>
      <w:r>
        <w:rPr>
          <w:b/>
          <w:bCs/>
          <w:noProof/>
        </w:rPr>
        <w:t xml:space="preserve"> </w:t>
      </w:r>
      <w:r w:rsidRPr="000E3754">
        <w:rPr>
          <w:b/>
          <w:bCs/>
          <w:noProof/>
        </w:rPr>
        <w:t xml:space="preserve">– SISTEMA DE REGISTRO DE PREÇOS </w:t>
      </w:r>
      <w:r w:rsidRPr="004D0FCD">
        <w:rPr>
          <w:b/>
          <w:bCs/>
          <w:noProof/>
        </w:rPr>
        <w:t xml:space="preserve">Nº. </w:t>
      </w:r>
      <w:r w:rsidR="00B61FE1">
        <w:rPr>
          <w:b/>
          <w:bCs/>
          <w:noProof/>
        </w:rPr>
        <w:t>071/2022</w:t>
      </w:r>
    </w:p>
    <w:p w14:paraId="3F58B86B" w14:textId="3E0C02D5" w:rsidR="00D67CAE" w:rsidRPr="000E3754" w:rsidRDefault="00D67CAE" w:rsidP="00555A14">
      <w:pPr>
        <w:autoSpaceDE w:val="0"/>
        <w:autoSpaceDN w:val="0"/>
        <w:adjustRightInd w:val="0"/>
        <w:spacing w:line="360" w:lineRule="auto"/>
        <w:jc w:val="center"/>
        <w:rPr>
          <w:b/>
          <w:noProof/>
        </w:rPr>
      </w:pPr>
      <w:r w:rsidRPr="000E3754">
        <w:rPr>
          <w:b/>
          <w:noProof/>
        </w:rPr>
        <w:t xml:space="preserve">PROCESSO ADMINISTRATIVO </w:t>
      </w:r>
      <w:r w:rsidRPr="004D0FCD">
        <w:rPr>
          <w:b/>
          <w:noProof/>
        </w:rPr>
        <w:t>Nº</w:t>
      </w:r>
      <w:r w:rsidRPr="004D0FCD">
        <w:rPr>
          <w:noProof/>
        </w:rPr>
        <w:t xml:space="preserve">. </w:t>
      </w:r>
      <w:r w:rsidR="00B61FE1">
        <w:rPr>
          <w:b/>
          <w:noProof/>
        </w:rPr>
        <w:t>161/2022</w:t>
      </w:r>
    </w:p>
    <w:p w14:paraId="49A7B205" w14:textId="11097BBD" w:rsidR="00D67CAE" w:rsidRPr="00C67FDD" w:rsidRDefault="00D67CAE" w:rsidP="00555A14">
      <w:pPr>
        <w:autoSpaceDE w:val="0"/>
        <w:autoSpaceDN w:val="0"/>
        <w:adjustRightInd w:val="0"/>
        <w:spacing w:line="360" w:lineRule="auto"/>
        <w:jc w:val="center"/>
        <w:rPr>
          <w:b/>
          <w:bCs/>
          <w:noProof/>
        </w:rPr>
      </w:pPr>
      <w:r w:rsidRPr="000E3754">
        <w:rPr>
          <w:b/>
          <w:noProof/>
        </w:rPr>
        <w:t>TIPO: “</w:t>
      </w:r>
      <w:r w:rsidR="00E76B98" w:rsidRPr="000E3754">
        <w:rPr>
          <w:b/>
          <w:noProof/>
        </w:rPr>
        <w:t xml:space="preserve">MENOR PREÇO </w:t>
      </w:r>
      <w:r w:rsidR="00350AB1">
        <w:rPr>
          <w:b/>
          <w:noProof/>
        </w:rPr>
        <w:t>POR ITEM</w:t>
      </w:r>
      <w:r w:rsidRPr="000E3754">
        <w:rPr>
          <w:b/>
          <w:noProof/>
        </w:rPr>
        <w:t>” – MODO DE DISPUTA “ABERTO”</w:t>
      </w:r>
    </w:p>
    <w:p w14:paraId="416538CB" w14:textId="77777777" w:rsidR="00D67CAE" w:rsidRPr="00C67FDD" w:rsidRDefault="00D67CAE" w:rsidP="00555A14">
      <w:pPr>
        <w:autoSpaceDE w:val="0"/>
        <w:autoSpaceDN w:val="0"/>
        <w:adjustRightInd w:val="0"/>
        <w:spacing w:line="360" w:lineRule="auto"/>
        <w:jc w:val="both"/>
        <w:rPr>
          <w:b/>
          <w:bCs/>
          <w:noProof/>
        </w:rPr>
      </w:pPr>
    </w:p>
    <w:p w14:paraId="34015843" w14:textId="4D741E2B" w:rsidR="00D70D50" w:rsidRDefault="00D67CAE" w:rsidP="00555A14">
      <w:pPr>
        <w:autoSpaceDE w:val="0"/>
        <w:autoSpaceDN w:val="0"/>
        <w:adjustRightInd w:val="0"/>
        <w:spacing w:line="360" w:lineRule="auto"/>
        <w:jc w:val="both"/>
        <w:rPr>
          <w:b/>
        </w:rPr>
      </w:pPr>
      <w:r w:rsidRPr="00401623">
        <w:rPr>
          <w:b/>
          <w:bCs/>
          <w:noProof/>
        </w:rPr>
        <w:t>OBJETO:</w:t>
      </w:r>
      <w:r w:rsidR="00934C15">
        <w:rPr>
          <w:noProof/>
        </w:rPr>
        <w:t xml:space="preserve"> </w:t>
      </w:r>
      <w:r w:rsidR="00303FD7" w:rsidRPr="008B4B8A">
        <w:rPr>
          <w:b/>
          <w:noProof/>
        </w:rPr>
        <w:t xml:space="preserve">Contratação de empresa para aquisição de </w:t>
      </w:r>
      <w:r w:rsidR="00303FD7">
        <w:rPr>
          <w:b/>
          <w:noProof/>
        </w:rPr>
        <w:t xml:space="preserve">lixeiras, bancos </w:t>
      </w:r>
      <w:r w:rsidR="00303FD7" w:rsidRPr="008B4B8A">
        <w:rPr>
          <w:b/>
          <w:noProof/>
        </w:rPr>
        <w:t>em madeira e fornecimento e instalação de luminárias led e postes, para o Município de Conceição dos Ouros – MG</w:t>
      </w:r>
      <w:r w:rsidR="00F75BBA" w:rsidRPr="00680FE5">
        <w:rPr>
          <w:b/>
          <w:color w:val="000000"/>
        </w:rPr>
        <w:t>.</w:t>
      </w:r>
    </w:p>
    <w:p w14:paraId="32A3DF54" w14:textId="77777777" w:rsidR="00D70D50" w:rsidRDefault="00D70D50" w:rsidP="00555A14">
      <w:pPr>
        <w:pStyle w:val="Lista2"/>
        <w:spacing w:line="360" w:lineRule="auto"/>
        <w:ind w:left="0" w:firstLine="0"/>
        <w:jc w:val="center"/>
        <w:rPr>
          <w:b/>
        </w:rPr>
      </w:pPr>
    </w:p>
    <w:p w14:paraId="53BB5CF3" w14:textId="490255CA" w:rsidR="00D70D50" w:rsidRPr="00D67CAE" w:rsidRDefault="00CC5786" w:rsidP="00555A14">
      <w:pPr>
        <w:autoSpaceDE w:val="0"/>
        <w:autoSpaceDN w:val="0"/>
        <w:adjustRightInd w:val="0"/>
        <w:spacing w:line="360" w:lineRule="auto"/>
        <w:jc w:val="both"/>
        <w:rPr>
          <w:b/>
        </w:rPr>
      </w:pPr>
      <w:r>
        <w:t xml:space="preserve">Aos ____ dias do mês de ___________________ </w:t>
      </w:r>
      <w:proofErr w:type="spellStart"/>
      <w:r>
        <w:t>de</w:t>
      </w:r>
      <w:proofErr w:type="spellEnd"/>
      <w:r>
        <w:t xml:space="preserve"> 202</w:t>
      </w:r>
      <w:r w:rsidR="0060567D">
        <w:t>2</w:t>
      </w:r>
      <w:r>
        <w:t xml:space="preserve">, no Prédio da Sede da Prefeitura Municipal de Conceição dos Ouros (MG), situado à Praça José Maria de Souza em Conceição dos Ouros (MG) o DD. </w:t>
      </w:r>
      <w:r w:rsidR="003247F7">
        <w:t xml:space="preserve">º </w:t>
      </w:r>
      <w:r>
        <w:t xml:space="preserve">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w:t>
      </w:r>
      <w:r w:rsidRPr="00681EEE">
        <w:t xml:space="preserve">PREGÃO ELETRÔNICO PARA REGISTRO DE PREÇOS </w:t>
      </w:r>
      <w:r w:rsidRPr="003247F7">
        <w:t xml:space="preserve">Nº </w:t>
      </w:r>
      <w:r w:rsidR="00B61FE1">
        <w:t>071/2022</w:t>
      </w:r>
      <w:r w:rsidR="00681EEE" w:rsidRPr="00681EEE">
        <w:t xml:space="preserve"> PROCESSO LICITATÓRIO </w:t>
      </w:r>
      <w:r w:rsidR="003247F7">
        <w:t xml:space="preserve">Nº </w:t>
      </w:r>
      <w:r w:rsidR="00B61FE1">
        <w:t>161/2022</w:t>
      </w:r>
      <w:r>
        <w:t xml:space="preserve">, por deliberação da Pregoeira do município, resolve registrar os preços para a </w:t>
      </w:r>
      <w:r w:rsidR="00303FD7" w:rsidRPr="008B4B8A">
        <w:rPr>
          <w:b/>
          <w:noProof/>
        </w:rPr>
        <w:t xml:space="preserve">Contratação de empresa para aquisição de </w:t>
      </w:r>
      <w:r w:rsidR="00303FD7">
        <w:rPr>
          <w:b/>
          <w:noProof/>
        </w:rPr>
        <w:t xml:space="preserve">lixeiras, bancos </w:t>
      </w:r>
      <w:r w:rsidR="00303FD7" w:rsidRPr="008B4B8A">
        <w:rPr>
          <w:b/>
          <w:noProof/>
        </w:rPr>
        <w:t>em madeira e fornecimento e instalação de luminárias led e postes, para o Município de Conceição dos Ouros – MG</w:t>
      </w:r>
      <w:r>
        <w:t xml:space="preserve">, tendo sido os referidos Preços oferecidos pela empresa _________________________________ estabelecida à ___________________________, n.º ________, bairro ________________, na cidade de __________________, CEP: </w:t>
      </w:r>
      <w:r w:rsidR="00FA6BFE">
        <w:t xml:space="preserve">_______, </w:t>
      </w:r>
      <w:r>
        <w:t>inscrita no CGC sob o n.º _____________________, I.E. ______________________, representada neste ato, pelo Sr. (a) ____________________, portador de R.G. n.º _________________ e CPF n.º __________________ e cuja proposta foi classificada em primeiro lugar, observadas as condições enunciadas nas Cláusulas que se seguem:</w:t>
      </w:r>
    </w:p>
    <w:p w14:paraId="55E9C266" w14:textId="77777777" w:rsidR="00CC5786" w:rsidRDefault="00CC5786" w:rsidP="00555A14">
      <w:pPr>
        <w:pStyle w:val="Lista2"/>
        <w:spacing w:line="360" w:lineRule="auto"/>
        <w:ind w:left="0" w:firstLine="0"/>
        <w:jc w:val="both"/>
        <w:rPr>
          <w:b/>
        </w:rPr>
      </w:pPr>
    </w:p>
    <w:p w14:paraId="03D3A105" w14:textId="77777777" w:rsidR="00CC5786" w:rsidRDefault="00CC5786" w:rsidP="00555A14">
      <w:pPr>
        <w:pStyle w:val="Lista2"/>
        <w:spacing w:line="360" w:lineRule="auto"/>
        <w:ind w:left="0" w:firstLine="0"/>
        <w:jc w:val="both"/>
        <w:rPr>
          <w:b/>
        </w:rPr>
      </w:pPr>
      <w:r w:rsidRPr="00CC5786">
        <w:rPr>
          <w:b/>
        </w:rPr>
        <w:t>CLÁUSULA PRIMEIRA - DO OBJETO:</w:t>
      </w:r>
    </w:p>
    <w:p w14:paraId="0EFAA3E2" w14:textId="0BB994F7" w:rsidR="00606870" w:rsidRDefault="00CC5786" w:rsidP="00555A14">
      <w:pPr>
        <w:autoSpaceDE w:val="0"/>
        <w:autoSpaceDN w:val="0"/>
        <w:adjustRightInd w:val="0"/>
        <w:spacing w:line="360" w:lineRule="auto"/>
        <w:jc w:val="both"/>
        <w:rPr>
          <w:b/>
          <w:color w:val="000000"/>
        </w:rPr>
      </w:pPr>
      <w:r>
        <w:t>1.1.</w:t>
      </w:r>
      <w:r w:rsidR="002F28B5">
        <w:t xml:space="preserve"> </w:t>
      </w:r>
      <w:r w:rsidRPr="00CC5786">
        <w:t xml:space="preserve">Constitui objeto principal do presente instrumento, o Registro de Preços para Registro de Preços Para </w:t>
      </w:r>
      <w:r w:rsidR="00303FD7" w:rsidRPr="008B4B8A">
        <w:rPr>
          <w:b/>
          <w:noProof/>
        </w:rPr>
        <w:t xml:space="preserve">Contratação de empresa para aquisição de </w:t>
      </w:r>
      <w:r w:rsidR="00303FD7">
        <w:rPr>
          <w:b/>
          <w:noProof/>
        </w:rPr>
        <w:t xml:space="preserve">lixeiras, bancos </w:t>
      </w:r>
      <w:r w:rsidR="00303FD7" w:rsidRPr="008B4B8A">
        <w:rPr>
          <w:b/>
          <w:noProof/>
        </w:rPr>
        <w:t>em madeira e fornecimento e instalação de luminárias led e postes, para o Município de Conceição dos Ouros – MG</w:t>
      </w:r>
      <w:r w:rsidR="00303FD7">
        <w:rPr>
          <w:b/>
          <w:noProof/>
        </w:rPr>
        <w:t>.</w:t>
      </w:r>
    </w:p>
    <w:p w14:paraId="212FF06E" w14:textId="77777777" w:rsidR="00F75BBA" w:rsidRDefault="00F75BBA" w:rsidP="00555A14">
      <w:pPr>
        <w:autoSpaceDE w:val="0"/>
        <w:autoSpaceDN w:val="0"/>
        <w:adjustRightInd w:val="0"/>
        <w:spacing w:line="360" w:lineRule="auto"/>
        <w:jc w:val="both"/>
      </w:pPr>
    </w:p>
    <w:p w14:paraId="7E066F39" w14:textId="77777777" w:rsidR="00CC5786" w:rsidRDefault="00CC5786" w:rsidP="00555A14">
      <w:pPr>
        <w:pStyle w:val="Lista2"/>
        <w:spacing w:line="360" w:lineRule="auto"/>
        <w:ind w:left="0" w:firstLine="0"/>
        <w:jc w:val="both"/>
      </w:pPr>
      <w:r w:rsidRPr="00CC5786">
        <w:rPr>
          <w:b/>
        </w:rPr>
        <w:t>CLÁUSULA SEGUNDA - DA VALIDADE DO REGISTRO DE PREÇOS</w:t>
      </w:r>
      <w:r>
        <w:t xml:space="preserve"> </w:t>
      </w:r>
    </w:p>
    <w:p w14:paraId="57E5CDF3" w14:textId="77777777" w:rsidR="00CC5786" w:rsidRDefault="00CC5786" w:rsidP="00555A14">
      <w:pPr>
        <w:pStyle w:val="Lista2"/>
        <w:spacing w:line="360" w:lineRule="auto"/>
        <w:ind w:left="0" w:firstLine="0"/>
        <w:jc w:val="both"/>
      </w:pPr>
      <w:r>
        <w:t xml:space="preserve">2.1. A presente Ata de Registro de Preços terá a validade de </w:t>
      </w:r>
      <w:r w:rsidRPr="00D8351A">
        <w:t>12 (doze) meses</w:t>
      </w:r>
      <w:r>
        <w:t xml:space="preserve"> a partir da sua assinatura.</w:t>
      </w:r>
    </w:p>
    <w:p w14:paraId="261AC104" w14:textId="77777777" w:rsidR="00CC5786" w:rsidRDefault="00CC5786" w:rsidP="00555A14">
      <w:pPr>
        <w:pStyle w:val="Lista2"/>
        <w:spacing w:line="360" w:lineRule="auto"/>
        <w:ind w:left="0" w:firstLine="0"/>
        <w:jc w:val="both"/>
      </w:pPr>
      <w:r>
        <w:t xml:space="preserve">2.2. Nos termos do art. 15, parágrafo 4º, da Lei Federal 8.666/93, alterada pela Lei Federal 8.883/94, durante o prazo de validade desta Ata de Registro de Preços, o município não será obrigado a realizar os serviços referidos ou adquirir os produtos nesta ata, sem que, desse fato, caiba recurso ou indenização de qualquer espécie às empresas registradas. </w:t>
      </w:r>
    </w:p>
    <w:p w14:paraId="6B6B72D8" w14:textId="77777777" w:rsidR="00CC5786" w:rsidRDefault="00CC5786" w:rsidP="00555A14">
      <w:pPr>
        <w:pStyle w:val="Lista2"/>
        <w:spacing w:line="360" w:lineRule="auto"/>
        <w:ind w:left="0" w:firstLine="0"/>
        <w:jc w:val="both"/>
      </w:pPr>
      <w:r>
        <w:lastRenderedPageBreak/>
        <w:t>2.3. Ocorrendo qualquer das hipóteses previstas no art. 78 da Lei Federal 8.666/93, com as alterações que lhe foram impostas pela Lei Federal 8.883/94, a presente Ata de Registro de Preços será, cancelada, garantidos, às suas detentoras, o contraditório e a ampla defesa.</w:t>
      </w:r>
    </w:p>
    <w:p w14:paraId="1421B1BF" w14:textId="77777777" w:rsidR="00127207" w:rsidRDefault="00127207" w:rsidP="00555A14">
      <w:pPr>
        <w:pStyle w:val="Lista2"/>
        <w:spacing w:line="360" w:lineRule="auto"/>
        <w:ind w:left="0" w:firstLine="0"/>
        <w:jc w:val="both"/>
      </w:pPr>
    </w:p>
    <w:p w14:paraId="6BACA7CD" w14:textId="77777777" w:rsidR="00127207" w:rsidRPr="00127207" w:rsidRDefault="00127207" w:rsidP="00555A14">
      <w:pPr>
        <w:pStyle w:val="Lista2"/>
        <w:spacing w:line="360" w:lineRule="auto"/>
        <w:ind w:left="0" w:firstLine="0"/>
        <w:jc w:val="both"/>
        <w:rPr>
          <w:b/>
        </w:rPr>
      </w:pPr>
      <w:r>
        <w:rPr>
          <w:b/>
        </w:rPr>
        <w:t xml:space="preserve">CLÁUSULA TERCEIRA - </w:t>
      </w:r>
      <w:r w:rsidRPr="00127207">
        <w:rPr>
          <w:b/>
        </w:rPr>
        <w:t>DO PREÇO</w:t>
      </w:r>
    </w:p>
    <w:p w14:paraId="59AE653F" w14:textId="189917E7" w:rsidR="00127207" w:rsidRPr="00127207" w:rsidRDefault="00515BE4" w:rsidP="00555A14">
      <w:pPr>
        <w:pStyle w:val="Lista2"/>
        <w:spacing w:line="360" w:lineRule="auto"/>
        <w:ind w:left="0" w:firstLine="0"/>
        <w:jc w:val="both"/>
      </w:pPr>
      <w:r>
        <w:t>3.1.</w:t>
      </w:r>
      <w:r w:rsidR="00127207" w:rsidRPr="00127207">
        <w:t xml:space="preserve"> Os Preços ofertados pelas empresas signatárias da presente Ata de Registro de Preços são os constantes dos seus anexos, de acordo com a respectiva classificação no Pregão </w:t>
      </w:r>
      <w:r>
        <w:t>Eletrônico</w:t>
      </w:r>
      <w:r w:rsidR="00806A67">
        <w:t xml:space="preserve"> </w:t>
      </w:r>
      <w:r w:rsidR="00127207" w:rsidRPr="00127207">
        <w:t xml:space="preserve">com registro de Preços de </w:t>
      </w:r>
      <w:r w:rsidR="00127207" w:rsidRPr="00756881">
        <w:t xml:space="preserve">nº </w:t>
      </w:r>
      <w:r w:rsidR="00B61FE1">
        <w:t>071/2022</w:t>
      </w:r>
      <w:r w:rsidR="00127207" w:rsidRPr="00127207">
        <w:t>.</w:t>
      </w:r>
    </w:p>
    <w:p w14:paraId="126F12CF" w14:textId="042F45F3" w:rsidR="00127207" w:rsidRPr="00127207" w:rsidRDefault="00515BE4" w:rsidP="00555A14">
      <w:pPr>
        <w:pStyle w:val="Lista2"/>
        <w:spacing w:line="360" w:lineRule="auto"/>
        <w:ind w:left="0" w:firstLine="0"/>
        <w:jc w:val="both"/>
      </w:pPr>
      <w:r>
        <w:t xml:space="preserve">3.2. </w:t>
      </w:r>
      <w:r w:rsidR="00127207" w:rsidRPr="00127207">
        <w:t xml:space="preserve">Em cada fornecimento decorrente desta Ata, serão observadas as disposições do Decreto nº 991 de 2.014, que regulamenta o SRP na modalidade pregão, assim como as cláusulas e condições constantes do Edital de Pregão </w:t>
      </w:r>
      <w:r>
        <w:t>Eletrônico</w:t>
      </w:r>
      <w:r w:rsidR="00806A67">
        <w:t xml:space="preserve"> </w:t>
      </w:r>
      <w:r w:rsidR="00127207" w:rsidRPr="00127207">
        <w:t>com Registro de Preço</w:t>
      </w:r>
      <w:r w:rsidR="00127207" w:rsidRPr="00474214">
        <w:t xml:space="preserve">s nº </w:t>
      </w:r>
      <w:r w:rsidR="00B61FE1">
        <w:t>071/2022</w:t>
      </w:r>
      <w:r w:rsidR="00127207" w:rsidRPr="00127207">
        <w:t xml:space="preserve"> que a precedeu e integra o presente instrumento de compromisso independentemente de transcrição.</w:t>
      </w:r>
    </w:p>
    <w:p w14:paraId="4A313869" w14:textId="6EF34414" w:rsidR="00127207" w:rsidRDefault="00515BE4" w:rsidP="00555A14">
      <w:pPr>
        <w:pStyle w:val="Lista2"/>
        <w:spacing w:line="360" w:lineRule="auto"/>
        <w:ind w:left="0" w:firstLine="0"/>
        <w:jc w:val="both"/>
      </w:pPr>
      <w:r>
        <w:t xml:space="preserve">3.3. </w:t>
      </w:r>
      <w:r w:rsidRPr="00515BE4">
        <w:t xml:space="preserve">Em cada fornecimento, o preço unitário a ser pago será o constante das propostas apresentadas, no Pregão </w:t>
      </w:r>
      <w:r w:rsidR="00806A67">
        <w:t xml:space="preserve">Eletrônico nº </w:t>
      </w:r>
      <w:r w:rsidRPr="00515BE4">
        <w:t xml:space="preserve">com Registro de Preços de </w:t>
      </w:r>
      <w:r w:rsidRPr="00474214">
        <w:t xml:space="preserve">nº </w:t>
      </w:r>
      <w:r w:rsidR="00B61FE1">
        <w:t>071/2022</w:t>
      </w:r>
      <w:r w:rsidRPr="00515BE4">
        <w:t xml:space="preserve"> pelas empresas detentoras da Presente ATA, as quais também a integram.</w:t>
      </w:r>
    </w:p>
    <w:p w14:paraId="5D4DEA3C" w14:textId="77777777" w:rsidR="00515BE4" w:rsidRDefault="00515BE4" w:rsidP="00555A14">
      <w:pPr>
        <w:pStyle w:val="Lista2"/>
        <w:spacing w:line="360" w:lineRule="auto"/>
        <w:ind w:left="0" w:firstLine="0"/>
        <w:jc w:val="both"/>
      </w:pPr>
    </w:p>
    <w:p w14:paraId="111FF4B0" w14:textId="77777777" w:rsidR="00515BE4" w:rsidRPr="001B199A" w:rsidRDefault="00515BE4" w:rsidP="00555A14">
      <w:pPr>
        <w:pStyle w:val="Lista2"/>
        <w:spacing w:line="360" w:lineRule="auto"/>
        <w:ind w:left="0" w:firstLine="0"/>
        <w:jc w:val="both"/>
        <w:rPr>
          <w:b/>
        </w:rPr>
      </w:pPr>
      <w:r w:rsidRPr="001B199A">
        <w:rPr>
          <w:b/>
        </w:rPr>
        <w:t xml:space="preserve">CLÁUSULA QUARTA - DO LOCAL E PRAZO DE ENTREGA </w:t>
      </w:r>
    </w:p>
    <w:p w14:paraId="11FAC534" w14:textId="78F0A6DA" w:rsidR="001B199A" w:rsidRPr="001B199A" w:rsidRDefault="00934C15" w:rsidP="00555A14">
      <w:pPr>
        <w:pStyle w:val="Lista2"/>
        <w:spacing w:line="360" w:lineRule="auto"/>
        <w:ind w:left="0" w:firstLine="0"/>
        <w:jc w:val="both"/>
      </w:pPr>
      <w:r>
        <w:t xml:space="preserve">4.1. </w:t>
      </w:r>
      <w:r w:rsidR="00515BE4" w:rsidRPr="001B199A">
        <w:t xml:space="preserve">O fornecimento dos produtos deverá ser executado de forma parcelada, conforme necessidade do município, mediante Ordem de Compra emitida pelo Setor de Compras, obedecendo a Planilha de Quantitativos, na Sede da Prefeitura Municipal ou Repartições e Setores da administração Municipal, </w:t>
      </w:r>
      <w:r w:rsidR="001B199A" w:rsidRPr="001B199A">
        <w:t xml:space="preserve">e </w:t>
      </w:r>
      <w:proofErr w:type="gramStart"/>
      <w:r w:rsidR="001B199A" w:rsidRPr="001B199A">
        <w:t>deverá(</w:t>
      </w:r>
      <w:proofErr w:type="gramEnd"/>
      <w:r w:rsidR="001B199A" w:rsidRPr="001B199A">
        <w:t>ao) ser entregue(s)</w:t>
      </w:r>
      <w:r w:rsidR="00303FD7">
        <w:t xml:space="preserve"> e instalados</w:t>
      </w:r>
      <w:r w:rsidR="001B199A" w:rsidRPr="001B199A">
        <w:t xml:space="preserve"> no prazo </w:t>
      </w:r>
      <w:r w:rsidR="00AB51B1">
        <w:t>de 10</w:t>
      </w:r>
      <w:r w:rsidR="001B199A" w:rsidRPr="001B199A">
        <w:t xml:space="preserve"> (</w:t>
      </w:r>
      <w:r w:rsidR="00AB51B1">
        <w:t>dez</w:t>
      </w:r>
      <w:r w:rsidR="001B199A" w:rsidRPr="001B199A">
        <w:t xml:space="preserve">) </w:t>
      </w:r>
      <w:r w:rsidR="00AB51B1">
        <w:t>dias</w:t>
      </w:r>
      <w:r w:rsidR="001B199A" w:rsidRPr="001B199A">
        <w:t xml:space="preserve"> após o recebimento </w:t>
      </w:r>
      <w:r w:rsidR="00806A67">
        <w:t xml:space="preserve">da Ordem de Fornecimento (OF). </w:t>
      </w:r>
    </w:p>
    <w:p w14:paraId="671A85ED" w14:textId="77777777" w:rsidR="003858AF" w:rsidRDefault="003858AF" w:rsidP="00555A14">
      <w:pPr>
        <w:pStyle w:val="Lista2"/>
        <w:spacing w:line="360" w:lineRule="auto"/>
        <w:ind w:left="0" w:firstLine="0"/>
        <w:jc w:val="both"/>
        <w:rPr>
          <w:b/>
        </w:rPr>
      </w:pPr>
    </w:p>
    <w:p w14:paraId="129545FC" w14:textId="2E64ABAB" w:rsidR="00515BE4" w:rsidRPr="00515BE4" w:rsidRDefault="00515BE4" w:rsidP="00555A14">
      <w:pPr>
        <w:pStyle w:val="Lista2"/>
        <w:spacing w:line="360" w:lineRule="auto"/>
        <w:ind w:left="0" w:firstLine="0"/>
        <w:jc w:val="both"/>
        <w:rPr>
          <w:b/>
        </w:rPr>
      </w:pPr>
      <w:r w:rsidRPr="00515BE4">
        <w:rPr>
          <w:b/>
        </w:rPr>
        <w:t xml:space="preserve">CLÁUSULA QUINTA - DO PAGAMENTO </w:t>
      </w:r>
    </w:p>
    <w:p w14:paraId="03AA7E23" w14:textId="77777777" w:rsidR="00515BE4" w:rsidRPr="00BF7704" w:rsidRDefault="00515BE4" w:rsidP="00555A14">
      <w:pPr>
        <w:pStyle w:val="Lista2"/>
        <w:spacing w:line="360" w:lineRule="auto"/>
        <w:ind w:left="0" w:firstLine="0"/>
        <w:jc w:val="both"/>
      </w:pPr>
      <w:r>
        <w:t xml:space="preserve">5.1. </w:t>
      </w:r>
      <w:r w:rsidRPr="00BF7704">
        <w:t>O pagamento será efetuado no prazo de até 30 (trinta) dias, após apresentação e aceitação da Nota Fiscal</w:t>
      </w:r>
      <w:r>
        <w:t>.</w:t>
      </w:r>
    </w:p>
    <w:p w14:paraId="3EB5B0EC" w14:textId="77777777" w:rsidR="00515BE4" w:rsidRPr="00BF7704" w:rsidRDefault="00515BE4" w:rsidP="00555A14">
      <w:pPr>
        <w:pStyle w:val="Lista2"/>
        <w:spacing w:line="360" w:lineRule="auto"/>
        <w:ind w:left="0" w:firstLine="0"/>
        <w:jc w:val="both"/>
        <w:rPr>
          <w:b/>
        </w:rPr>
      </w:pPr>
      <w:r>
        <w:t>5.2</w:t>
      </w:r>
      <w:r w:rsidRPr="00BF7704">
        <w:t>.</w:t>
      </w:r>
      <w:r>
        <w:t xml:space="preserve"> </w:t>
      </w:r>
      <w:r>
        <w:rPr>
          <w:b/>
        </w:rPr>
        <w:t>Em caso de devolução da Nota Fiscal para correção, o prazo para pagamento passará a fluir após a sua reapresentação.</w:t>
      </w:r>
    </w:p>
    <w:p w14:paraId="5B512E04" w14:textId="77777777" w:rsidR="00515BE4" w:rsidRDefault="00515BE4" w:rsidP="00555A14">
      <w:pPr>
        <w:pStyle w:val="Lista2"/>
        <w:spacing w:line="360" w:lineRule="auto"/>
        <w:ind w:left="0" w:firstLine="0"/>
        <w:jc w:val="both"/>
        <w:rPr>
          <w:b/>
        </w:rPr>
      </w:pPr>
      <w:r>
        <w:t>5.3.</w:t>
      </w:r>
      <w:r w:rsidRPr="00BF7704">
        <w:t xml:space="preserve"> </w:t>
      </w:r>
      <w:r w:rsidRPr="00BF7704">
        <w:rPr>
          <w:b/>
        </w:rPr>
        <w:t xml:space="preserve">Ficará suspenso o pagamento em caso de fornecimento incompleto ou </w:t>
      </w:r>
      <w:r>
        <w:rPr>
          <w:b/>
        </w:rPr>
        <w:t xml:space="preserve">parcial dos produtos, até a sua </w:t>
      </w:r>
      <w:r w:rsidRPr="00BF7704">
        <w:rPr>
          <w:b/>
        </w:rPr>
        <w:t>regularizado pela Contratada</w:t>
      </w:r>
      <w:r>
        <w:rPr>
          <w:b/>
        </w:rPr>
        <w:t>.</w:t>
      </w:r>
    </w:p>
    <w:p w14:paraId="545F38F4" w14:textId="77777777" w:rsidR="00515BE4" w:rsidRDefault="00515BE4" w:rsidP="00555A14">
      <w:pPr>
        <w:pStyle w:val="Lista2"/>
        <w:spacing w:line="360" w:lineRule="auto"/>
        <w:ind w:left="0" w:firstLine="0"/>
        <w:jc w:val="both"/>
      </w:pPr>
      <w:r>
        <w:t>5.</w:t>
      </w:r>
      <w:r w:rsidRPr="00BF7704">
        <w:t>4. O pagamento efetuado pelo Município estará sujeito a eve</w:t>
      </w:r>
      <w:r>
        <w:t>ntuais</w:t>
      </w:r>
      <w:r w:rsidRPr="00BF7704">
        <w:t xml:space="preserve"> retenções expressamente previstas em Lei, se</w:t>
      </w:r>
      <w:r>
        <w:rPr>
          <w:b/>
        </w:rPr>
        <w:t xml:space="preserve"> </w:t>
      </w:r>
      <w:r w:rsidRPr="00BF7704">
        <w:t>for o caso</w:t>
      </w:r>
      <w:r>
        <w:t>.</w:t>
      </w:r>
    </w:p>
    <w:p w14:paraId="6418B8E3" w14:textId="77777777" w:rsidR="00515BE4" w:rsidRDefault="00515BE4" w:rsidP="00555A14">
      <w:pPr>
        <w:pStyle w:val="Lista2"/>
        <w:spacing w:line="360" w:lineRule="auto"/>
        <w:ind w:left="0" w:firstLine="0"/>
        <w:jc w:val="both"/>
      </w:pPr>
    </w:p>
    <w:p w14:paraId="2379CAE9" w14:textId="77777777" w:rsidR="00515BE4" w:rsidRDefault="00515BE4" w:rsidP="00555A14">
      <w:pPr>
        <w:pStyle w:val="Lista2"/>
        <w:spacing w:line="360" w:lineRule="auto"/>
        <w:ind w:left="0" w:firstLine="0"/>
        <w:jc w:val="both"/>
        <w:rPr>
          <w:b/>
        </w:rPr>
      </w:pPr>
      <w:r>
        <w:rPr>
          <w:b/>
        </w:rPr>
        <w:t>CLÁUSULA SEXTA DAS OBRIGAÇÕES DECORRENTES</w:t>
      </w:r>
    </w:p>
    <w:p w14:paraId="126A1C72" w14:textId="77777777" w:rsidR="00515BE4" w:rsidRPr="00B47CD6" w:rsidRDefault="00515BE4" w:rsidP="00555A14">
      <w:pPr>
        <w:pStyle w:val="Lista2"/>
        <w:spacing w:line="360" w:lineRule="auto"/>
        <w:ind w:left="0" w:firstLine="0"/>
        <w:jc w:val="both"/>
        <w:rPr>
          <w:b/>
        </w:rPr>
      </w:pPr>
      <w:r>
        <w:rPr>
          <w:b/>
        </w:rPr>
        <w:t>6.</w:t>
      </w:r>
      <w:r w:rsidRPr="00B47CD6">
        <w:rPr>
          <w:b/>
        </w:rPr>
        <w:t>1. Da contratada:</w:t>
      </w:r>
    </w:p>
    <w:p w14:paraId="53C9A431" w14:textId="47CF1BC0" w:rsidR="00227C62" w:rsidRPr="00EC2012" w:rsidRDefault="00227C62" w:rsidP="00555A14">
      <w:pPr>
        <w:spacing w:line="360" w:lineRule="auto"/>
        <w:jc w:val="both"/>
      </w:pPr>
      <w:r>
        <w:t>6</w:t>
      </w:r>
      <w:r w:rsidRPr="00EC2012">
        <w:t>.1.</w:t>
      </w:r>
      <w:r>
        <w:t>1.</w:t>
      </w:r>
      <w:r w:rsidRPr="00EC2012">
        <w:t xml:space="preserve"> O licitante vencedor ficará obrigado a:</w:t>
      </w:r>
    </w:p>
    <w:p w14:paraId="73523FD1" w14:textId="688046D3" w:rsidR="00227C62" w:rsidRPr="00EC2012" w:rsidRDefault="00227C62" w:rsidP="00555A14">
      <w:pPr>
        <w:spacing w:line="360" w:lineRule="auto"/>
        <w:jc w:val="both"/>
      </w:pPr>
      <w:r>
        <w:t>6.1.2</w:t>
      </w:r>
      <w:r w:rsidRPr="00EC2012">
        <w:t xml:space="preserve"> - Obedecer a todas as condições especificadas neste edital. O não atendimento a esta condição caracterizará o descumprimento total da obrigação assumida, sujeitando o licitante às penalidades previstas neste Edital. </w:t>
      </w:r>
    </w:p>
    <w:p w14:paraId="531208DF" w14:textId="6D25FBDD" w:rsidR="00227C62" w:rsidRPr="00EC2012" w:rsidRDefault="00227C62" w:rsidP="00555A14">
      <w:pPr>
        <w:tabs>
          <w:tab w:val="left" w:pos="8364"/>
        </w:tabs>
        <w:spacing w:line="360" w:lineRule="auto"/>
        <w:jc w:val="both"/>
        <w:rPr>
          <w:color w:val="000000"/>
        </w:rPr>
      </w:pPr>
      <w:r>
        <w:t>6.1.3</w:t>
      </w:r>
      <w:r w:rsidRPr="00EC2012">
        <w:rPr>
          <w:color w:val="000000"/>
        </w:rPr>
        <w:t xml:space="preserve"> – O fornecimento dos produtos relacionados no ANEXO I</w:t>
      </w:r>
      <w:r>
        <w:rPr>
          <w:color w:val="000000"/>
        </w:rPr>
        <w:t>I</w:t>
      </w:r>
      <w:r w:rsidRPr="00EC2012">
        <w:rPr>
          <w:color w:val="000000"/>
        </w:rPr>
        <w:t xml:space="preserve">, deverá ser </w:t>
      </w:r>
      <w:r>
        <w:rPr>
          <w:color w:val="000000"/>
        </w:rPr>
        <w:t>entregue</w:t>
      </w:r>
      <w:r w:rsidR="00303FD7">
        <w:rPr>
          <w:color w:val="000000"/>
        </w:rPr>
        <w:t xml:space="preserve"> e instalados no</w:t>
      </w:r>
      <w:r>
        <w:rPr>
          <w:color w:val="000000"/>
        </w:rPr>
        <w:t xml:space="preserve"> </w:t>
      </w:r>
      <w:r w:rsidRPr="00EC2012">
        <w:rPr>
          <w:noProof/>
        </w:rPr>
        <w:t xml:space="preserve">Prazo </w:t>
      </w:r>
      <w:r w:rsidR="00376472">
        <w:rPr>
          <w:noProof/>
        </w:rPr>
        <w:t>de 10</w:t>
      </w:r>
      <w:r w:rsidRPr="00EC2012">
        <w:rPr>
          <w:noProof/>
        </w:rPr>
        <w:t xml:space="preserve"> (</w:t>
      </w:r>
      <w:r w:rsidR="00376472">
        <w:rPr>
          <w:noProof/>
        </w:rPr>
        <w:t>dez</w:t>
      </w:r>
      <w:r w:rsidRPr="00EC2012">
        <w:rPr>
          <w:noProof/>
        </w:rPr>
        <w:t>)</w:t>
      </w:r>
      <w:r>
        <w:rPr>
          <w:noProof/>
        </w:rPr>
        <w:t xml:space="preserve"> </w:t>
      </w:r>
      <w:r w:rsidR="00376472">
        <w:rPr>
          <w:noProof/>
        </w:rPr>
        <w:t>dis</w:t>
      </w:r>
      <w:r w:rsidRPr="00EC2012">
        <w:rPr>
          <w:noProof/>
        </w:rPr>
        <w:t xml:space="preserve"> </w:t>
      </w:r>
      <w:r>
        <w:rPr>
          <w:noProof/>
        </w:rPr>
        <w:t>após o pedido</w:t>
      </w:r>
      <w:r w:rsidRPr="00EC2012">
        <w:rPr>
          <w:noProof/>
          <w:color w:val="000000"/>
        </w:rPr>
        <w:t>, conforme necessidade do municipio (de forma parcelada).</w:t>
      </w:r>
    </w:p>
    <w:p w14:paraId="1035BACB" w14:textId="03F634BB" w:rsidR="00227C62" w:rsidRDefault="00227C62" w:rsidP="00555A14">
      <w:pPr>
        <w:pStyle w:val="Lista2"/>
        <w:spacing w:line="360" w:lineRule="auto"/>
        <w:ind w:left="0" w:firstLine="0"/>
        <w:jc w:val="both"/>
      </w:pPr>
      <w:r>
        <w:t>6.1.</w:t>
      </w:r>
      <w:r w:rsidR="00376472">
        <w:t>4</w:t>
      </w:r>
      <w:r w:rsidRPr="00B47CD6">
        <w:t>. Responsabilizar-se por eventuais danos que vier a causar ao Município ou</w:t>
      </w:r>
      <w:r>
        <w:t xml:space="preserve"> a terceiros decorrentes de sua </w:t>
      </w:r>
      <w:r w:rsidRPr="00B47CD6">
        <w:t xml:space="preserve">culpa ou dolo na execução do Objeto. </w:t>
      </w:r>
    </w:p>
    <w:p w14:paraId="784BB052" w14:textId="7F24EADF" w:rsidR="00227C62" w:rsidRDefault="00376472" w:rsidP="00555A14">
      <w:pPr>
        <w:pStyle w:val="Lista2"/>
        <w:spacing w:line="360" w:lineRule="auto"/>
        <w:ind w:left="0" w:firstLine="0"/>
        <w:jc w:val="both"/>
      </w:pPr>
      <w:r>
        <w:lastRenderedPageBreak/>
        <w:t>6.1.5</w:t>
      </w:r>
      <w:r w:rsidR="00227C62">
        <w:t>.</w:t>
      </w:r>
      <w:r w:rsidR="00227C62" w:rsidRPr="00B47CD6">
        <w:t xml:space="preserve"> Responder por todos os impostos, taxas, seguros, e quaisquer outros encargos que inci</w:t>
      </w:r>
      <w:r w:rsidR="00227C62">
        <w:t xml:space="preserve">dam ou venham a </w:t>
      </w:r>
      <w:r w:rsidR="00227C62" w:rsidRPr="00B47CD6">
        <w:t>incidir sobre os respectivos serviços a serem prestados.</w:t>
      </w:r>
    </w:p>
    <w:p w14:paraId="0AB82AEF" w14:textId="25BA42E0" w:rsidR="00227C62" w:rsidRPr="00B47CD6" w:rsidRDefault="00376472" w:rsidP="00555A14">
      <w:pPr>
        <w:pStyle w:val="Lista2"/>
        <w:spacing w:line="360" w:lineRule="auto"/>
        <w:ind w:left="0" w:firstLine="0"/>
        <w:jc w:val="both"/>
      </w:pPr>
      <w:r>
        <w:t>6.1.6</w:t>
      </w:r>
      <w:r w:rsidR="00227C62" w:rsidRPr="00B47CD6">
        <w:t xml:space="preserve">. Manter, </w:t>
      </w:r>
      <w:r w:rsidR="00227C62" w:rsidRPr="00B47CD6">
        <w:rPr>
          <w:b/>
        </w:rPr>
        <w:t>durante a vigência do Contrato</w:t>
      </w:r>
      <w:r w:rsidR="00227C62" w:rsidRPr="00B47CD6">
        <w:t>, todas as condições de habilitação e qualificação exigidas na Licitação, inclusive sua situação regular junto ao INSS, ao FGTS e as Fazendas</w:t>
      </w:r>
      <w:r w:rsidR="00227C62">
        <w:t xml:space="preserve"> Nacional, Estadual e Municipal </w:t>
      </w:r>
      <w:r w:rsidR="00227C62" w:rsidRPr="00B47CD6">
        <w:t>mediante o recolhimento das contribuições e impostos respectivos.</w:t>
      </w:r>
    </w:p>
    <w:p w14:paraId="5653D117" w14:textId="4847426F" w:rsidR="00227C62" w:rsidRDefault="00376472" w:rsidP="00555A14">
      <w:pPr>
        <w:pStyle w:val="Lista2"/>
        <w:spacing w:line="360" w:lineRule="auto"/>
        <w:ind w:left="0" w:firstLine="0"/>
        <w:jc w:val="both"/>
      </w:pPr>
      <w:r>
        <w:t>6.1.7</w:t>
      </w:r>
      <w:r w:rsidR="00227C62" w:rsidRPr="00B47CD6">
        <w:t xml:space="preserve">. Submeter-se à fiscalização empreendida pela Contratante. </w:t>
      </w:r>
    </w:p>
    <w:p w14:paraId="68893705" w14:textId="20042F6D" w:rsidR="00227C62" w:rsidRDefault="00376472" w:rsidP="00555A14">
      <w:pPr>
        <w:pStyle w:val="Lista2"/>
        <w:spacing w:line="360" w:lineRule="auto"/>
        <w:ind w:left="0" w:firstLine="0"/>
        <w:jc w:val="both"/>
      </w:pPr>
      <w:r>
        <w:t>6.1.8</w:t>
      </w:r>
      <w:r w:rsidR="00227C62" w:rsidRPr="00B47CD6">
        <w:t>. Reparar ou corrigir, dentro do prazo estipulado pela Administração, os eventuai</w:t>
      </w:r>
      <w:r w:rsidR="00227C62">
        <w:t xml:space="preserve">s </w:t>
      </w:r>
      <w:r w:rsidR="009911DD">
        <w:t>vícios</w:t>
      </w:r>
      <w:r w:rsidR="00227C62">
        <w:t xml:space="preserve">, defeitos ou </w:t>
      </w:r>
      <w:r w:rsidR="00227C62" w:rsidRPr="00B47CD6">
        <w:t xml:space="preserve">incorreções constatadas na entrega e/ou na fiscalização. </w:t>
      </w:r>
    </w:p>
    <w:p w14:paraId="7310A895" w14:textId="756E660E" w:rsidR="00227C62" w:rsidRDefault="00227C62" w:rsidP="00555A14">
      <w:pPr>
        <w:pStyle w:val="Lista2"/>
        <w:spacing w:line="360" w:lineRule="auto"/>
        <w:ind w:left="0" w:firstLine="0"/>
        <w:jc w:val="both"/>
      </w:pPr>
      <w:r>
        <w:t>6</w:t>
      </w:r>
      <w:r w:rsidRPr="00B47CD6">
        <w:t>.1.</w:t>
      </w:r>
      <w:r w:rsidR="00376472">
        <w:t>9</w:t>
      </w:r>
      <w:r w:rsidRPr="00B47CD6">
        <w:t>. Assumir todas as desp</w:t>
      </w:r>
      <w:r>
        <w:t xml:space="preserve">esas e providências necessárias </w:t>
      </w:r>
      <w:proofErr w:type="spellStart"/>
      <w:r w:rsidRPr="00B47CD6">
        <w:t>a</w:t>
      </w:r>
      <w:proofErr w:type="spellEnd"/>
      <w:r w:rsidRPr="00B47CD6">
        <w:t xml:space="preserve"> execução </w:t>
      </w:r>
      <w:r>
        <w:t xml:space="preserve">do Contrato (licenças, alvarás, </w:t>
      </w:r>
      <w:r w:rsidRPr="00B47CD6">
        <w:t>autorizações, etc.), quando se fizerem necessárias</w:t>
      </w:r>
      <w:r>
        <w:t>.</w:t>
      </w:r>
    </w:p>
    <w:p w14:paraId="6120604D" w14:textId="5A021F8B" w:rsidR="00227C62" w:rsidRPr="00B47CD6" w:rsidRDefault="00376472" w:rsidP="00555A14">
      <w:pPr>
        <w:pStyle w:val="Lista2"/>
        <w:spacing w:line="360" w:lineRule="auto"/>
        <w:ind w:left="0" w:firstLine="0"/>
        <w:jc w:val="both"/>
      </w:pPr>
      <w:r>
        <w:t>6.1.10</w:t>
      </w:r>
      <w:r w:rsidR="00227C62">
        <w:t>.</w:t>
      </w:r>
      <w:r w:rsidR="00F05918">
        <w:t xml:space="preserve"> </w:t>
      </w:r>
      <w:r w:rsidR="00227C62" w:rsidRPr="00B47CD6">
        <w:t xml:space="preserve">Cumprir com as obrigações trabalhistas e previdenciárias decorrentes do vínculo de seus empregados, empregatícia, </w:t>
      </w:r>
      <w:r w:rsidR="00227C62">
        <w:t xml:space="preserve">não cabendo qualquer espécie de </w:t>
      </w:r>
      <w:r w:rsidR="00227C62" w:rsidRPr="00B47CD6">
        <w:t>assumindo, de forma exclusiva, todos os ônus advindos da relação solidariedade a contratante.</w:t>
      </w:r>
    </w:p>
    <w:p w14:paraId="321B53B3" w14:textId="21FA200E" w:rsidR="00227C62" w:rsidRDefault="00376472" w:rsidP="00555A14">
      <w:pPr>
        <w:pStyle w:val="Lista2"/>
        <w:spacing w:line="360" w:lineRule="auto"/>
        <w:ind w:left="0" w:firstLine="0"/>
        <w:jc w:val="both"/>
      </w:pPr>
      <w:r>
        <w:t>6.1.11</w:t>
      </w:r>
      <w:r w:rsidR="00227C62" w:rsidRPr="00B47CD6">
        <w:t>. Cumprir fielmente com a execução do Contrato, honrando a qualidade, durabilidade e prazos de realização</w:t>
      </w:r>
      <w:r w:rsidR="00227C62">
        <w:t>.</w:t>
      </w:r>
    </w:p>
    <w:p w14:paraId="5D66B8D1" w14:textId="1836A504" w:rsidR="00227C62" w:rsidRDefault="00376472" w:rsidP="00555A14">
      <w:pPr>
        <w:pStyle w:val="Lista2"/>
        <w:spacing w:line="360" w:lineRule="auto"/>
        <w:ind w:left="0" w:firstLine="0"/>
        <w:jc w:val="both"/>
      </w:pPr>
      <w:r>
        <w:t>6.1.12</w:t>
      </w:r>
      <w:r w:rsidR="00227C62" w:rsidRPr="00B47CD6">
        <w:t xml:space="preserve">. Fornecer o Objeto licitado, com as mesmas características das especificações </w:t>
      </w:r>
      <w:r w:rsidR="00227C62">
        <w:t>exigidas no Termo de Referência.</w:t>
      </w:r>
    </w:p>
    <w:p w14:paraId="48CD0C02" w14:textId="2481752E" w:rsidR="00227C62" w:rsidRDefault="00376472" w:rsidP="00555A14">
      <w:pPr>
        <w:pStyle w:val="Lista2"/>
        <w:spacing w:line="360" w:lineRule="auto"/>
        <w:ind w:left="0" w:firstLine="0"/>
        <w:jc w:val="both"/>
        <w:rPr>
          <w:b/>
        </w:rPr>
      </w:pPr>
      <w:r>
        <w:t>6.1.13</w:t>
      </w:r>
      <w:r w:rsidR="00227C62">
        <w:t>.</w:t>
      </w:r>
      <w:r w:rsidR="00227C62" w:rsidRPr="00B47CD6">
        <w:t xml:space="preserve"> </w:t>
      </w:r>
      <w:r w:rsidR="00227C62" w:rsidRPr="00B47CD6">
        <w:rPr>
          <w:b/>
        </w:rPr>
        <w:t xml:space="preserve">Quando no ato da entrega for observado que o produto entregue não condiz com a </w:t>
      </w:r>
      <w:r w:rsidR="00227C62">
        <w:rPr>
          <w:b/>
        </w:rPr>
        <w:t>proposta</w:t>
      </w:r>
      <w:r w:rsidR="00227C62" w:rsidRPr="00B47CD6">
        <w:rPr>
          <w:b/>
        </w:rPr>
        <w:t xml:space="preserve"> apresentada, a mesma será recusada.</w:t>
      </w:r>
    </w:p>
    <w:p w14:paraId="7D5279A5" w14:textId="682A30AE" w:rsidR="00227C62" w:rsidRDefault="00227C62" w:rsidP="00555A14">
      <w:pPr>
        <w:pStyle w:val="Lista2"/>
        <w:spacing w:line="360" w:lineRule="auto"/>
        <w:ind w:left="0" w:firstLine="0"/>
        <w:jc w:val="both"/>
      </w:pPr>
      <w:r>
        <w:t>6</w:t>
      </w:r>
      <w:r w:rsidRPr="00DF1D90">
        <w:t>.1.1</w:t>
      </w:r>
      <w:r w:rsidR="00376472">
        <w:t>4</w:t>
      </w:r>
      <w:r w:rsidRPr="00DF1D90">
        <w:t>.</w:t>
      </w:r>
      <w:r>
        <w:rPr>
          <w:b/>
        </w:rPr>
        <w:t xml:space="preserve"> </w:t>
      </w:r>
      <w:r w:rsidRPr="00EC2012">
        <w:t xml:space="preserve">A empresa vencedora se responsabilizará pelo carregamento, transporte, bem como pelo descarregamento, sem ônus adicional a proposta, no Local Predeterminado no Município de Conceição dos Ouros, de segunda-feira à sexta-feira das </w:t>
      </w:r>
      <w:r>
        <w:t>7</w:t>
      </w:r>
      <w:r w:rsidRPr="00EC2012">
        <w:t>h às 11h00min e das 12h00min às 15:30 horas.</w:t>
      </w:r>
    </w:p>
    <w:p w14:paraId="21E00FA3" w14:textId="4CC44979" w:rsidR="00346BB3" w:rsidRPr="009911DD" w:rsidRDefault="009911DD" w:rsidP="009911DD">
      <w:pPr>
        <w:autoSpaceDE w:val="0"/>
        <w:autoSpaceDN w:val="0"/>
        <w:adjustRightInd w:val="0"/>
        <w:spacing w:line="360" w:lineRule="auto"/>
        <w:jc w:val="both"/>
        <w:rPr>
          <w:noProof/>
          <w:color w:val="FF0000"/>
        </w:rPr>
      </w:pPr>
      <w:r>
        <w:rPr>
          <w:noProof/>
          <w:color w:val="FF0000"/>
        </w:rPr>
        <w:t xml:space="preserve">6.1.15. </w:t>
      </w:r>
      <w:r w:rsidR="00346BB3" w:rsidRPr="009911DD">
        <w:rPr>
          <w:noProof/>
          <w:color w:val="FF0000"/>
        </w:rPr>
        <w:t xml:space="preserve">Por se tratar de Registro de Peços, a Prefeitura não é obrigada a adquirir os itens licitados. </w:t>
      </w:r>
    </w:p>
    <w:p w14:paraId="2BC4B6FC" w14:textId="516DBEC5" w:rsidR="00346BB3" w:rsidRPr="00346BB3" w:rsidRDefault="00555A14" w:rsidP="00555A14">
      <w:pPr>
        <w:pStyle w:val="Lista2"/>
        <w:spacing w:line="360" w:lineRule="auto"/>
        <w:ind w:left="0" w:firstLine="0"/>
        <w:jc w:val="both"/>
        <w:rPr>
          <w:color w:val="FF0000"/>
        </w:rPr>
      </w:pPr>
      <w:r>
        <w:rPr>
          <w:color w:val="FF0000"/>
        </w:rPr>
        <w:t>6</w:t>
      </w:r>
      <w:r w:rsidR="00346BB3" w:rsidRPr="00346BB3">
        <w:rPr>
          <w:color w:val="FF0000"/>
        </w:rPr>
        <w:t>.1.16. Referente aos pedidos, não há quantidade mínima a ser adquirido por ordem de compra, devendo a CONTRATADA assumir o compromisso do fornecimento dos itens sob pena de multa conforme o item 6</w:t>
      </w:r>
      <w:r w:rsidR="00346BB3">
        <w:rPr>
          <w:color w:val="FF0000"/>
        </w:rPr>
        <w:t>.</w:t>
      </w:r>
      <w:r w:rsidR="00346BB3" w:rsidRPr="00346BB3">
        <w:rPr>
          <w:color w:val="FF0000"/>
        </w:rPr>
        <w:t xml:space="preserve"> PENALIDADES (Termo de Referência do Edital) do edital.</w:t>
      </w:r>
    </w:p>
    <w:p w14:paraId="73A59E29" w14:textId="77777777" w:rsidR="00346BB3" w:rsidRDefault="00346BB3" w:rsidP="00555A14">
      <w:pPr>
        <w:pStyle w:val="Lista2"/>
        <w:spacing w:line="360" w:lineRule="auto"/>
        <w:ind w:left="0" w:firstLine="0"/>
        <w:rPr>
          <w:b/>
        </w:rPr>
      </w:pPr>
    </w:p>
    <w:p w14:paraId="709886E9" w14:textId="74CCE622" w:rsidR="00515BE4" w:rsidRPr="00B47CD6" w:rsidRDefault="00515BE4" w:rsidP="00555A14">
      <w:pPr>
        <w:pStyle w:val="Lista2"/>
        <w:spacing w:line="360" w:lineRule="auto"/>
        <w:ind w:left="0" w:firstLine="0"/>
        <w:rPr>
          <w:b/>
        </w:rPr>
      </w:pPr>
      <w:r>
        <w:rPr>
          <w:b/>
        </w:rPr>
        <w:t>6</w:t>
      </w:r>
      <w:r w:rsidRPr="00B47CD6">
        <w:rPr>
          <w:b/>
        </w:rPr>
        <w:t>.2. Da Contratante:</w:t>
      </w:r>
    </w:p>
    <w:p w14:paraId="267C8EF5" w14:textId="77777777" w:rsidR="00515BE4" w:rsidRDefault="00515BE4" w:rsidP="00555A14">
      <w:pPr>
        <w:pStyle w:val="Lista2"/>
        <w:spacing w:line="360" w:lineRule="auto"/>
        <w:ind w:left="0" w:firstLine="0"/>
        <w:jc w:val="both"/>
      </w:pPr>
      <w:r>
        <w:t>6</w:t>
      </w:r>
      <w:r w:rsidRPr="00B47CD6">
        <w:t>.2.1. Prestar as informações necessárias à execução do Contrato</w:t>
      </w:r>
      <w:r>
        <w:t xml:space="preserve"> por parte da </w:t>
      </w:r>
      <w:r w:rsidRPr="00B47CD6">
        <w:t xml:space="preserve">Contratada. </w:t>
      </w:r>
    </w:p>
    <w:p w14:paraId="13851FA7" w14:textId="77777777" w:rsidR="00515BE4" w:rsidRPr="00B47CD6" w:rsidRDefault="00515BE4" w:rsidP="00555A14">
      <w:pPr>
        <w:pStyle w:val="Lista2"/>
        <w:spacing w:line="360" w:lineRule="auto"/>
        <w:ind w:left="0" w:firstLine="0"/>
        <w:jc w:val="both"/>
      </w:pPr>
      <w:r>
        <w:t>6</w:t>
      </w:r>
      <w:r w:rsidRPr="00B47CD6">
        <w:t xml:space="preserve">.2.2. Prestar o apoio necessário à Contratada para que seja </w:t>
      </w:r>
      <w:r>
        <w:t xml:space="preserve">alcançado o Objeto do Contrato, </w:t>
      </w:r>
      <w:r w:rsidRPr="00B47CD6">
        <w:t>extensão, desde que por esse apoio não v</w:t>
      </w:r>
      <w:r>
        <w:t>enha a assumir ônus adicionais.</w:t>
      </w:r>
    </w:p>
    <w:p w14:paraId="751C0A8E" w14:textId="77777777" w:rsidR="00515BE4" w:rsidRPr="00B47CD6" w:rsidRDefault="00515BE4" w:rsidP="00555A14">
      <w:pPr>
        <w:pStyle w:val="Lista2"/>
        <w:spacing w:line="360" w:lineRule="auto"/>
        <w:ind w:left="0" w:firstLine="0"/>
        <w:jc w:val="both"/>
        <w:rPr>
          <w:b/>
        </w:rPr>
      </w:pPr>
      <w:r>
        <w:t>6</w:t>
      </w:r>
      <w:r w:rsidRPr="00B47CD6">
        <w:t xml:space="preserve">.2.3. </w:t>
      </w:r>
      <w:r w:rsidRPr="00B47CD6">
        <w:rPr>
          <w:b/>
        </w:rPr>
        <w:t>Acompanhar e fiscalizar a execução do Contrato, por meio do Fiscal designado e de quaisquer Órgãos da Administração Municipal, que, dentro de sua competência, poderão determinar medidas para a correta execução do Objeto, garantindo o fiel cumprimento das normas aplicáveis.</w:t>
      </w:r>
    </w:p>
    <w:p w14:paraId="4FCDCEF7" w14:textId="77777777" w:rsidR="00515BE4" w:rsidRDefault="00515BE4" w:rsidP="00555A14">
      <w:pPr>
        <w:pStyle w:val="Lista2"/>
        <w:spacing w:line="360" w:lineRule="auto"/>
        <w:ind w:left="0" w:firstLine="0"/>
        <w:jc w:val="both"/>
      </w:pPr>
      <w:r>
        <w:t>6</w:t>
      </w:r>
      <w:r w:rsidRPr="00B47CD6">
        <w:t>.2.4. Rejeitar, no todo ou em parte, os produtos entregues em desacordo com</w:t>
      </w:r>
      <w:r>
        <w:t xml:space="preserve"> o Contrato e com as obrigações </w:t>
      </w:r>
      <w:r w:rsidRPr="00B47CD6">
        <w:t>definidas no Edital desta Licitação e seus Anexos.</w:t>
      </w:r>
    </w:p>
    <w:p w14:paraId="2589AA6E" w14:textId="77777777" w:rsidR="00515BE4" w:rsidRDefault="00515BE4" w:rsidP="00555A14">
      <w:pPr>
        <w:pStyle w:val="Lista2"/>
        <w:spacing w:line="360" w:lineRule="auto"/>
        <w:ind w:left="0" w:firstLine="0"/>
        <w:jc w:val="both"/>
        <w:rPr>
          <w:b/>
        </w:rPr>
      </w:pPr>
    </w:p>
    <w:p w14:paraId="2D5C097D" w14:textId="77777777" w:rsidR="00515BE4" w:rsidRPr="00862D4C" w:rsidRDefault="00515BE4" w:rsidP="00555A14">
      <w:pPr>
        <w:pStyle w:val="Lista2"/>
        <w:spacing w:line="360" w:lineRule="auto"/>
        <w:ind w:left="0" w:firstLine="0"/>
        <w:jc w:val="both"/>
        <w:rPr>
          <w:b/>
        </w:rPr>
      </w:pPr>
      <w:r>
        <w:rPr>
          <w:b/>
        </w:rPr>
        <w:t xml:space="preserve">CLÁUSULA SÉTIMA </w:t>
      </w:r>
      <w:r w:rsidRPr="00862D4C">
        <w:rPr>
          <w:b/>
        </w:rPr>
        <w:t>DAS PENALIDADES</w:t>
      </w:r>
    </w:p>
    <w:p w14:paraId="3EE4DDD9" w14:textId="77777777" w:rsidR="00515BE4" w:rsidRDefault="00515BE4" w:rsidP="00555A14">
      <w:pPr>
        <w:pStyle w:val="Lista2"/>
        <w:spacing w:line="360" w:lineRule="auto"/>
        <w:ind w:left="0" w:firstLine="0"/>
        <w:jc w:val="both"/>
        <w:rPr>
          <w:b/>
        </w:rPr>
      </w:pPr>
      <w:r>
        <w:rPr>
          <w:b/>
        </w:rPr>
        <w:t>7.1. Das Sanções Administrativas:</w:t>
      </w:r>
    </w:p>
    <w:p w14:paraId="6D1F94B6" w14:textId="77777777" w:rsidR="00515BE4" w:rsidRDefault="00515BE4" w:rsidP="00555A14">
      <w:pPr>
        <w:autoSpaceDE w:val="0"/>
        <w:autoSpaceDN w:val="0"/>
        <w:adjustRightInd w:val="0"/>
        <w:spacing w:line="360" w:lineRule="auto"/>
        <w:jc w:val="both"/>
        <w:rPr>
          <w:szCs w:val="24"/>
        </w:rPr>
      </w:pPr>
      <w:r>
        <w:lastRenderedPageBreak/>
        <w:t xml:space="preserve">7.1.1. </w:t>
      </w:r>
      <w:r w:rsidRPr="007B6340">
        <w:rPr>
          <w:szCs w:val="24"/>
        </w:rPr>
        <w:t>A recusa injustificada do adjudicatário em assinar a Ata de Registro de Preços ou o Contrato de Compromisso de Fornecimento ou aceitar o instrumento equivalente e a inexecução total ou parcial do contrato, dará direito à Prefeitura Municipal de CONCEIÇÃO DOS OUROS</w:t>
      </w:r>
      <w:r>
        <w:rPr>
          <w:szCs w:val="24"/>
        </w:rPr>
        <w:t xml:space="preserve"> </w:t>
      </w:r>
      <w:r w:rsidRPr="007B6340">
        <w:rPr>
          <w:szCs w:val="24"/>
        </w:rPr>
        <w:t>(MG) de aplicar as penalidades previstas na Lei 8.666/93, atualizada pela Lei 8.883/94, e Lei 9.648/98 sem prejuízo das demais sanções aplicáveis à espécie</w:t>
      </w:r>
      <w:r>
        <w:rPr>
          <w:szCs w:val="24"/>
        </w:rPr>
        <w:t>.</w:t>
      </w:r>
    </w:p>
    <w:p w14:paraId="6F9903E0" w14:textId="77777777" w:rsidR="00515BE4" w:rsidRDefault="00515BE4" w:rsidP="00555A14">
      <w:pPr>
        <w:autoSpaceDE w:val="0"/>
        <w:autoSpaceDN w:val="0"/>
        <w:adjustRightInd w:val="0"/>
        <w:spacing w:line="360" w:lineRule="auto"/>
        <w:jc w:val="both"/>
        <w:rPr>
          <w:szCs w:val="24"/>
        </w:rPr>
      </w:pPr>
      <w:r>
        <w:rPr>
          <w:szCs w:val="24"/>
        </w:rPr>
        <w:t>7.1.2.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14:paraId="5C3688A8" w14:textId="77777777" w:rsidR="00515BE4" w:rsidRDefault="00515BE4" w:rsidP="00555A14">
      <w:pPr>
        <w:autoSpaceDE w:val="0"/>
        <w:autoSpaceDN w:val="0"/>
        <w:adjustRightInd w:val="0"/>
        <w:spacing w:line="360" w:lineRule="auto"/>
        <w:jc w:val="both"/>
      </w:pPr>
      <w:r>
        <w:t>7.1.3.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14:paraId="33257E9B" w14:textId="3D6F6086" w:rsidR="00515BE4" w:rsidRDefault="00934C15" w:rsidP="00555A14">
      <w:pPr>
        <w:autoSpaceDE w:val="0"/>
        <w:autoSpaceDN w:val="0"/>
        <w:adjustRightInd w:val="0"/>
        <w:spacing w:line="360" w:lineRule="auto"/>
        <w:jc w:val="both"/>
      </w:pPr>
      <w:r>
        <w:t xml:space="preserve">7.1.3.1. </w:t>
      </w:r>
      <w:r w:rsidR="00515BE4">
        <w:t>Advertência;</w:t>
      </w:r>
    </w:p>
    <w:p w14:paraId="4076D787" w14:textId="77777777" w:rsidR="00515BE4" w:rsidRDefault="00515BE4" w:rsidP="00555A14">
      <w:pPr>
        <w:autoSpaceDE w:val="0"/>
        <w:autoSpaceDN w:val="0"/>
        <w:adjustRightInd w:val="0"/>
        <w:spacing w:line="360" w:lineRule="auto"/>
        <w:jc w:val="both"/>
      </w:pPr>
      <w:r>
        <w:t>7.1.3.2.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14:paraId="2A371A01" w14:textId="78ED3C81" w:rsidR="00515BE4" w:rsidRDefault="00515BE4" w:rsidP="00555A14">
      <w:pPr>
        <w:autoSpaceDE w:val="0"/>
        <w:autoSpaceDN w:val="0"/>
        <w:adjustRightInd w:val="0"/>
        <w:spacing w:line="360" w:lineRule="auto"/>
        <w:jc w:val="both"/>
      </w:pPr>
      <w:r>
        <w:t>7.1.4. A inexecução total ou parcial do Contrato, conforme for solicitado, importará a suspensão do direito de licitar e contratar com qualquer ente da Administração Direta ou Indireta no Município de CONCEIÇÃO DOS OUROS</w:t>
      </w:r>
      <w:r w:rsidR="00B5542E">
        <w:t xml:space="preserve"> </w:t>
      </w:r>
      <w:r>
        <w:t>(MG), pelo prazo desde já fixado de 24 meses, contados da aplicação de tal medida punitiva, bem como a multa de 10% (dez por cento) sobre o valor do contrato.</w:t>
      </w:r>
    </w:p>
    <w:p w14:paraId="1EED688A" w14:textId="77777777" w:rsidR="00515BE4" w:rsidRDefault="00515BE4" w:rsidP="00555A14">
      <w:pPr>
        <w:autoSpaceDE w:val="0"/>
        <w:autoSpaceDN w:val="0"/>
        <w:adjustRightInd w:val="0"/>
        <w:spacing w:line="360" w:lineRule="auto"/>
        <w:jc w:val="both"/>
      </w:pPr>
      <w:r>
        <w:t>7.1.5. Suspensão temporária do direito de licitar e contratar com a Administração;</w:t>
      </w:r>
    </w:p>
    <w:p w14:paraId="14D03740" w14:textId="692F4189" w:rsidR="00515BE4" w:rsidRDefault="008F49A3" w:rsidP="00555A14">
      <w:pPr>
        <w:autoSpaceDE w:val="0"/>
        <w:autoSpaceDN w:val="0"/>
        <w:adjustRightInd w:val="0"/>
        <w:spacing w:line="360" w:lineRule="auto"/>
        <w:jc w:val="both"/>
      </w:pPr>
      <w:r>
        <w:t>7.1.6.</w:t>
      </w:r>
      <w:r w:rsidR="00515BE4">
        <w:t xml:space="preserve"> Declaração de inidoneidade para licitar ou contratar com a Administração Pública, enquanto perdurarem os motivos determinantes da punição ou até que seja promovida a reabilitação perante a própria autoridade que tiver aplicado a penalidade.</w:t>
      </w:r>
    </w:p>
    <w:p w14:paraId="12E43FCF" w14:textId="62B4E2F5" w:rsidR="00515BE4" w:rsidRDefault="00515BE4" w:rsidP="00555A14">
      <w:pPr>
        <w:autoSpaceDE w:val="0"/>
        <w:autoSpaceDN w:val="0"/>
        <w:adjustRightInd w:val="0"/>
        <w:spacing w:line="360" w:lineRule="auto"/>
        <w:jc w:val="both"/>
      </w:pPr>
      <w:r>
        <w:t>7.1.7.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w:t>
      </w:r>
      <w:r w:rsidR="00934C15">
        <w:t xml:space="preserve">o prazo de até 5 (cinco) anos, </w:t>
      </w:r>
      <w:r>
        <w:t>sem prejuízo das multas previstas neste Edital e no Contrato e das demais cominações legais.</w:t>
      </w:r>
      <w:r>
        <w:cr/>
      </w:r>
    </w:p>
    <w:p w14:paraId="5970AC75" w14:textId="77777777" w:rsidR="00971AB6" w:rsidRPr="00F67B41" w:rsidRDefault="00971AB6" w:rsidP="00555A14">
      <w:pPr>
        <w:autoSpaceDE w:val="0"/>
        <w:autoSpaceDN w:val="0"/>
        <w:adjustRightInd w:val="0"/>
        <w:spacing w:line="360" w:lineRule="auto"/>
        <w:jc w:val="both"/>
        <w:rPr>
          <w:b/>
        </w:rPr>
      </w:pPr>
      <w:r>
        <w:rPr>
          <w:b/>
        </w:rPr>
        <w:t>7</w:t>
      </w:r>
      <w:r w:rsidRPr="00F67B41">
        <w:rPr>
          <w:b/>
        </w:rPr>
        <w:t>.2. Dos Motivos de Rescisão Contratual:</w:t>
      </w:r>
    </w:p>
    <w:p w14:paraId="5294F08D" w14:textId="77777777" w:rsidR="00971AB6" w:rsidRDefault="00971AB6" w:rsidP="00555A14">
      <w:pPr>
        <w:autoSpaceDE w:val="0"/>
        <w:autoSpaceDN w:val="0"/>
        <w:adjustRightInd w:val="0"/>
        <w:spacing w:line="360" w:lineRule="auto"/>
        <w:jc w:val="both"/>
      </w:pPr>
      <w:r>
        <w:t xml:space="preserve">7.2.1. A Rescisão Contratual poderá ocorrer, a bem do Interesse Público, nas seguintes ocasiões: </w:t>
      </w:r>
    </w:p>
    <w:p w14:paraId="36DD2837" w14:textId="77777777" w:rsidR="00971AB6" w:rsidRDefault="00971AB6" w:rsidP="00555A14">
      <w:pPr>
        <w:autoSpaceDE w:val="0"/>
        <w:autoSpaceDN w:val="0"/>
        <w:adjustRightInd w:val="0"/>
        <w:spacing w:line="360" w:lineRule="auto"/>
        <w:jc w:val="both"/>
      </w:pPr>
      <w:r>
        <w:t xml:space="preserve">7.2.1.1. Ocorrendo a inexecução parcial ou total do Contrato, sem prejuízo das sanções previstas no item 7.1.4. </w:t>
      </w:r>
    </w:p>
    <w:p w14:paraId="5D5C9B66" w14:textId="77777777" w:rsidR="00971AB6" w:rsidRDefault="00971AB6" w:rsidP="00555A14">
      <w:pPr>
        <w:autoSpaceDE w:val="0"/>
        <w:autoSpaceDN w:val="0"/>
        <w:adjustRightInd w:val="0"/>
        <w:spacing w:line="360" w:lineRule="auto"/>
        <w:jc w:val="both"/>
      </w:pPr>
      <w:r>
        <w:t xml:space="preserve">7.2.1.2. Ocorrendo as hipóteses previstas no Art. 78 da Lei Federal </w:t>
      </w:r>
      <w:proofErr w:type="gramStart"/>
      <w:r>
        <w:t>N.º</w:t>
      </w:r>
      <w:proofErr w:type="gramEnd"/>
      <w:r>
        <w:t xml:space="preserve"> 8.666/93.</w:t>
      </w:r>
    </w:p>
    <w:p w14:paraId="44C27497" w14:textId="77777777" w:rsidR="00971AB6" w:rsidRDefault="00971AB6" w:rsidP="00555A14">
      <w:pPr>
        <w:autoSpaceDE w:val="0"/>
        <w:autoSpaceDN w:val="0"/>
        <w:adjustRightInd w:val="0"/>
        <w:spacing w:line="360" w:lineRule="auto"/>
        <w:jc w:val="both"/>
      </w:pPr>
      <w:r>
        <w:t>7.2.1.3. Por ato unilateral ou amigável, conforme decorra de inadimplência das partes ou conveniência da Administração, respeitadas suas consequências legais.</w:t>
      </w:r>
    </w:p>
    <w:p w14:paraId="72FFAB34" w14:textId="77777777" w:rsidR="00971AB6" w:rsidRDefault="00971AB6" w:rsidP="00555A14">
      <w:pPr>
        <w:autoSpaceDE w:val="0"/>
        <w:autoSpaceDN w:val="0"/>
        <w:adjustRightInd w:val="0"/>
        <w:spacing w:line="360" w:lineRule="auto"/>
        <w:jc w:val="both"/>
      </w:pPr>
      <w:r>
        <w:lastRenderedPageBreak/>
        <w:t>7.3. Incidirá nas mesmas penas previstas nos subitens supra a proponente vencedora que estiver impedida de assinar o Instrumento Vinculante, se recusar a fazê-lo, ou não apresentar os documentos necessários para tanto.</w:t>
      </w:r>
    </w:p>
    <w:p w14:paraId="5557EEBD" w14:textId="77777777" w:rsidR="00971AB6" w:rsidRDefault="00971AB6" w:rsidP="00555A14">
      <w:pPr>
        <w:autoSpaceDE w:val="0"/>
        <w:autoSpaceDN w:val="0"/>
        <w:adjustRightInd w:val="0"/>
        <w:spacing w:line="360" w:lineRule="auto"/>
        <w:jc w:val="both"/>
      </w:pPr>
      <w:r>
        <w:t>7.4. A aplicação de qualquer das penalidades previstas realizar-se-á em Processo Administrativo Sancionatório, especialmente constituído para esse fim, no qual se assegurará o contraditório e a ampla defesa à proponente/contratada.</w:t>
      </w:r>
    </w:p>
    <w:p w14:paraId="296EA473" w14:textId="6195F848" w:rsidR="00971AB6" w:rsidRPr="00B22F21" w:rsidRDefault="00971AB6" w:rsidP="00555A14">
      <w:pPr>
        <w:autoSpaceDE w:val="0"/>
        <w:autoSpaceDN w:val="0"/>
        <w:adjustRightInd w:val="0"/>
        <w:spacing w:line="360" w:lineRule="auto"/>
        <w:jc w:val="both"/>
      </w:pPr>
      <w:r>
        <w:t>7</w:t>
      </w:r>
      <w:r w:rsidRPr="00B22F21">
        <w:t>.5. A Autoridade competente, na aplicação das sanções, levará em consideração a gravidade da conduta do infrator, o caráter educativo da pena, bem como o dano causado</w:t>
      </w:r>
      <w:r w:rsidR="00CB06E7">
        <w:t xml:space="preserve"> ao erário, e observará o princí</w:t>
      </w:r>
      <w:r w:rsidRPr="00B22F21">
        <w:t>pio da proporcionalidade.</w:t>
      </w:r>
    </w:p>
    <w:p w14:paraId="14A796D0" w14:textId="77777777" w:rsidR="00971AB6" w:rsidRDefault="00971AB6" w:rsidP="00555A14">
      <w:pPr>
        <w:autoSpaceDE w:val="0"/>
        <w:autoSpaceDN w:val="0"/>
        <w:adjustRightInd w:val="0"/>
        <w:spacing w:line="360" w:lineRule="auto"/>
        <w:jc w:val="both"/>
      </w:pPr>
      <w:r>
        <w:t>7</w:t>
      </w:r>
      <w:r w:rsidRPr="00B22F21">
        <w:t xml:space="preserve">.6. As penalidades aplicadas serão obrigatoriamente registradas e publicadas no Quadro de Avisos e no sítio eletrônico do Município (www.conceicaodosouros.mg.gov.br). </w:t>
      </w:r>
    </w:p>
    <w:p w14:paraId="7C516487" w14:textId="77777777" w:rsidR="00971AB6" w:rsidRDefault="00971AB6" w:rsidP="00555A14">
      <w:pPr>
        <w:autoSpaceDE w:val="0"/>
        <w:autoSpaceDN w:val="0"/>
        <w:adjustRightInd w:val="0"/>
        <w:spacing w:line="360" w:lineRule="auto"/>
        <w:jc w:val="both"/>
      </w:pPr>
    </w:p>
    <w:p w14:paraId="598A8D5F" w14:textId="2C8B1946" w:rsidR="00971AB6" w:rsidRPr="00971AB6" w:rsidRDefault="008F49A3" w:rsidP="00555A14">
      <w:pPr>
        <w:autoSpaceDE w:val="0"/>
        <w:autoSpaceDN w:val="0"/>
        <w:adjustRightInd w:val="0"/>
        <w:spacing w:line="360" w:lineRule="auto"/>
        <w:jc w:val="both"/>
        <w:rPr>
          <w:b/>
        </w:rPr>
      </w:pPr>
      <w:r>
        <w:rPr>
          <w:b/>
        </w:rPr>
        <w:t>CLÁUSULA OITA</w:t>
      </w:r>
      <w:r w:rsidR="00971AB6" w:rsidRPr="00971AB6">
        <w:rPr>
          <w:b/>
        </w:rPr>
        <w:t>VA - DO CANCELAMENTO DA ATA DE REGISTRO DE PREÇOS</w:t>
      </w:r>
    </w:p>
    <w:p w14:paraId="4586F0D0" w14:textId="77777777" w:rsidR="00971AB6" w:rsidRDefault="00971AB6" w:rsidP="00555A14">
      <w:pPr>
        <w:autoSpaceDE w:val="0"/>
        <w:autoSpaceDN w:val="0"/>
        <w:adjustRightInd w:val="0"/>
        <w:spacing w:line="360" w:lineRule="auto"/>
        <w:jc w:val="both"/>
      </w:pPr>
      <w:r>
        <w:t>8.1. A presente Ata de Registro de Preços poderá ser cancelada, de pleno direito:</w:t>
      </w:r>
    </w:p>
    <w:p w14:paraId="64D13E8A" w14:textId="23122621" w:rsidR="00971AB6" w:rsidRDefault="00971AB6" w:rsidP="00555A14">
      <w:pPr>
        <w:autoSpaceDE w:val="0"/>
        <w:autoSpaceDN w:val="0"/>
        <w:adjustRightInd w:val="0"/>
        <w:spacing w:line="360" w:lineRule="auto"/>
        <w:jc w:val="both"/>
      </w:pPr>
      <w:r>
        <w:t>8.</w:t>
      </w:r>
      <w:r w:rsidR="0079286E">
        <w:t>1</w:t>
      </w:r>
      <w:r>
        <w:t>.</w:t>
      </w:r>
      <w:r w:rsidR="0079286E">
        <w:t>1.</w:t>
      </w:r>
      <w:r>
        <w:t xml:space="preserve"> Pela Administração, quando:</w:t>
      </w:r>
    </w:p>
    <w:p w14:paraId="4A593250" w14:textId="77777777" w:rsidR="00971AB6" w:rsidRDefault="00971AB6" w:rsidP="00555A14">
      <w:pPr>
        <w:autoSpaceDE w:val="0"/>
        <w:autoSpaceDN w:val="0"/>
        <w:adjustRightInd w:val="0"/>
        <w:spacing w:line="360" w:lineRule="auto"/>
        <w:jc w:val="both"/>
      </w:pPr>
      <w:r>
        <w:t>a) A detentora não cumprir as obrigações constantes desta Ata de Registro de Preços;</w:t>
      </w:r>
    </w:p>
    <w:p w14:paraId="5AEBFC68" w14:textId="77777777" w:rsidR="00971AB6" w:rsidRDefault="00971AB6" w:rsidP="00555A14">
      <w:pPr>
        <w:autoSpaceDE w:val="0"/>
        <w:autoSpaceDN w:val="0"/>
        <w:adjustRightInd w:val="0"/>
        <w:spacing w:line="360" w:lineRule="auto"/>
        <w:jc w:val="both"/>
      </w:pPr>
      <w:r>
        <w:t>b) A detentora der causa a rescisão administrativa de contrato decorrente de registro de preços, a critério da Administração;</w:t>
      </w:r>
    </w:p>
    <w:p w14:paraId="2A3EF75A" w14:textId="77777777" w:rsidR="00971AB6" w:rsidRDefault="00971AB6" w:rsidP="00555A14">
      <w:pPr>
        <w:autoSpaceDE w:val="0"/>
        <w:autoSpaceDN w:val="0"/>
        <w:adjustRightInd w:val="0"/>
        <w:spacing w:line="360" w:lineRule="auto"/>
        <w:jc w:val="both"/>
      </w:pPr>
      <w:r>
        <w:t>c) em qualquer das hipóteses de inexecução total ou parcial de contrato decorrente de registro de preços, se assim for decidido pela Administração;</w:t>
      </w:r>
    </w:p>
    <w:p w14:paraId="4CA3FBCE" w14:textId="77777777" w:rsidR="00971AB6" w:rsidRDefault="00971AB6" w:rsidP="00555A14">
      <w:pPr>
        <w:autoSpaceDE w:val="0"/>
        <w:autoSpaceDN w:val="0"/>
        <w:adjustRightInd w:val="0"/>
        <w:spacing w:line="360" w:lineRule="auto"/>
        <w:jc w:val="both"/>
      </w:pPr>
      <w:r>
        <w:t>d) os preços registrados se apresentarem superiores aos praticados no mercado;</w:t>
      </w:r>
    </w:p>
    <w:p w14:paraId="49FFEBF2" w14:textId="77777777" w:rsidR="00971AB6" w:rsidRDefault="00971AB6" w:rsidP="00555A14">
      <w:pPr>
        <w:autoSpaceDE w:val="0"/>
        <w:autoSpaceDN w:val="0"/>
        <w:adjustRightInd w:val="0"/>
        <w:spacing w:line="360" w:lineRule="auto"/>
        <w:jc w:val="both"/>
      </w:pPr>
      <w:r>
        <w:t>e) por razões de interesse público devidamente demonstrada e justificada pela Administração;</w:t>
      </w:r>
    </w:p>
    <w:p w14:paraId="7A0B8225" w14:textId="77777777" w:rsidR="00971AB6" w:rsidRDefault="00971AB6" w:rsidP="00555A14">
      <w:pPr>
        <w:autoSpaceDE w:val="0"/>
        <w:autoSpaceDN w:val="0"/>
        <w:adjustRightInd w:val="0"/>
        <w:spacing w:line="360" w:lineRule="auto"/>
        <w:jc w:val="both"/>
      </w:pPr>
      <w:r>
        <w:t>f) a comunicação do cancelamento do preço registrado, nos casos previstos neste item, será feita pessoalmente ou por correspondência com aviso de recebimento, juntando 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14:paraId="268CC07A" w14:textId="7669A11C" w:rsidR="00971AB6" w:rsidRDefault="00931BC7" w:rsidP="00555A14">
      <w:pPr>
        <w:autoSpaceDE w:val="0"/>
        <w:autoSpaceDN w:val="0"/>
        <w:adjustRightInd w:val="0"/>
        <w:spacing w:line="360" w:lineRule="auto"/>
        <w:jc w:val="both"/>
      </w:pPr>
      <w:r>
        <w:t>8.</w:t>
      </w:r>
      <w:r w:rsidR="0079286E">
        <w:t>1.2</w:t>
      </w:r>
      <w:r>
        <w:t xml:space="preserve">. </w:t>
      </w:r>
      <w:r w:rsidR="00971AB6">
        <w:t>Pela detentora, quando:</w:t>
      </w:r>
    </w:p>
    <w:p w14:paraId="00C0C5B1" w14:textId="77777777" w:rsidR="00971AB6" w:rsidRDefault="00971AB6" w:rsidP="00555A14">
      <w:pPr>
        <w:autoSpaceDE w:val="0"/>
        <w:autoSpaceDN w:val="0"/>
        <w:adjustRightInd w:val="0"/>
        <w:spacing w:line="360" w:lineRule="auto"/>
        <w:jc w:val="both"/>
      </w:pPr>
      <w:proofErr w:type="gramStart"/>
      <w:r>
        <w:t>a) Mediante</w:t>
      </w:r>
      <w:proofErr w:type="gramEnd"/>
      <w:r>
        <w:t xml:space="preserv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14:paraId="7E6CC1B5" w14:textId="77777777" w:rsidR="00971AB6" w:rsidRPr="00971AB6" w:rsidRDefault="00971AB6" w:rsidP="00555A14">
      <w:pPr>
        <w:pStyle w:val="Lista2"/>
        <w:spacing w:line="360" w:lineRule="auto"/>
        <w:ind w:left="0" w:firstLine="0"/>
      </w:pPr>
      <w:r>
        <w:t>b)</w:t>
      </w:r>
      <w:r w:rsidRPr="00971AB6">
        <w:t xml:space="preserve"> O cancelamento do Registro de Preços a pedido da Registrada somente poderá ocorrer se solicitado</w:t>
      </w:r>
      <w:r>
        <w:t xml:space="preserve"> antes</w:t>
      </w:r>
      <w:r w:rsidRPr="00971AB6">
        <w:t xml:space="preserve"> do envio de Ordem de Fornecimento (OF), </w:t>
      </w:r>
      <w:r>
        <w:t xml:space="preserve">e </w:t>
      </w:r>
      <w:r w:rsidRPr="00971AB6">
        <w:t xml:space="preserve">se por ele </w:t>
      </w:r>
      <w:r>
        <w:t>não</w:t>
      </w:r>
      <w:r w:rsidRPr="00971AB6">
        <w:t xml:space="preserve"> ocorrer dano ou prejuízo à Administração.</w:t>
      </w:r>
    </w:p>
    <w:p w14:paraId="2D50359E" w14:textId="77777777" w:rsidR="004C77DA" w:rsidRDefault="00971AB6" w:rsidP="00555A14">
      <w:pPr>
        <w:pStyle w:val="Lista2"/>
        <w:spacing w:line="360" w:lineRule="auto"/>
        <w:ind w:left="0" w:firstLine="0"/>
      </w:pPr>
      <w:r>
        <w:t>c)</w:t>
      </w:r>
      <w:r w:rsidRPr="00971AB6">
        <w:t xml:space="preserve"> A solicitação de cancelamento dos Preços Registrados deverá antecedência e deverá explicitar os motivos que a embasam, bem como vir acompanhada de </w:t>
      </w:r>
      <w:r>
        <w:t xml:space="preserve">comprovantes que </w:t>
      </w:r>
      <w:r w:rsidRPr="00971AB6">
        <w:t xml:space="preserve">ser feita com, no </w:t>
      </w:r>
      <w:r w:rsidR="004C77DA" w:rsidRPr="00971AB6">
        <w:t>mínimo</w:t>
      </w:r>
      <w:r w:rsidR="004C77DA">
        <w:t xml:space="preserve">, 30 (trinta) dias de antecedência e deverá explicitar </w:t>
      </w:r>
      <w:r w:rsidRPr="00971AB6">
        <w:t>os motivos</w:t>
      </w:r>
      <w:r w:rsidR="004C77DA">
        <w:t xml:space="preserve"> que a embasam, bem como vir acompanhada de comprovantes que atestem a veracidade dos motivos apresentados</w:t>
      </w:r>
    </w:p>
    <w:p w14:paraId="7925ACF6" w14:textId="77777777" w:rsidR="00515BE4" w:rsidRDefault="004C77DA" w:rsidP="00555A14">
      <w:pPr>
        <w:pStyle w:val="Lista2"/>
        <w:spacing w:line="360" w:lineRule="auto"/>
        <w:ind w:left="0" w:firstLine="0"/>
      </w:pPr>
      <w:r>
        <w:t>d)</w:t>
      </w:r>
      <w:r w:rsidR="00971AB6" w:rsidRPr="00971AB6">
        <w:t xml:space="preserve"> O cancelamento de Preços Registrados será sempre formalizado por despacho do </w:t>
      </w:r>
      <w:r w:rsidRPr="00971AB6">
        <w:t>Órgão</w:t>
      </w:r>
      <w:r>
        <w:t xml:space="preserve"> gerenciador ou da </w:t>
      </w:r>
      <w:r w:rsidRPr="004C77DA">
        <w:t>Autoridade competente, e, quando demandado pela Administração, será sempre assegurado o contraditório e a ampla defesa</w:t>
      </w:r>
      <w:r>
        <w:t>.</w:t>
      </w:r>
    </w:p>
    <w:p w14:paraId="35694CE8" w14:textId="77777777" w:rsidR="004C77DA" w:rsidRDefault="004C77DA" w:rsidP="00555A14">
      <w:pPr>
        <w:pStyle w:val="Lista2"/>
        <w:spacing w:line="360" w:lineRule="auto"/>
        <w:ind w:left="0" w:firstLine="0"/>
      </w:pPr>
    </w:p>
    <w:p w14:paraId="23B83DB8" w14:textId="77777777" w:rsidR="004C77DA" w:rsidRPr="004C77DA" w:rsidRDefault="004C77DA" w:rsidP="00555A14">
      <w:pPr>
        <w:pStyle w:val="Lista2"/>
        <w:spacing w:line="360" w:lineRule="auto"/>
        <w:ind w:left="0" w:firstLine="0"/>
        <w:rPr>
          <w:b/>
        </w:rPr>
      </w:pPr>
      <w:r w:rsidRPr="004C77DA">
        <w:rPr>
          <w:b/>
        </w:rPr>
        <w:t xml:space="preserve">CLÁUSULA NONA - DO REEQUILÍBRIO ECONÔMICO-FINANCEIRO </w:t>
      </w:r>
    </w:p>
    <w:p w14:paraId="6E2482B9" w14:textId="77777777" w:rsidR="004C77DA" w:rsidRDefault="004C77DA" w:rsidP="00555A14">
      <w:pPr>
        <w:pStyle w:val="Lista2"/>
        <w:spacing w:line="360" w:lineRule="auto"/>
        <w:ind w:left="0" w:firstLine="0"/>
        <w:jc w:val="both"/>
      </w:pPr>
      <w:r>
        <w:t xml:space="preserve">9.1. O valor pactuado poderá ser revisto mediante solicitação da contratada com vistas a manutenção do equilíbrio </w:t>
      </w:r>
      <w:r w:rsidR="001B199A">
        <w:t>econômico-financeiro</w:t>
      </w:r>
      <w:r>
        <w:t xml:space="preserve"> do contrato, na forma do art. 65, II “d” da Lei </w:t>
      </w:r>
      <w:proofErr w:type="gramStart"/>
      <w:r>
        <w:t>n.º</w:t>
      </w:r>
      <w:proofErr w:type="gramEnd"/>
      <w:r>
        <w:t xml:space="preserve"> 8.666/93. </w:t>
      </w:r>
    </w:p>
    <w:p w14:paraId="09B7ECF8" w14:textId="77777777" w:rsidR="004C77DA" w:rsidRDefault="004C77DA" w:rsidP="00555A14">
      <w:pPr>
        <w:pStyle w:val="Lista2"/>
        <w:spacing w:line="360" w:lineRule="auto"/>
        <w:ind w:left="0" w:firstLine="0"/>
        <w:jc w:val="both"/>
      </w:pPr>
      <w:proofErr w:type="gramStart"/>
      <w:r>
        <w:lastRenderedPageBreak/>
        <w:t>a) Os</w:t>
      </w:r>
      <w:proofErr w:type="gramEnd"/>
      <w:r>
        <w:t xml:space="preserve"> pedidos de Reequilíbrio Econômico e Financeiro deverão vir instruídos com as notas fiscais da época da licitação e as atuais acompanhadas dos novos preços a serem praticados, devendo respeitar o teto da margem de lucro da época da licitação. </w:t>
      </w:r>
    </w:p>
    <w:p w14:paraId="700AA003" w14:textId="77777777" w:rsidR="004C77DA" w:rsidRDefault="004C77DA" w:rsidP="00555A14">
      <w:pPr>
        <w:pStyle w:val="Lista2"/>
        <w:spacing w:line="360" w:lineRule="auto"/>
        <w:ind w:left="0" w:firstLine="0"/>
        <w:jc w:val="both"/>
      </w:pPr>
      <w:r>
        <w:t xml:space="preserve">b) A empresa somente poderá alterar os preços após o deferimento do pedido do Reequilíbrio por parte da Prefeitura. </w:t>
      </w:r>
    </w:p>
    <w:p w14:paraId="62A97C96" w14:textId="77777777" w:rsidR="004C77DA" w:rsidRDefault="004C77DA" w:rsidP="00555A14">
      <w:pPr>
        <w:pStyle w:val="Lista2"/>
        <w:spacing w:line="360" w:lineRule="auto"/>
        <w:ind w:left="0" w:firstLine="0"/>
        <w:jc w:val="both"/>
      </w:pPr>
      <w:r>
        <w:t xml:space="preserve">c) O Reequilíbrio econômico e financeiro não retroagirá a ordens de fornecimento já emitidas, sendo aplicável ao saldo restante a partir da data do deferimento do pedido com a sua respectiva publicação. </w:t>
      </w:r>
    </w:p>
    <w:p w14:paraId="1B1D7D1B" w14:textId="77777777" w:rsidR="004C77DA" w:rsidRDefault="004C77DA" w:rsidP="00555A14">
      <w:pPr>
        <w:pStyle w:val="Lista2"/>
        <w:spacing w:line="360" w:lineRule="auto"/>
        <w:ind w:left="0" w:firstLine="0"/>
        <w:jc w:val="both"/>
      </w:pPr>
      <w:proofErr w:type="gramStart"/>
      <w:r>
        <w:t>d) As</w:t>
      </w:r>
      <w:proofErr w:type="gramEnd"/>
      <w:r>
        <w:t xml:space="preserve">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 </w:t>
      </w:r>
    </w:p>
    <w:p w14:paraId="55553CE3" w14:textId="77777777" w:rsidR="004C77DA" w:rsidRDefault="004C77DA" w:rsidP="00555A14">
      <w:pPr>
        <w:pStyle w:val="Lista2"/>
        <w:spacing w:line="360" w:lineRule="auto"/>
        <w:ind w:left="0" w:firstLine="0"/>
        <w:jc w:val="both"/>
      </w:pPr>
      <w:proofErr w:type="gramStart"/>
      <w:r>
        <w:t>e) As</w:t>
      </w:r>
      <w:proofErr w:type="gramEnd"/>
      <w:r>
        <w:t xml:space="preserve"> ordens de fornecimento já emitidas, sem que tenham sido protocolados os pedidos de reequilíbrio econômico e financeiro deverão ser entregues no preço original. </w:t>
      </w:r>
    </w:p>
    <w:p w14:paraId="420DC6A1" w14:textId="77777777" w:rsidR="004C77DA" w:rsidRDefault="004C77DA" w:rsidP="00555A14">
      <w:pPr>
        <w:pStyle w:val="Lista2"/>
        <w:spacing w:line="360" w:lineRule="auto"/>
        <w:ind w:left="0" w:firstLine="0"/>
        <w:jc w:val="both"/>
      </w:pPr>
      <w:r>
        <w:t xml:space="preserve">f) O pedido de reequilíbrio econômico e financeiro deverão ser protocolados na Secretaria Geral da Prefeitura Municipal de Conceição dos Ouros (MG). </w:t>
      </w:r>
    </w:p>
    <w:p w14:paraId="2589D320" w14:textId="6FBFC1DA" w:rsidR="004C77DA" w:rsidRDefault="004C77DA" w:rsidP="00555A14">
      <w:pPr>
        <w:pStyle w:val="Lista2"/>
        <w:spacing w:line="360" w:lineRule="auto"/>
        <w:ind w:left="0" w:firstLine="0"/>
        <w:jc w:val="both"/>
      </w:pPr>
      <w:r>
        <w:t>g) O contratado fica obrigado a suportar os acréscimos e supressões no limite de 25% do valor do contrato, nos termos do art. 65 § 1º da Lei 8.666/93. II – As eventuais solicitações deverão fazer-se acompanhar de comprovação da superveniência do fato imprevisível ou previsível, porém de consequências incalculáveis, bem como de demonstração analítica de seu impacto nos custos do contrato. III – Para fins de manutenção do equilíbrio econômico-financeiro, a comprovação do percentual se dará mediante a apresentação das notas fiscais de compra do produto, antes e depois da redução ou reajuste.</w:t>
      </w:r>
    </w:p>
    <w:p w14:paraId="2A7CAF26" w14:textId="6881D203" w:rsidR="00C609E0" w:rsidRDefault="00C609E0" w:rsidP="00555A14">
      <w:pPr>
        <w:pStyle w:val="Lista2"/>
        <w:spacing w:line="360" w:lineRule="auto"/>
        <w:ind w:left="0" w:firstLine="0"/>
        <w:jc w:val="both"/>
      </w:pPr>
    </w:p>
    <w:p w14:paraId="76C28CBD" w14:textId="1DBBA4BA" w:rsidR="004C77DA" w:rsidRPr="00E826AC" w:rsidRDefault="004C77DA" w:rsidP="00555A14">
      <w:pPr>
        <w:pStyle w:val="Lista2"/>
        <w:spacing w:line="360" w:lineRule="auto"/>
        <w:ind w:left="0" w:firstLine="0"/>
        <w:jc w:val="both"/>
        <w:rPr>
          <w:b/>
        </w:rPr>
      </w:pPr>
      <w:r w:rsidRPr="00486FE3">
        <w:rPr>
          <w:b/>
        </w:rPr>
        <w:t>CLÁUSULA DÉCIMA</w:t>
      </w:r>
      <w:r w:rsidR="00643AE6">
        <w:rPr>
          <w:b/>
        </w:rPr>
        <w:t xml:space="preserve"> </w:t>
      </w:r>
      <w:r w:rsidRPr="00486FE3">
        <w:rPr>
          <w:b/>
        </w:rPr>
        <w:t>– DAS DOTAÇÕES ORÇAMENTÁRIAS</w:t>
      </w:r>
    </w:p>
    <w:p w14:paraId="209E1610" w14:textId="190953E4" w:rsidR="00E826AC" w:rsidRPr="001C1E07" w:rsidRDefault="00CC59E6" w:rsidP="00555A14">
      <w:pPr>
        <w:pStyle w:val="Lista2"/>
        <w:spacing w:line="360" w:lineRule="auto"/>
        <w:ind w:left="0" w:firstLine="0"/>
        <w:jc w:val="both"/>
      </w:pPr>
      <w:r>
        <w:t>1</w:t>
      </w:r>
      <w:r w:rsidR="003858AF">
        <w:t>0</w:t>
      </w:r>
      <w:r w:rsidR="004C77DA" w:rsidRPr="00E826AC">
        <w:t xml:space="preserve">.1. Os recursos necessários às despesas advindas de contratações oriundas deste Processo Licitatório ocorrerão as </w:t>
      </w:r>
      <w:r w:rsidR="004C77DA" w:rsidRPr="001C1E07">
        <w:t xml:space="preserve">seguintes Dotações Orçamentárias: </w:t>
      </w:r>
    </w:p>
    <w:p w14:paraId="42715360" w14:textId="77777777" w:rsidR="0087619E" w:rsidRPr="001C1E07" w:rsidRDefault="0087619E" w:rsidP="0087619E">
      <w:pPr>
        <w:autoSpaceDE w:val="0"/>
        <w:autoSpaceDN w:val="0"/>
        <w:adjustRightInd w:val="0"/>
        <w:spacing w:line="360" w:lineRule="auto"/>
        <w:rPr>
          <w:bCs/>
          <w:noProof/>
        </w:rPr>
      </w:pPr>
      <w:r w:rsidRPr="001C1E07">
        <w:rPr>
          <w:bCs/>
          <w:noProof/>
        </w:rPr>
        <w:t>Ficha - 029, 034, 049</w:t>
      </w:r>
    </w:p>
    <w:p w14:paraId="10985A80" w14:textId="77777777" w:rsidR="0087619E" w:rsidRPr="001C1E07" w:rsidRDefault="0087619E" w:rsidP="0087619E">
      <w:pPr>
        <w:autoSpaceDE w:val="0"/>
        <w:autoSpaceDN w:val="0"/>
        <w:adjustRightInd w:val="0"/>
        <w:spacing w:line="360" w:lineRule="auto"/>
        <w:rPr>
          <w:bCs/>
          <w:noProof/>
        </w:rPr>
      </w:pPr>
      <w:r w:rsidRPr="001C1E07">
        <w:rPr>
          <w:bCs/>
          <w:noProof/>
        </w:rPr>
        <w:t>Secretaria Municipal de Educação</w:t>
      </w:r>
    </w:p>
    <w:p w14:paraId="3FD4A50F" w14:textId="77777777" w:rsidR="0087619E" w:rsidRPr="001C1E07" w:rsidRDefault="0087619E" w:rsidP="0087619E">
      <w:pPr>
        <w:autoSpaceDE w:val="0"/>
        <w:autoSpaceDN w:val="0"/>
        <w:adjustRightInd w:val="0"/>
        <w:spacing w:line="360" w:lineRule="auto"/>
        <w:rPr>
          <w:bCs/>
          <w:noProof/>
        </w:rPr>
      </w:pPr>
      <w:r w:rsidRPr="001C1E07">
        <w:rPr>
          <w:bCs/>
          <w:noProof/>
        </w:rPr>
        <w:t>Ficha –  056, 061, 075, 079, 086,  093, 095, 098, 104, 113, 124, 127</w:t>
      </w:r>
    </w:p>
    <w:p w14:paraId="5BCD1201" w14:textId="77777777" w:rsidR="0087619E" w:rsidRPr="001C1E07" w:rsidRDefault="0087619E" w:rsidP="0087619E">
      <w:pPr>
        <w:autoSpaceDE w:val="0"/>
        <w:autoSpaceDN w:val="0"/>
        <w:adjustRightInd w:val="0"/>
        <w:spacing w:line="360" w:lineRule="auto"/>
        <w:rPr>
          <w:bCs/>
          <w:noProof/>
        </w:rPr>
      </w:pPr>
      <w:r w:rsidRPr="001C1E07">
        <w:rPr>
          <w:bCs/>
          <w:noProof/>
        </w:rPr>
        <w:t>Secretaria Municipal de Esporte, Cultura, Turismo, Eventos e Lazer</w:t>
      </w:r>
    </w:p>
    <w:p w14:paraId="65389D3B" w14:textId="77777777" w:rsidR="0087619E" w:rsidRPr="001C1E07" w:rsidRDefault="0087619E" w:rsidP="0087619E">
      <w:pPr>
        <w:autoSpaceDE w:val="0"/>
        <w:autoSpaceDN w:val="0"/>
        <w:adjustRightInd w:val="0"/>
        <w:spacing w:line="360" w:lineRule="auto"/>
        <w:rPr>
          <w:bCs/>
          <w:noProof/>
        </w:rPr>
      </w:pPr>
      <w:r w:rsidRPr="001C1E07">
        <w:rPr>
          <w:bCs/>
          <w:noProof/>
        </w:rPr>
        <w:t xml:space="preserve">Ficha – 141, 147, 161, 167, 170, 175, 177, 180, 183, 186, 191, 196, 199, 204 </w:t>
      </w:r>
    </w:p>
    <w:p w14:paraId="47F4DDB7" w14:textId="77777777" w:rsidR="0087619E" w:rsidRPr="001C1E07" w:rsidRDefault="0087619E" w:rsidP="0087619E">
      <w:pPr>
        <w:pStyle w:val="Lista2"/>
        <w:spacing w:line="360" w:lineRule="auto"/>
        <w:ind w:left="0" w:firstLine="0"/>
        <w:jc w:val="both"/>
        <w:rPr>
          <w:bCs/>
          <w:noProof/>
        </w:rPr>
      </w:pPr>
      <w:r w:rsidRPr="001C1E07">
        <w:rPr>
          <w:bCs/>
          <w:noProof/>
        </w:rPr>
        <w:t>Secretaria Municipal de Saúde</w:t>
      </w:r>
    </w:p>
    <w:p w14:paraId="17EA83EF" w14:textId="77777777" w:rsidR="0087619E" w:rsidRPr="001C1E07" w:rsidRDefault="0087619E" w:rsidP="0087619E">
      <w:pPr>
        <w:pStyle w:val="Lista2"/>
        <w:spacing w:line="360" w:lineRule="auto"/>
        <w:ind w:left="0" w:firstLine="0"/>
        <w:jc w:val="both"/>
      </w:pPr>
      <w:r w:rsidRPr="001C1E07">
        <w:rPr>
          <w:bCs/>
          <w:noProof/>
        </w:rPr>
        <w:t>Ficha – 213, 218, 220, 229, 231, 233, 254, 260, 265, 268, 272, 274, 279, 282, 292, 295, 299, 302, 303, 305, 308, 311</w:t>
      </w:r>
    </w:p>
    <w:p w14:paraId="1AD4221F" w14:textId="77777777" w:rsidR="0087619E" w:rsidRPr="001C1E07" w:rsidRDefault="0087619E" w:rsidP="0087619E">
      <w:pPr>
        <w:autoSpaceDE w:val="0"/>
        <w:autoSpaceDN w:val="0"/>
        <w:adjustRightInd w:val="0"/>
        <w:spacing w:line="360" w:lineRule="auto"/>
        <w:rPr>
          <w:bCs/>
          <w:noProof/>
        </w:rPr>
      </w:pPr>
      <w:r w:rsidRPr="001C1E07">
        <w:rPr>
          <w:bCs/>
          <w:noProof/>
        </w:rPr>
        <w:t>Secretaria Municipal de Assistência Social</w:t>
      </w:r>
    </w:p>
    <w:p w14:paraId="572DBEE0" w14:textId="77777777" w:rsidR="0087619E" w:rsidRPr="001C1E07" w:rsidRDefault="0087619E" w:rsidP="0087619E">
      <w:pPr>
        <w:autoSpaceDE w:val="0"/>
        <w:autoSpaceDN w:val="0"/>
        <w:adjustRightInd w:val="0"/>
        <w:spacing w:line="360" w:lineRule="auto"/>
        <w:rPr>
          <w:bCs/>
          <w:noProof/>
        </w:rPr>
      </w:pPr>
      <w:r w:rsidRPr="001C1E07">
        <w:rPr>
          <w:bCs/>
          <w:noProof/>
        </w:rPr>
        <w:t xml:space="preserve">Ficha – 315, 321, 326,  330, 345, 360, 363, 364, 373,376 </w:t>
      </w:r>
    </w:p>
    <w:p w14:paraId="11007962" w14:textId="77777777" w:rsidR="0087619E" w:rsidRPr="001C1E07" w:rsidRDefault="0087619E" w:rsidP="0087619E">
      <w:pPr>
        <w:autoSpaceDE w:val="0"/>
        <w:autoSpaceDN w:val="0"/>
        <w:adjustRightInd w:val="0"/>
        <w:spacing w:line="360" w:lineRule="auto"/>
        <w:rPr>
          <w:bCs/>
          <w:noProof/>
        </w:rPr>
      </w:pPr>
      <w:r w:rsidRPr="001C1E07">
        <w:rPr>
          <w:bCs/>
          <w:noProof/>
        </w:rPr>
        <w:t>Secretaria Municipal de Obras</w:t>
      </w:r>
    </w:p>
    <w:p w14:paraId="594DCCCB" w14:textId="5F0B2602" w:rsidR="00F334FE" w:rsidRPr="00F334FE" w:rsidRDefault="0087619E" w:rsidP="00F334FE">
      <w:pPr>
        <w:pStyle w:val="Lista2"/>
        <w:spacing w:line="360" w:lineRule="auto"/>
        <w:ind w:left="0" w:firstLine="0"/>
        <w:jc w:val="both"/>
        <w:rPr>
          <w:bCs/>
          <w:noProof/>
        </w:rPr>
      </w:pPr>
      <w:r w:rsidRPr="001C1E07">
        <w:rPr>
          <w:bCs/>
          <w:noProof/>
        </w:rPr>
        <w:t>Ficha – 380, 384, 390, 395, 397, 398, 405, 408, 414, 416, 422, 425, 430, 447, 449, 457, 460, 467, 473, 479, 483.</w:t>
      </w:r>
    </w:p>
    <w:p w14:paraId="18B65F91" w14:textId="77777777" w:rsidR="00F334FE" w:rsidRDefault="00F334FE" w:rsidP="00F334FE">
      <w:pPr>
        <w:tabs>
          <w:tab w:val="left" w:pos="709"/>
          <w:tab w:val="left" w:pos="851"/>
        </w:tabs>
        <w:spacing w:line="360" w:lineRule="auto"/>
        <w:jc w:val="both"/>
      </w:pPr>
    </w:p>
    <w:p w14:paraId="277CECA8" w14:textId="71C1DD8B" w:rsidR="00F334FE" w:rsidRPr="00705C31" w:rsidRDefault="00F334FE" w:rsidP="00F334FE">
      <w:pPr>
        <w:tabs>
          <w:tab w:val="left" w:pos="709"/>
          <w:tab w:val="left" w:pos="851"/>
        </w:tabs>
        <w:spacing w:line="360" w:lineRule="auto"/>
        <w:jc w:val="both"/>
        <w:rPr>
          <w:b/>
        </w:rPr>
      </w:pPr>
      <w:r>
        <w:rPr>
          <w:b/>
        </w:rPr>
        <w:t>CLÁUSULA DÉCIMA PRIMEIRA -</w:t>
      </w:r>
      <w:r w:rsidRPr="00705C31">
        <w:rPr>
          <w:b/>
        </w:rPr>
        <w:t xml:space="preserve"> GARANTIA</w:t>
      </w:r>
    </w:p>
    <w:p w14:paraId="7E8FBE99" w14:textId="77777777" w:rsidR="00F334FE" w:rsidRDefault="00F334FE" w:rsidP="00F334FE">
      <w:pPr>
        <w:tabs>
          <w:tab w:val="left" w:pos="709"/>
          <w:tab w:val="left" w:pos="851"/>
        </w:tabs>
        <w:spacing w:line="360" w:lineRule="auto"/>
        <w:jc w:val="both"/>
      </w:pPr>
      <w:r>
        <w:t xml:space="preserve">11.1. </w:t>
      </w:r>
      <w:proofErr w:type="gramStart"/>
      <w:r>
        <w:t>O(</w:t>
      </w:r>
      <w:proofErr w:type="gramEnd"/>
      <w:r>
        <w:t>s) item(</w:t>
      </w:r>
      <w:proofErr w:type="spellStart"/>
      <w:r>
        <w:t>ns</w:t>
      </w:r>
      <w:proofErr w:type="spellEnd"/>
      <w:r>
        <w:t>) objeto(s) do PREGÃO deverão ter o(s) seguinte(s) prazo(s) de garantia: mínimo 12 (doze) meses.</w:t>
      </w:r>
    </w:p>
    <w:p w14:paraId="6B8FDE0E" w14:textId="77777777" w:rsidR="00F334FE" w:rsidRDefault="00F334FE" w:rsidP="00F334FE">
      <w:pPr>
        <w:tabs>
          <w:tab w:val="left" w:pos="709"/>
          <w:tab w:val="left" w:pos="851"/>
        </w:tabs>
        <w:spacing w:line="360" w:lineRule="auto"/>
        <w:jc w:val="both"/>
      </w:pPr>
      <w:r>
        <w:lastRenderedPageBreak/>
        <w:t xml:space="preserve">11.2. Durante o período de garantia dos produtos, as peças/partes que apresentarem defeitos deverão ser reparadas e/ou trocadas e todas as despesas inerentes à reposição, transporte e estadia do (s) </w:t>
      </w:r>
      <w:proofErr w:type="gramStart"/>
      <w:r>
        <w:t>técnico(</w:t>
      </w:r>
      <w:proofErr w:type="gramEnd"/>
      <w:r>
        <w:t>s) correrá (ao) por conta da Adjudicatária, não cabendo a Prefeitura de Conceição dos Ouros – MG, qualquer ônus.</w:t>
      </w:r>
    </w:p>
    <w:p w14:paraId="68922F19" w14:textId="77777777" w:rsidR="00F334FE" w:rsidRDefault="00F334FE" w:rsidP="0087619E">
      <w:pPr>
        <w:pStyle w:val="Lista2"/>
        <w:spacing w:line="360" w:lineRule="auto"/>
        <w:ind w:left="0" w:firstLine="0"/>
        <w:jc w:val="both"/>
        <w:rPr>
          <w:bCs/>
          <w:noProof/>
        </w:rPr>
      </w:pPr>
    </w:p>
    <w:p w14:paraId="6546C39F" w14:textId="77777777" w:rsidR="00AA7286" w:rsidRDefault="00AA7286" w:rsidP="00555A14">
      <w:pPr>
        <w:pStyle w:val="Lista2"/>
        <w:spacing w:line="360" w:lineRule="auto"/>
        <w:ind w:left="0" w:firstLine="0"/>
        <w:jc w:val="both"/>
        <w:rPr>
          <w:b/>
        </w:rPr>
      </w:pPr>
    </w:p>
    <w:p w14:paraId="2734C300" w14:textId="6BA608BB" w:rsidR="004C77DA" w:rsidRPr="001B199A" w:rsidRDefault="004C77DA" w:rsidP="00555A14">
      <w:pPr>
        <w:pStyle w:val="Lista2"/>
        <w:spacing w:line="360" w:lineRule="auto"/>
        <w:ind w:left="0" w:firstLine="0"/>
        <w:jc w:val="both"/>
        <w:rPr>
          <w:b/>
        </w:rPr>
      </w:pPr>
      <w:r w:rsidRPr="001B199A">
        <w:rPr>
          <w:b/>
        </w:rPr>
        <w:t xml:space="preserve">CLÁUSULA DÉCIMA </w:t>
      </w:r>
      <w:r w:rsidR="00F334FE">
        <w:rPr>
          <w:b/>
        </w:rPr>
        <w:t>SEGUNDA</w:t>
      </w:r>
      <w:r w:rsidR="00C609E0">
        <w:rPr>
          <w:b/>
        </w:rPr>
        <w:t xml:space="preserve"> – DAS DISPOSIÇÕES FINAIS</w:t>
      </w:r>
    </w:p>
    <w:p w14:paraId="2E29A201" w14:textId="58FFA0B0" w:rsidR="004C77DA" w:rsidRPr="004C77DA" w:rsidRDefault="004C77DA" w:rsidP="00555A14">
      <w:pPr>
        <w:spacing w:line="360" w:lineRule="auto"/>
        <w:jc w:val="both"/>
      </w:pPr>
      <w:r>
        <w:t>1</w:t>
      </w:r>
      <w:r w:rsidR="00F334FE">
        <w:t>2</w:t>
      </w:r>
      <w:r>
        <w:t>.1.</w:t>
      </w:r>
      <w:r w:rsidR="00F334FE">
        <w:t xml:space="preserve"> I-</w:t>
      </w:r>
      <w:r>
        <w:t xml:space="preserve"> </w:t>
      </w:r>
      <w:r w:rsidRPr="004C77DA">
        <w:t>Integram esta Ata, o edi</w:t>
      </w:r>
      <w:r w:rsidR="008F49A3">
        <w:t xml:space="preserve">tal do Processo de Licitação </w:t>
      </w:r>
      <w:proofErr w:type="gramStart"/>
      <w:r w:rsidR="008F49A3" w:rsidRPr="00B5542E">
        <w:t>n.</w:t>
      </w:r>
      <w:r w:rsidRPr="00B5542E">
        <w:t>º</w:t>
      </w:r>
      <w:proofErr w:type="gramEnd"/>
      <w:r w:rsidR="001B199A" w:rsidRPr="00B5542E">
        <w:t xml:space="preserve"> </w:t>
      </w:r>
      <w:r w:rsidR="00B61FE1">
        <w:t>161/2022</w:t>
      </w:r>
      <w:r w:rsidR="001B199A">
        <w:t xml:space="preserve"> modalidade</w:t>
      </w:r>
      <w:r w:rsidRPr="004C77DA">
        <w:t xml:space="preserve"> Pregão </w:t>
      </w:r>
      <w:r>
        <w:t>Eletrônico</w:t>
      </w:r>
      <w:r w:rsidRPr="004C77DA">
        <w:t xml:space="preserve"> </w:t>
      </w:r>
      <w:r w:rsidRPr="00B5542E">
        <w:t>n.</w:t>
      </w:r>
      <w:r w:rsidR="008F49A3" w:rsidRPr="00B5542E">
        <w:t>º</w:t>
      </w:r>
      <w:r w:rsidRPr="00B5542E">
        <w:t xml:space="preserve"> </w:t>
      </w:r>
      <w:r w:rsidR="00B61FE1">
        <w:t>071/2022</w:t>
      </w:r>
      <w:r w:rsidRPr="00B5542E">
        <w:t>,</w:t>
      </w:r>
      <w:r w:rsidRPr="004C77DA">
        <w:t xml:space="preserve"> seus anexos e as propostas das empresas classificadas no certame.</w:t>
      </w:r>
    </w:p>
    <w:p w14:paraId="0E38D363" w14:textId="77777777" w:rsidR="004C77DA" w:rsidRPr="004C77DA" w:rsidRDefault="004C77DA" w:rsidP="00555A14">
      <w:pPr>
        <w:spacing w:line="360" w:lineRule="auto"/>
        <w:jc w:val="both"/>
      </w:pPr>
      <w:r w:rsidRPr="004C77DA">
        <w:t>II- Fica eleito o foro da Comarca de Cachoeira de Minas, Estado de Minas Gerais para dirimir quaisquer questões decorrentes da utilização da presente Ata.</w:t>
      </w:r>
    </w:p>
    <w:p w14:paraId="35123A55" w14:textId="5FFC5DAC" w:rsidR="004C77DA" w:rsidRDefault="004C77DA" w:rsidP="00555A14">
      <w:pPr>
        <w:spacing w:line="360" w:lineRule="auto"/>
        <w:jc w:val="both"/>
      </w:pPr>
      <w:r w:rsidRPr="004C77DA">
        <w:t xml:space="preserve">III </w:t>
      </w:r>
      <w:r w:rsidRPr="004C77DA">
        <w:noBreakHyphen/>
        <w:t xml:space="preserve"> Os casos omissos serão resolvidos de acordo com o Decreto Municipal </w:t>
      </w:r>
      <w:proofErr w:type="gramStart"/>
      <w:r w:rsidRPr="004C77DA">
        <w:t>n.º</w:t>
      </w:r>
      <w:proofErr w:type="gramEnd"/>
      <w:r w:rsidRPr="004C77DA">
        <w:t xml:space="preserve"> 991 de 2.014, a Lei Federal 10.520/02, subsidiariamente a Lei Federal n.º 8.666/93, e suas alterações, e demais normas aplicáveis. Subsidiariamente, aplicar</w:t>
      </w:r>
      <w:r w:rsidRPr="004C77DA">
        <w:noBreakHyphen/>
        <w:t>se</w:t>
      </w:r>
      <w:r w:rsidRPr="004C77DA">
        <w:noBreakHyphen/>
        <w:t>ão os princípios gerais de Direito.</w:t>
      </w:r>
    </w:p>
    <w:p w14:paraId="247D9C2B" w14:textId="1A6A81DD" w:rsidR="004C77DA" w:rsidRDefault="004C77DA" w:rsidP="004C77DA">
      <w:pPr>
        <w:pStyle w:val="Lista2"/>
        <w:spacing w:line="360" w:lineRule="auto"/>
        <w:ind w:left="0" w:firstLine="0"/>
        <w:jc w:val="center"/>
      </w:pPr>
      <w:r>
        <w:t>PREFEITURA MUNICIP</w:t>
      </w:r>
      <w:r w:rsidR="00113F1F">
        <w:t xml:space="preserve">AL DE CONCEIÇÃO DOS OUROS (MG) </w:t>
      </w:r>
    </w:p>
    <w:p w14:paraId="01DCD094" w14:textId="5E44C16F" w:rsidR="00D71AB2" w:rsidRDefault="004C77DA" w:rsidP="004C77DA">
      <w:pPr>
        <w:pStyle w:val="Lista2"/>
        <w:spacing w:line="360" w:lineRule="auto"/>
        <w:ind w:left="0" w:firstLine="0"/>
        <w:jc w:val="center"/>
      </w:pPr>
      <w:r>
        <w:t xml:space="preserve">LUÍS FERNANDO ROSA DE CASTRO - PREFEITO MUNICIPAL </w:t>
      </w:r>
    </w:p>
    <w:p w14:paraId="5A235799" w14:textId="698FDB88" w:rsidR="00113F1F" w:rsidRDefault="00113F1F" w:rsidP="004C77DA">
      <w:pPr>
        <w:pStyle w:val="Lista2"/>
        <w:spacing w:line="360" w:lineRule="auto"/>
        <w:ind w:left="0" w:firstLine="0"/>
        <w:jc w:val="center"/>
      </w:pPr>
      <w:r>
        <w:t>CONTRATANTE</w:t>
      </w:r>
    </w:p>
    <w:p w14:paraId="4D4E4945" w14:textId="09F59FDF" w:rsidR="004C77DA" w:rsidRDefault="004C77DA" w:rsidP="004C77DA">
      <w:pPr>
        <w:pStyle w:val="Lista2"/>
        <w:spacing w:line="360" w:lineRule="auto"/>
        <w:ind w:left="0" w:firstLine="0"/>
        <w:jc w:val="center"/>
      </w:pPr>
      <w:r>
        <w:t xml:space="preserve">________________________________________ </w:t>
      </w:r>
    </w:p>
    <w:p w14:paraId="4F5DBEAC" w14:textId="146CA15E" w:rsidR="004C77DA" w:rsidRDefault="004C77DA" w:rsidP="004C77DA">
      <w:pPr>
        <w:pStyle w:val="Lista2"/>
        <w:spacing w:line="360" w:lineRule="auto"/>
        <w:ind w:left="0" w:firstLine="0"/>
        <w:jc w:val="center"/>
      </w:pPr>
      <w:r>
        <w:t>CONTRATADA</w:t>
      </w:r>
    </w:p>
    <w:p w14:paraId="7BFB0D3C" w14:textId="1EF8F7F6" w:rsidR="00582708" w:rsidRDefault="004C77DA" w:rsidP="00C609E0">
      <w:pPr>
        <w:pStyle w:val="Lista2"/>
        <w:spacing w:line="360" w:lineRule="auto"/>
        <w:ind w:left="0" w:firstLine="0"/>
        <w:jc w:val="center"/>
      </w:pPr>
      <w:r>
        <w:t xml:space="preserve"> Testemunhas: _____________________________</w:t>
      </w:r>
      <w:r w:rsidR="00463CEA">
        <w:t xml:space="preserve">                                       </w:t>
      </w:r>
      <w:r>
        <w:t xml:space="preserve"> _____________________________</w:t>
      </w:r>
    </w:p>
    <w:p w14:paraId="51BE0284" w14:textId="77777777" w:rsidR="00F334FE" w:rsidRDefault="00F334FE" w:rsidP="00113F1F">
      <w:pPr>
        <w:pStyle w:val="Lista2"/>
        <w:spacing w:line="360" w:lineRule="auto"/>
        <w:ind w:left="0" w:firstLine="0"/>
        <w:jc w:val="center"/>
        <w:rPr>
          <w:b/>
          <w:u w:val="single"/>
        </w:rPr>
      </w:pPr>
    </w:p>
    <w:p w14:paraId="50DC0E87" w14:textId="77777777" w:rsidR="00F334FE" w:rsidRDefault="00F334FE" w:rsidP="00113F1F">
      <w:pPr>
        <w:pStyle w:val="Lista2"/>
        <w:spacing w:line="360" w:lineRule="auto"/>
        <w:ind w:left="0" w:firstLine="0"/>
        <w:jc w:val="center"/>
        <w:rPr>
          <w:b/>
          <w:u w:val="single"/>
        </w:rPr>
      </w:pPr>
    </w:p>
    <w:p w14:paraId="62C828E4" w14:textId="77777777" w:rsidR="00F334FE" w:rsidRDefault="00F334FE" w:rsidP="00113F1F">
      <w:pPr>
        <w:pStyle w:val="Lista2"/>
        <w:spacing w:line="360" w:lineRule="auto"/>
        <w:ind w:left="0" w:firstLine="0"/>
        <w:jc w:val="center"/>
        <w:rPr>
          <w:b/>
          <w:u w:val="single"/>
        </w:rPr>
      </w:pPr>
    </w:p>
    <w:p w14:paraId="07AD1FDB" w14:textId="77777777" w:rsidR="00F334FE" w:rsidRDefault="00F334FE" w:rsidP="00113F1F">
      <w:pPr>
        <w:pStyle w:val="Lista2"/>
        <w:spacing w:line="360" w:lineRule="auto"/>
        <w:ind w:left="0" w:firstLine="0"/>
        <w:jc w:val="center"/>
        <w:rPr>
          <w:b/>
          <w:u w:val="single"/>
        </w:rPr>
      </w:pPr>
    </w:p>
    <w:p w14:paraId="62EA3B0E" w14:textId="77777777" w:rsidR="00F334FE" w:rsidRDefault="00F334FE" w:rsidP="00113F1F">
      <w:pPr>
        <w:pStyle w:val="Lista2"/>
        <w:spacing w:line="360" w:lineRule="auto"/>
        <w:ind w:left="0" w:firstLine="0"/>
        <w:jc w:val="center"/>
        <w:rPr>
          <w:b/>
          <w:u w:val="single"/>
        </w:rPr>
      </w:pPr>
    </w:p>
    <w:p w14:paraId="39819CDB" w14:textId="77777777" w:rsidR="00F334FE" w:rsidRDefault="00F334FE" w:rsidP="00113F1F">
      <w:pPr>
        <w:pStyle w:val="Lista2"/>
        <w:spacing w:line="360" w:lineRule="auto"/>
        <w:ind w:left="0" w:firstLine="0"/>
        <w:jc w:val="center"/>
        <w:rPr>
          <w:b/>
          <w:u w:val="single"/>
        </w:rPr>
      </w:pPr>
    </w:p>
    <w:p w14:paraId="61453BB7" w14:textId="77777777" w:rsidR="00F334FE" w:rsidRDefault="00F334FE" w:rsidP="00113F1F">
      <w:pPr>
        <w:pStyle w:val="Lista2"/>
        <w:spacing w:line="360" w:lineRule="auto"/>
        <w:ind w:left="0" w:firstLine="0"/>
        <w:jc w:val="center"/>
        <w:rPr>
          <w:b/>
          <w:u w:val="single"/>
        </w:rPr>
      </w:pPr>
    </w:p>
    <w:p w14:paraId="5DEDC614" w14:textId="77777777" w:rsidR="00F334FE" w:rsidRDefault="00F334FE" w:rsidP="00113F1F">
      <w:pPr>
        <w:pStyle w:val="Lista2"/>
        <w:spacing w:line="360" w:lineRule="auto"/>
        <w:ind w:left="0" w:firstLine="0"/>
        <w:jc w:val="center"/>
        <w:rPr>
          <w:b/>
          <w:u w:val="single"/>
        </w:rPr>
      </w:pPr>
    </w:p>
    <w:p w14:paraId="5ED33C90" w14:textId="77777777" w:rsidR="00F334FE" w:rsidRDefault="00F334FE" w:rsidP="00113F1F">
      <w:pPr>
        <w:pStyle w:val="Lista2"/>
        <w:spacing w:line="360" w:lineRule="auto"/>
        <w:ind w:left="0" w:firstLine="0"/>
        <w:jc w:val="center"/>
        <w:rPr>
          <w:b/>
          <w:u w:val="single"/>
        </w:rPr>
      </w:pPr>
    </w:p>
    <w:p w14:paraId="3D2C1922" w14:textId="77777777" w:rsidR="00F334FE" w:rsidRDefault="00F334FE" w:rsidP="00113F1F">
      <w:pPr>
        <w:pStyle w:val="Lista2"/>
        <w:spacing w:line="360" w:lineRule="auto"/>
        <w:ind w:left="0" w:firstLine="0"/>
        <w:jc w:val="center"/>
        <w:rPr>
          <w:b/>
          <w:u w:val="single"/>
        </w:rPr>
      </w:pPr>
    </w:p>
    <w:p w14:paraId="5FACCD55" w14:textId="77777777" w:rsidR="00F334FE" w:rsidRDefault="00F334FE" w:rsidP="00113F1F">
      <w:pPr>
        <w:pStyle w:val="Lista2"/>
        <w:spacing w:line="360" w:lineRule="auto"/>
        <w:ind w:left="0" w:firstLine="0"/>
        <w:jc w:val="center"/>
        <w:rPr>
          <w:b/>
          <w:u w:val="single"/>
        </w:rPr>
      </w:pPr>
    </w:p>
    <w:p w14:paraId="35142621" w14:textId="77777777" w:rsidR="00F334FE" w:rsidRDefault="00F334FE" w:rsidP="00113F1F">
      <w:pPr>
        <w:pStyle w:val="Lista2"/>
        <w:spacing w:line="360" w:lineRule="auto"/>
        <w:ind w:left="0" w:firstLine="0"/>
        <w:jc w:val="center"/>
        <w:rPr>
          <w:b/>
          <w:u w:val="single"/>
        </w:rPr>
      </w:pPr>
    </w:p>
    <w:p w14:paraId="4735971F" w14:textId="77777777" w:rsidR="00F334FE" w:rsidRDefault="00F334FE" w:rsidP="00113F1F">
      <w:pPr>
        <w:pStyle w:val="Lista2"/>
        <w:spacing w:line="360" w:lineRule="auto"/>
        <w:ind w:left="0" w:firstLine="0"/>
        <w:jc w:val="center"/>
        <w:rPr>
          <w:b/>
          <w:u w:val="single"/>
        </w:rPr>
      </w:pPr>
    </w:p>
    <w:p w14:paraId="65FB2D0F" w14:textId="77777777" w:rsidR="00F334FE" w:rsidRDefault="00F334FE" w:rsidP="00113F1F">
      <w:pPr>
        <w:pStyle w:val="Lista2"/>
        <w:spacing w:line="360" w:lineRule="auto"/>
        <w:ind w:left="0" w:firstLine="0"/>
        <w:jc w:val="center"/>
        <w:rPr>
          <w:b/>
          <w:u w:val="single"/>
        </w:rPr>
      </w:pPr>
    </w:p>
    <w:p w14:paraId="217DF51E" w14:textId="77777777" w:rsidR="00F334FE" w:rsidRDefault="00F334FE" w:rsidP="00113F1F">
      <w:pPr>
        <w:pStyle w:val="Lista2"/>
        <w:spacing w:line="360" w:lineRule="auto"/>
        <w:ind w:left="0" w:firstLine="0"/>
        <w:jc w:val="center"/>
        <w:rPr>
          <w:b/>
          <w:u w:val="single"/>
        </w:rPr>
      </w:pPr>
    </w:p>
    <w:p w14:paraId="580F592B" w14:textId="77777777" w:rsidR="00F334FE" w:rsidRDefault="00F334FE" w:rsidP="00113F1F">
      <w:pPr>
        <w:pStyle w:val="Lista2"/>
        <w:spacing w:line="360" w:lineRule="auto"/>
        <w:ind w:left="0" w:firstLine="0"/>
        <w:jc w:val="center"/>
        <w:rPr>
          <w:b/>
          <w:u w:val="single"/>
        </w:rPr>
      </w:pPr>
    </w:p>
    <w:p w14:paraId="417C01AC" w14:textId="77777777" w:rsidR="00F334FE" w:rsidRDefault="00F334FE" w:rsidP="00113F1F">
      <w:pPr>
        <w:pStyle w:val="Lista2"/>
        <w:spacing w:line="360" w:lineRule="auto"/>
        <w:ind w:left="0" w:firstLine="0"/>
        <w:jc w:val="center"/>
        <w:rPr>
          <w:b/>
          <w:u w:val="single"/>
        </w:rPr>
      </w:pPr>
    </w:p>
    <w:p w14:paraId="4EC8E51D" w14:textId="77777777" w:rsidR="00F334FE" w:rsidRDefault="00F334FE" w:rsidP="00113F1F">
      <w:pPr>
        <w:pStyle w:val="Lista2"/>
        <w:spacing w:line="360" w:lineRule="auto"/>
        <w:ind w:left="0" w:firstLine="0"/>
        <w:jc w:val="center"/>
        <w:rPr>
          <w:b/>
          <w:u w:val="single"/>
        </w:rPr>
      </w:pPr>
    </w:p>
    <w:p w14:paraId="234940EA" w14:textId="77777777" w:rsidR="00F334FE" w:rsidRDefault="00F334FE" w:rsidP="00113F1F">
      <w:pPr>
        <w:pStyle w:val="Lista2"/>
        <w:spacing w:line="360" w:lineRule="auto"/>
        <w:ind w:left="0" w:firstLine="0"/>
        <w:jc w:val="center"/>
        <w:rPr>
          <w:b/>
          <w:u w:val="single"/>
        </w:rPr>
      </w:pPr>
    </w:p>
    <w:p w14:paraId="730F6495" w14:textId="77777777" w:rsidR="00F334FE" w:rsidRDefault="00F334FE" w:rsidP="00113F1F">
      <w:pPr>
        <w:pStyle w:val="Lista2"/>
        <w:spacing w:line="360" w:lineRule="auto"/>
        <w:ind w:left="0" w:firstLine="0"/>
        <w:jc w:val="center"/>
        <w:rPr>
          <w:b/>
          <w:u w:val="single"/>
        </w:rPr>
      </w:pPr>
    </w:p>
    <w:p w14:paraId="02A7DA37" w14:textId="1B144107" w:rsidR="00113F1F" w:rsidRDefault="00113F1F" w:rsidP="00113F1F">
      <w:pPr>
        <w:pStyle w:val="Lista2"/>
        <w:spacing w:line="360" w:lineRule="auto"/>
        <w:ind w:left="0" w:firstLine="0"/>
        <w:jc w:val="center"/>
        <w:rPr>
          <w:b/>
          <w:u w:val="single"/>
        </w:rPr>
      </w:pPr>
      <w:r>
        <w:rPr>
          <w:b/>
          <w:u w:val="single"/>
        </w:rPr>
        <w:t>A</w:t>
      </w:r>
      <w:r w:rsidR="00541865">
        <w:rPr>
          <w:b/>
          <w:u w:val="single"/>
        </w:rPr>
        <w:t xml:space="preserve">NEXO </w:t>
      </w:r>
      <w:r>
        <w:rPr>
          <w:b/>
          <w:u w:val="single"/>
        </w:rPr>
        <w:t>I</w:t>
      </w:r>
      <w:r w:rsidR="00541865">
        <w:rPr>
          <w:b/>
          <w:u w:val="single"/>
        </w:rPr>
        <w:t>V</w:t>
      </w:r>
      <w:r w:rsidRPr="004C7AEB">
        <w:rPr>
          <w:b/>
          <w:u w:val="single"/>
        </w:rPr>
        <w:t xml:space="preserve"> </w:t>
      </w:r>
      <w:r>
        <w:rPr>
          <w:b/>
          <w:u w:val="single"/>
        </w:rPr>
        <w:t>–</w:t>
      </w:r>
      <w:r w:rsidRPr="004C7AEB">
        <w:rPr>
          <w:b/>
          <w:u w:val="single"/>
        </w:rPr>
        <w:t xml:space="preserve"> </w:t>
      </w:r>
      <w:r>
        <w:rPr>
          <w:b/>
          <w:u w:val="single"/>
        </w:rPr>
        <w:t>DECLARAÇÕES</w:t>
      </w:r>
    </w:p>
    <w:p w14:paraId="7C6B2759" w14:textId="77777777" w:rsidR="00113F1F" w:rsidRDefault="00113F1F" w:rsidP="00113F1F">
      <w:pPr>
        <w:pStyle w:val="Lista2"/>
        <w:spacing w:line="360" w:lineRule="auto"/>
        <w:ind w:left="0" w:firstLine="0"/>
        <w:jc w:val="center"/>
        <w:rPr>
          <w:b/>
          <w:u w:val="single"/>
        </w:rPr>
      </w:pPr>
    </w:p>
    <w:p w14:paraId="35D18A74" w14:textId="4B7B755C" w:rsidR="00113F1F" w:rsidRDefault="00113F1F" w:rsidP="00113F1F">
      <w:pPr>
        <w:autoSpaceDE w:val="0"/>
        <w:autoSpaceDN w:val="0"/>
        <w:adjustRightInd w:val="0"/>
        <w:spacing w:line="360" w:lineRule="auto"/>
        <w:jc w:val="center"/>
        <w:rPr>
          <w:b/>
          <w:bCs/>
          <w:noProof/>
        </w:rPr>
      </w:pPr>
      <w:r w:rsidRPr="000E3754">
        <w:rPr>
          <w:b/>
          <w:bCs/>
          <w:noProof/>
        </w:rPr>
        <w:t>PREGÃO</w:t>
      </w:r>
      <w:r>
        <w:rPr>
          <w:b/>
          <w:bCs/>
          <w:noProof/>
        </w:rPr>
        <w:t xml:space="preserve"> </w:t>
      </w:r>
      <w:r w:rsidR="00F75BBA">
        <w:rPr>
          <w:b/>
          <w:bCs/>
          <w:noProof/>
        </w:rPr>
        <w:t xml:space="preserve">ELETRÔNICO </w:t>
      </w:r>
      <w:r w:rsidRPr="000E3754">
        <w:rPr>
          <w:b/>
          <w:bCs/>
          <w:noProof/>
        </w:rPr>
        <w:t xml:space="preserve">– SISTEMA DE REGISTRO DE PREÇOS </w:t>
      </w:r>
      <w:r w:rsidRPr="00C204CA">
        <w:rPr>
          <w:b/>
          <w:bCs/>
          <w:noProof/>
        </w:rPr>
        <w:t xml:space="preserve">Nº. </w:t>
      </w:r>
      <w:r w:rsidR="00B61FE1">
        <w:rPr>
          <w:b/>
          <w:bCs/>
          <w:noProof/>
        </w:rPr>
        <w:t>071/2022</w:t>
      </w:r>
    </w:p>
    <w:p w14:paraId="5C5CF798" w14:textId="08FC93FA" w:rsidR="00113F1F" w:rsidRPr="000E3754" w:rsidRDefault="00113F1F" w:rsidP="00113F1F">
      <w:pPr>
        <w:autoSpaceDE w:val="0"/>
        <w:autoSpaceDN w:val="0"/>
        <w:adjustRightInd w:val="0"/>
        <w:spacing w:line="360" w:lineRule="auto"/>
        <w:jc w:val="center"/>
        <w:rPr>
          <w:b/>
          <w:noProof/>
        </w:rPr>
      </w:pPr>
      <w:r w:rsidRPr="000E3754">
        <w:rPr>
          <w:b/>
          <w:noProof/>
        </w:rPr>
        <w:t xml:space="preserve">PROCESSO </w:t>
      </w:r>
      <w:r w:rsidR="002C1D07">
        <w:rPr>
          <w:b/>
          <w:noProof/>
        </w:rPr>
        <w:t>LICITATÓRIO</w:t>
      </w:r>
      <w:r w:rsidRPr="000E3754">
        <w:rPr>
          <w:b/>
          <w:noProof/>
        </w:rPr>
        <w:t xml:space="preserve"> </w:t>
      </w:r>
      <w:r w:rsidRPr="00C204CA">
        <w:rPr>
          <w:b/>
          <w:noProof/>
        </w:rPr>
        <w:t>Nº</w:t>
      </w:r>
      <w:r w:rsidR="009911DD">
        <w:rPr>
          <w:noProof/>
        </w:rPr>
        <w:t>.</w:t>
      </w:r>
      <w:r w:rsidRPr="00C204CA">
        <w:rPr>
          <w:noProof/>
        </w:rPr>
        <w:t xml:space="preserve"> </w:t>
      </w:r>
      <w:r w:rsidR="00B61FE1">
        <w:rPr>
          <w:b/>
          <w:noProof/>
        </w:rPr>
        <w:t>161/2022</w:t>
      </w:r>
    </w:p>
    <w:p w14:paraId="759379BA" w14:textId="692728B2" w:rsidR="00113F1F" w:rsidRPr="00C67FDD" w:rsidRDefault="00113F1F" w:rsidP="00113F1F">
      <w:pPr>
        <w:autoSpaceDE w:val="0"/>
        <w:autoSpaceDN w:val="0"/>
        <w:adjustRightInd w:val="0"/>
        <w:spacing w:line="360" w:lineRule="auto"/>
        <w:jc w:val="center"/>
        <w:rPr>
          <w:b/>
          <w:bCs/>
          <w:noProof/>
        </w:rPr>
      </w:pPr>
      <w:r w:rsidRPr="000E3754">
        <w:rPr>
          <w:b/>
          <w:noProof/>
        </w:rPr>
        <w:t xml:space="preserve">TIPO: “MENOR PREÇO </w:t>
      </w:r>
      <w:r>
        <w:rPr>
          <w:b/>
          <w:noProof/>
        </w:rPr>
        <w:t>POR ITEM</w:t>
      </w:r>
      <w:r w:rsidRPr="000E3754">
        <w:rPr>
          <w:b/>
          <w:noProof/>
        </w:rPr>
        <w:t>” – MODO DE DISPUTA “ABERTO”</w:t>
      </w:r>
    </w:p>
    <w:p w14:paraId="35B1C9E9" w14:textId="77777777" w:rsidR="00113F1F" w:rsidRPr="00C67FDD" w:rsidRDefault="00113F1F" w:rsidP="00113F1F">
      <w:pPr>
        <w:autoSpaceDE w:val="0"/>
        <w:autoSpaceDN w:val="0"/>
        <w:adjustRightInd w:val="0"/>
        <w:spacing w:line="360" w:lineRule="auto"/>
        <w:jc w:val="both"/>
        <w:rPr>
          <w:b/>
          <w:bCs/>
          <w:noProof/>
        </w:rPr>
      </w:pPr>
    </w:p>
    <w:p w14:paraId="04CC81A5" w14:textId="337438CA" w:rsidR="00E641CA" w:rsidRDefault="00113F1F" w:rsidP="00E641CA">
      <w:pPr>
        <w:autoSpaceDE w:val="0"/>
        <w:autoSpaceDN w:val="0"/>
        <w:adjustRightInd w:val="0"/>
        <w:spacing w:line="360" w:lineRule="auto"/>
        <w:jc w:val="both"/>
        <w:rPr>
          <w:b/>
        </w:rPr>
      </w:pPr>
      <w:r w:rsidRPr="00401623">
        <w:rPr>
          <w:b/>
          <w:bCs/>
          <w:noProof/>
        </w:rPr>
        <w:t>OBJETO:</w:t>
      </w:r>
      <w:r>
        <w:rPr>
          <w:noProof/>
        </w:rPr>
        <w:t xml:space="preserve"> </w:t>
      </w:r>
      <w:r w:rsidR="00643339" w:rsidRPr="008B4B8A">
        <w:rPr>
          <w:b/>
          <w:noProof/>
        </w:rPr>
        <w:t xml:space="preserve">Contratação de empresa para aquisição de </w:t>
      </w:r>
      <w:r w:rsidR="00643339">
        <w:rPr>
          <w:b/>
          <w:noProof/>
        </w:rPr>
        <w:t xml:space="preserve">lixeiras, bancos </w:t>
      </w:r>
      <w:r w:rsidR="00643339" w:rsidRPr="008B4B8A">
        <w:rPr>
          <w:b/>
          <w:noProof/>
        </w:rPr>
        <w:t>em madeira e fornecimento e instalação de luminárias led e postes, para o Município de Conceição dos Ouros – MG</w:t>
      </w:r>
      <w:r w:rsidR="00F75BBA" w:rsidRPr="00680FE5">
        <w:rPr>
          <w:b/>
          <w:color w:val="000000"/>
        </w:rPr>
        <w:t>.</w:t>
      </w:r>
    </w:p>
    <w:p w14:paraId="70688FED" w14:textId="77777777" w:rsidR="00113F1F" w:rsidRDefault="00113F1F" w:rsidP="00113F1F">
      <w:pPr>
        <w:pStyle w:val="Lista2"/>
        <w:spacing w:line="360" w:lineRule="auto"/>
        <w:ind w:left="0" w:firstLine="0"/>
        <w:jc w:val="both"/>
      </w:pPr>
    </w:p>
    <w:p w14:paraId="766679D9" w14:textId="77777777" w:rsidR="00113F1F" w:rsidRDefault="00113F1F" w:rsidP="00113F1F">
      <w:pPr>
        <w:pStyle w:val="Lista2"/>
        <w:spacing w:line="360" w:lineRule="auto"/>
        <w:ind w:left="0" w:firstLine="0"/>
        <w:jc w:val="both"/>
      </w:pPr>
      <w:r>
        <w:t>EMPRESA:</w:t>
      </w:r>
    </w:p>
    <w:p w14:paraId="545D5DDC" w14:textId="77777777" w:rsidR="00113F1F" w:rsidRDefault="00113F1F" w:rsidP="00113F1F">
      <w:pPr>
        <w:pStyle w:val="Lista2"/>
        <w:spacing w:line="360" w:lineRule="auto"/>
        <w:ind w:left="0" w:firstLine="0"/>
        <w:jc w:val="both"/>
      </w:pPr>
      <w:r>
        <w:t>ENDEREÇO:</w:t>
      </w:r>
    </w:p>
    <w:p w14:paraId="1CE6ADA5" w14:textId="3A248D05" w:rsidR="00113F1F" w:rsidRDefault="00113F1F" w:rsidP="00113F1F">
      <w:pPr>
        <w:pStyle w:val="Lista2"/>
        <w:spacing w:line="360" w:lineRule="auto"/>
        <w:ind w:left="0" w:firstLine="0"/>
        <w:jc w:val="both"/>
      </w:pPr>
      <w:r>
        <w:t>CIDADE:</w:t>
      </w:r>
    </w:p>
    <w:p w14:paraId="58A05BEC" w14:textId="77777777" w:rsidR="00113F1F" w:rsidRDefault="00113F1F" w:rsidP="00113F1F">
      <w:pPr>
        <w:pStyle w:val="Lista2"/>
        <w:spacing w:line="360" w:lineRule="auto"/>
        <w:ind w:left="0" w:firstLine="0"/>
        <w:jc w:val="both"/>
      </w:pPr>
      <w:r>
        <w:t>TEL.:</w:t>
      </w:r>
    </w:p>
    <w:p w14:paraId="1AF3436E" w14:textId="5BEA0838" w:rsidR="00113F1F" w:rsidRDefault="009911DD" w:rsidP="00113F1F">
      <w:pPr>
        <w:pStyle w:val="Lista2"/>
        <w:spacing w:line="360" w:lineRule="auto"/>
        <w:ind w:left="0" w:firstLine="0"/>
        <w:jc w:val="both"/>
      </w:pPr>
      <w:r>
        <w:t>CNPJ:</w:t>
      </w:r>
    </w:p>
    <w:p w14:paraId="016E8C83" w14:textId="77777777" w:rsidR="00113F1F" w:rsidRDefault="00113F1F" w:rsidP="00113F1F">
      <w:pPr>
        <w:pStyle w:val="Lista2"/>
        <w:spacing w:line="360" w:lineRule="auto"/>
        <w:ind w:left="0" w:firstLine="0"/>
        <w:jc w:val="both"/>
      </w:pPr>
      <w:r>
        <w:t>EMAIL:</w:t>
      </w:r>
    </w:p>
    <w:p w14:paraId="09111DE3" w14:textId="77777777" w:rsidR="00113F1F" w:rsidRDefault="00113F1F" w:rsidP="00113F1F">
      <w:pPr>
        <w:pStyle w:val="Lista2"/>
        <w:spacing w:line="360" w:lineRule="auto"/>
        <w:ind w:left="0" w:firstLine="0"/>
        <w:jc w:val="both"/>
      </w:pPr>
      <w:r>
        <w:t xml:space="preserve">NOME: </w:t>
      </w:r>
    </w:p>
    <w:p w14:paraId="3714FC82" w14:textId="77777777" w:rsidR="00113F1F" w:rsidRDefault="00113F1F" w:rsidP="0015484F">
      <w:pPr>
        <w:jc w:val="both"/>
        <w:rPr>
          <w:color w:val="000000"/>
          <w:shd w:val="clear" w:color="auto" w:fill="FFFFFF"/>
        </w:rPr>
      </w:pPr>
    </w:p>
    <w:p w14:paraId="020F4520" w14:textId="2138EFBC" w:rsidR="00113F1F" w:rsidRDefault="00113F1F" w:rsidP="00113F1F">
      <w:pPr>
        <w:spacing w:line="360" w:lineRule="auto"/>
        <w:jc w:val="both"/>
        <w:rPr>
          <w:b/>
          <w:bCs/>
        </w:rPr>
      </w:pPr>
      <w:r w:rsidRPr="00113F1F">
        <w:rPr>
          <w:bCs/>
        </w:rPr>
        <w:t xml:space="preserve">A empresa, ___________________, inscrita no CNPJ nº _________________, através de seu representante abaixo assinado, para fins de participação no Pregão Eletrônico nº </w:t>
      </w:r>
      <w:r w:rsidR="00B61FE1">
        <w:rPr>
          <w:bCs/>
        </w:rPr>
        <w:t>071/2022</w:t>
      </w:r>
      <w:r w:rsidR="00CA068B">
        <w:rPr>
          <w:bCs/>
        </w:rPr>
        <w:t xml:space="preserve"> - Processo Licitatório n° </w:t>
      </w:r>
      <w:r w:rsidR="00B61FE1">
        <w:rPr>
          <w:bCs/>
        </w:rPr>
        <w:t>161/2022</w:t>
      </w:r>
      <w:r w:rsidRPr="00113F1F">
        <w:rPr>
          <w:bCs/>
        </w:rPr>
        <w:t>,</w:t>
      </w:r>
      <w:r w:rsidRPr="00113F1F">
        <w:rPr>
          <w:b/>
          <w:bCs/>
        </w:rPr>
        <w:t xml:space="preserve"> DECLARA:</w:t>
      </w:r>
    </w:p>
    <w:p w14:paraId="62FFB02B" w14:textId="77777777" w:rsidR="00113F1F" w:rsidRPr="00113F1F" w:rsidRDefault="00113F1F" w:rsidP="00113F1F">
      <w:pPr>
        <w:spacing w:line="360" w:lineRule="auto"/>
        <w:jc w:val="both"/>
        <w:rPr>
          <w:b/>
          <w:bCs/>
        </w:rPr>
      </w:pPr>
    </w:p>
    <w:p w14:paraId="1EDB8038"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para fins do disposto no inciso V do art. 27 da Lei nº 8.666, de 21 de junho de 1993, acrescido pela Lei nº 9.854, de 27 de outubro de 1999, que não emprega menor de 18 (dezoito) anos em trabalho noturno, perigoso ou insalubre e não emprega menor de 16 (dezesseis) anos, salvo menor, a partir de 14 (quatorze) anos, na condição de aprendiz, nos termos do inciso XXXIII, do art. 7º da Constituição Federal.</w:t>
      </w:r>
    </w:p>
    <w:p w14:paraId="65D2A289" w14:textId="77777777" w:rsidR="00113F1F" w:rsidRPr="00113F1F" w:rsidRDefault="00113F1F" w:rsidP="00113F1F">
      <w:pPr>
        <w:pStyle w:val="PargrafodaLista"/>
        <w:tabs>
          <w:tab w:val="left" w:pos="284"/>
        </w:tabs>
        <w:spacing w:line="360" w:lineRule="auto"/>
        <w:ind w:left="0"/>
        <w:jc w:val="both"/>
        <w:rPr>
          <w:bCs/>
        </w:rPr>
      </w:pPr>
    </w:p>
    <w:p w14:paraId="5CB24978"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que não possui em sua cadeia produtiva, empregados executando trabalho degradante ou forçado, nos termos do inciso III e IV do art.1º e no inciso III do art.5º da Constituição Federal.</w:t>
      </w:r>
    </w:p>
    <w:p w14:paraId="3EB9696B" w14:textId="77777777" w:rsidR="00113F1F" w:rsidRPr="00113F1F" w:rsidRDefault="00113F1F" w:rsidP="00113F1F">
      <w:pPr>
        <w:pStyle w:val="PargrafodaLista"/>
        <w:tabs>
          <w:tab w:val="left" w:pos="284"/>
        </w:tabs>
        <w:spacing w:line="360" w:lineRule="auto"/>
        <w:ind w:left="0"/>
        <w:jc w:val="both"/>
        <w:rPr>
          <w:bCs/>
        </w:rPr>
      </w:pPr>
    </w:p>
    <w:p w14:paraId="6A0E0C21"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sob as penas da lei, que até a presente data inexistem fatos impeditivos para sua habilitação no presente processo licitatório, ciente da obrigatoriedade de declarar ocorrências posteriores.</w:t>
      </w:r>
    </w:p>
    <w:p w14:paraId="37F43B29" w14:textId="77777777" w:rsidR="00113F1F" w:rsidRPr="00113F1F" w:rsidRDefault="00113F1F" w:rsidP="00113F1F">
      <w:pPr>
        <w:pStyle w:val="PargrafodaLista"/>
        <w:tabs>
          <w:tab w:val="left" w:pos="284"/>
        </w:tabs>
        <w:spacing w:line="360" w:lineRule="auto"/>
        <w:ind w:left="0"/>
        <w:jc w:val="both"/>
        <w:rPr>
          <w:bCs/>
        </w:rPr>
      </w:pPr>
    </w:p>
    <w:p w14:paraId="2F8E6053"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que está ciente e concorda com as condições contidas no edital e seus anexos, bem como de que cumpro plenamente os requisitos de habilitação definidos no edital, referentes ao a este pregão.</w:t>
      </w:r>
    </w:p>
    <w:p w14:paraId="04120E1F" w14:textId="77777777" w:rsidR="00113F1F" w:rsidRPr="00113F1F" w:rsidRDefault="00113F1F" w:rsidP="00113F1F">
      <w:pPr>
        <w:pStyle w:val="PargrafodaLista"/>
        <w:tabs>
          <w:tab w:val="left" w:pos="284"/>
        </w:tabs>
        <w:spacing w:line="360" w:lineRule="auto"/>
        <w:ind w:left="0"/>
        <w:jc w:val="both"/>
        <w:rPr>
          <w:bCs/>
        </w:rPr>
      </w:pPr>
    </w:p>
    <w:p w14:paraId="43B4770E"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sob as penas da Lei, que a empresa não ultrapassou o limite de faturamento e cumpre os requisitos estabelecidos no art. 3º da Lei Complementar nº 123, de 14 de dezembro de 2006, sendo apta a usufruir do tratamento favorecido estabelecido nos artigos 42 ao 49 da referida Lei Complementar.</w:t>
      </w:r>
    </w:p>
    <w:p w14:paraId="7D482BF9" w14:textId="77777777" w:rsidR="00113F1F" w:rsidRPr="00113F1F" w:rsidRDefault="00113F1F" w:rsidP="00113F1F">
      <w:pPr>
        <w:pStyle w:val="PargrafodaLista"/>
        <w:tabs>
          <w:tab w:val="left" w:pos="284"/>
        </w:tabs>
        <w:spacing w:line="360" w:lineRule="auto"/>
        <w:ind w:left="0"/>
        <w:jc w:val="both"/>
        <w:rPr>
          <w:bCs/>
        </w:rPr>
      </w:pPr>
    </w:p>
    <w:p w14:paraId="54CBF222" w14:textId="62E220E1"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que, conforme disposto no art. 93 da Lei nº 8.213, de 24 de julho de 1991, est</w:t>
      </w:r>
      <w:r w:rsidR="00CA068B">
        <w:t>á</w:t>
      </w:r>
      <w:r w:rsidRPr="00113F1F">
        <w:t xml:space="preserve"> ciente do cumprimento da reserva de cargos prevista em lei para pessoa com deficiência ou para reabilitado da Previdência Social e que, se aplicado ao número de funcionários da minha empresa, atendo às regras de acessibilidade previstas na legislação.</w:t>
      </w:r>
    </w:p>
    <w:p w14:paraId="2F14D3CD" w14:textId="77777777" w:rsidR="00113F1F" w:rsidRPr="00113F1F" w:rsidRDefault="00113F1F" w:rsidP="00113F1F">
      <w:pPr>
        <w:pStyle w:val="PargrafodaLista"/>
        <w:tabs>
          <w:tab w:val="left" w:pos="284"/>
        </w:tabs>
        <w:spacing w:line="360" w:lineRule="auto"/>
        <w:ind w:left="0"/>
        <w:jc w:val="both"/>
        <w:rPr>
          <w:b/>
          <w:u w:val="single"/>
        </w:rPr>
      </w:pPr>
    </w:p>
    <w:p w14:paraId="4D0E23F5" w14:textId="77777777" w:rsidR="00113F1F" w:rsidRPr="00113F1F" w:rsidRDefault="00113F1F" w:rsidP="00113F1F">
      <w:pPr>
        <w:pStyle w:val="PargrafodaLista"/>
        <w:numPr>
          <w:ilvl w:val="0"/>
          <w:numId w:val="20"/>
        </w:numPr>
        <w:tabs>
          <w:tab w:val="left" w:pos="284"/>
        </w:tabs>
        <w:spacing w:line="360" w:lineRule="auto"/>
        <w:ind w:left="0" w:firstLine="0"/>
        <w:jc w:val="both"/>
        <w:rPr>
          <w:bCs/>
        </w:rPr>
      </w:pPr>
      <w:r w:rsidRPr="00113F1F">
        <w:t>Declara, para fins do disposto neste Edital de Pregão Eletrônico, sob as penas da lei, em especial o art. 299 do Código Penal Brasileiro, que:</w:t>
      </w:r>
    </w:p>
    <w:p w14:paraId="32864898" w14:textId="0AD11F7A" w:rsidR="00113F1F" w:rsidRDefault="00113F1F" w:rsidP="00113F1F">
      <w:pPr>
        <w:spacing w:line="360" w:lineRule="auto"/>
        <w:jc w:val="both"/>
      </w:pPr>
      <w:r w:rsidRPr="00113F1F">
        <w:t>a) a proposta apresentada para participar deste Pregão Eletrônico foi elaborada de maneira independente por nós e o conteúdo da proposta não foi, no todo ou em parte, direta ou indiretamente, informado, discutido ou recebido de qualquer outro participante potencial ou de fato do Pregão Eletrônico, por qualquer meio ou por qualquer pessoa;</w:t>
      </w:r>
    </w:p>
    <w:p w14:paraId="13B13D73" w14:textId="77777777" w:rsidR="006946B3" w:rsidRPr="00113F1F" w:rsidRDefault="006946B3" w:rsidP="00113F1F">
      <w:pPr>
        <w:spacing w:line="360" w:lineRule="auto"/>
        <w:jc w:val="both"/>
      </w:pPr>
    </w:p>
    <w:p w14:paraId="649BB9D8" w14:textId="1CD6684C" w:rsidR="00113F1F" w:rsidRDefault="00113F1F" w:rsidP="00113F1F">
      <w:pPr>
        <w:spacing w:line="360" w:lineRule="auto"/>
        <w:jc w:val="both"/>
      </w:pPr>
      <w:r w:rsidRPr="00113F1F">
        <w:t>b) a intenção de apresentar a proposta elaborada para participar deste Pregão Eletrônico, não foi informada, discutida ou recebida de qualquer outro participante potencial ou de fato do Pregão Eletrônico, por qualquer meio ou por qualquer pessoa;</w:t>
      </w:r>
    </w:p>
    <w:p w14:paraId="686BECDF" w14:textId="77777777" w:rsidR="006946B3" w:rsidRPr="00113F1F" w:rsidRDefault="006946B3" w:rsidP="00113F1F">
      <w:pPr>
        <w:spacing w:line="360" w:lineRule="auto"/>
        <w:jc w:val="both"/>
      </w:pPr>
    </w:p>
    <w:p w14:paraId="64CC4111" w14:textId="77777777" w:rsidR="00113F1F" w:rsidRDefault="00113F1F" w:rsidP="00113F1F">
      <w:pPr>
        <w:spacing w:line="360" w:lineRule="auto"/>
      </w:pPr>
      <w:r w:rsidRPr="00113F1F">
        <w:t>c) que não tentou, por qualquer meio ou por qualquer pessoa, influir na decisão de qualquer out</w:t>
      </w:r>
      <w:r>
        <w:t xml:space="preserve">ro participante potencial ou de </w:t>
      </w:r>
      <w:r w:rsidRPr="00113F1F">
        <w:t>fato do Pregão Eletrônico, quanto a participar ou não da referida licitação;</w:t>
      </w:r>
    </w:p>
    <w:p w14:paraId="20B54936" w14:textId="77777777" w:rsidR="009911DD" w:rsidRDefault="009911DD" w:rsidP="00113F1F">
      <w:pPr>
        <w:spacing w:line="360" w:lineRule="auto"/>
      </w:pPr>
    </w:p>
    <w:p w14:paraId="45359060" w14:textId="5BF6A8C4" w:rsidR="00113F1F" w:rsidRDefault="00113F1F" w:rsidP="00113F1F">
      <w:pPr>
        <w:spacing w:line="360" w:lineRule="auto"/>
      </w:pPr>
      <w:r w:rsidRPr="00113F1F">
        <w:t>d) que o conteúdo da proposta apresentada para participar deste Pregão Eletrônico, não será, no todo ou em parte, direta ou indiretamente, comunicado ou discutido com qualquer outro participante potencial ou de fato deste Pregão Eletrônico antes da adjudicação do objeto da referida licitação;</w:t>
      </w:r>
    </w:p>
    <w:p w14:paraId="253360DA" w14:textId="77777777" w:rsidR="00113F1F" w:rsidRPr="00113F1F" w:rsidRDefault="00113F1F" w:rsidP="00113F1F">
      <w:pPr>
        <w:spacing w:line="360" w:lineRule="auto"/>
        <w:jc w:val="both"/>
      </w:pPr>
    </w:p>
    <w:p w14:paraId="0BBE3E53" w14:textId="77777777" w:rsidR="009911DD" w:rsidRDefault="00113F1F" w:rsidP="00113F1F">
      <w:pPr>
        <w:spacing w:line="360" w:lineRule="auto"/>
        <w:jc w:val="both"/>
      </w:pPr>
      <w:r w:rsidRPr="00113F1F">
        <w:t xml:space="preserve">e) que o conteúdo da proposta apresentada para participar deste Pregão Eletrônico não foi, no todo ou em parte, direta ou indiretamente, informado, discutido ou recebido de qualquer integrante de Prefeitura Municipal de </w:t>
      </w:r>
      <w:r>
        <w:t>Conceição dos Ouros</w:t>
      </w:r>
      <w:r w:rsidRPr="00113F1F">
        <w:t xml:space="preserve"> antes da abertura oficial das propostas; e</w:t>
      </w:r>
    </w:p>
    <w:p w14:paraId="4A10DA5B" w14:textId="77777777" w:rsidR="009911DD" w:rsidRDefault="009911DD" w:rsidP="00113F1F">
      <w:pPr>
        <w:spacing w:line="360" w:lineRule="auto"/>
        <w:jc w:val="both"/>
      </w:pPr>
    </w:p>
    <w:p w14:paraId="32F084D9" w14:textId="49868E60" w:rsidR="00113F1F" w:rsidRPr="00113F1F" w:rsidRDefault="00113F1F" w:rsidP="00113F1F">
      <w:pPr>
        <w:spacing w:line="360" w:lineRule="auto"/>
        <w:jc w:val="both"/>
      </w:pPr>
      <w:r w:rsidRPr="00113F1F">
        <w:t>f) que está plenamente ciente do teor e da extensão desta declaração e que detém plenos poderes e informações para firmá-la.</w:t>
      </w:r>
    </w:p>
    <w:p w14:paraId="502547BB" w14:textId="77777777" w:rsidR="00113F1F" w:rsidRPr="00113F1F" w:rsidRDefault="00113F1F" w:rsidP="00113F1F">
      <w:pPr>
        <w:spacing w:line="360" w:lineRule="auto"/>
        <w:jc w:val="center"/>
      </w:pPr>
    </w:p>
    <w:p w14:paraId="413DB50A" w14:textId="4C3498D7" w:rsidR="00113F1F" w:rsidRPr="00113F1F" w:rsidRDefault="00113F1F" w:rsidP="00113F1F">
      <w:pPr>
        <w:spacing w:line="360" w:lineRule="auto"/>
        <w:jc w:val="center"/>
      </w:pPr>
      <w:r w:rsidRPr="00113F1F">
        <w:t xml:space="preserve">_________________, _______ de __________ </w:t>
      </w:r>
      <w:proofErr w:type="spellStart"/>
      <w:r w:rsidRPr="00113F1F">
        <w:t>de</w:t>
      </w:r>
      <w:proofErr w:type="spellEnd"/>
      <w:r w:rsidRPr="00113F1F">
        <w:t xml:space="preserve"> 202</w:t>
      </w:r>
      <w:r w:rsidR="00D60113">
        <w:t>2</w:t>
      </w:r>
      <w:r w:rsidRPr="00113F1F">
        <w:t>.</w:t>
      </w:r>
    </w:p>
    <w:p w14:paraId="77570DE1" w14:textId="77777777" w:rsidR="00113F1F" w:rsidRPr="00113F1F" w:rsidRDefault="00113F1F" w:rsidP="00113F1F">
      <w:pPr>
        <w:spacing w:line="360" w:lineRule="auto"/>
        <w:jc w:val="center"/>
      </w:pPr>
    </w:p>
    <w:p w14:paraId="61BC7B5B" w14:textId="77777777" w:rsidR="00113F1F" w:rsidRPr="00113F1F" w:rsidRDefault="00113F1F" w:rsidP="00113F1F">
      <w:pPr>
        <w:spacing w:line="360" w:lineRule="auto"/>
        <w:jc w:val="center"/>
      </w:pPr>
    </w:p>
    <w:p w14:paraId="16D52D66" w14:textId="77777777" w:rsidR="00113F1F" w:rsidRPr="00113F1F" w:rsidRDefault="00113F1F" w:rsidP="00113F1F">
      <w:pPr>
        <w:spacing w:line="360" w:lineRule="auto"/>
        <w:jc w:val="center"/>
        <w:rPr>
          <w:b/>
        </w:rPr>
      </w:pPr>
      <w:r w:rsidRPr="00113F1F">
        <w:rPr>
          <w:b/>
        </w:rPr>
        <w:t>Nome do representante e assinatura</w:t>
      </w:r>
    </w:p>
    <w:p w14:paraId="0B3B65A5" w14:textId="77777777" w:rsidR="00113F1F" w:rsidRPr="00113F1F" w:rsidRDefault="00113F1F" w:rsidP="00113F1F">
      <w:pPr>
        <w:spacing w:line="360" w:lineRule="auto"/>
        <w:jc w:val="center"/>
        <w:rPr>
          <w:b/>
        </w:rPr>
      </w:pPr>
      <w:r w:rsidRPr="00113F1F">
        <w:rPr>
          <w:b/>
        </w:rPr>
        <w:t>Nome da empresa</w:t>
      </w:r>
    </w:p>
    <w:p w14:paraId="688A736F" w14:textId="77777777" w:rsidR="00113F1F" w:rsidRDefault="00113F1F" w:rsidP="0015484F">
      <w:pPr>
        <w:jc w:val="both"/>
        <w:rPr>
          <w:color w:val="000000"/>
          <w:shd w:val="clear" w:color="auto" w:fill="FFFFFF"/>
        </w:rPr>
      </w:pPr>
    </w:p>
    <w:p w14:paraId="3FDDD33A" w14:textId="77777777" w:rsidR="009911DD" w:rsidRDefault="009911DD">
      <w:pPr>
        <w:spacing w:after="160" w:line="259" w:lineRule="auto"/>
        <w:rPr>
          <w:color w:val="000000"/>
          <w:shd w:val="clear" w:color="auto" w:fill="FFFFFF"/>
        </w:rPr>
      </w:pPr>
      <w:r>
        <w:rPr>
          <w:color w:val="000000"/>
          <w:shd w:val="clear" w:color="auto" w:fill="FFFFFF"/>
        </w:rPr>
        <w:br w:type="page"/>
      </w:r>
    </w:p>
    <w:p w14:paraId="2DBE4682" w14:textId="77777777" w:rsidR="00E76628" w:rsidRDefault="00E76628" w:rsidP="0015484F">
      <w:pPr>
        <w:jc w:val="both"/>
        <w:rPr>
          <w:color w:val="000000"/>
          <w:shd w:val="clear" w:color="auto" w:fill="FFFFFF"/>
        </w:rPr>
      </w:pPr>
      <w:bookmarkStart w:id="0" w:name="_GoBack"/>
      <w:bookmarkEnd w:id="0"/>
    </w:p>
    <w:p w14:paraId="353909A5" w14:textId="427215E2" w:rsidR="008B7BAF" w:rsidRPr="00C4563E" w:rsidRDefault="008B7BAF" w:rsidP="0015484F">
      <w:pPr>
        <w:jc w:val="both"/>
        <w:rPr>
          <w:b/>
        </w:rPr>
      </w:pPr>
      <w:r w:rsidRPr="006740D1">
        <w:rPr>
          <w:color w:val="000000"/>
          <w:shd w:val="clear" w:color="auto" w:fill="FFFFFF"/>
        </w:rPr>
        <w:t xml:space="preserve">PREFEITURA MUNICIPAL DE CONCEIÇÃO DOS OUROS - </w:t>
      </w:r>
      <w:r w:rsidRPr="0042617A">
        <w:rPr>
          <w:color w:val="FF0000"/>
          <w:shd w:val="clear" w:color="auto" w:fill="FFFFFF"/>
        </w:rPr>
        <w:t xml:space="preserve">AVISO DE </w:t>
      </w:r>
      <w:r w:rsidR="0042617A" w:rsidRPr="0042617A">
        <w:rPr>
          <w:color w:val="FF0000"/>
          <w:shd w:val="clear" w:color="auto" w:fill="FFFFFF"/>
        </w:rPr>
        <w:t xml:space="preserve">RETIFICAÇÃO </w:t>
      </w:r>
      <w:r w:rsidRPr="006740D1">
        <w:rPr>
          <w:color w:val="000000"/>
          <w:shd w:val="clear" w:color="auto" w:fill="FFFFFF"/>
        </w:rPr>
        <w:t xml:space="preserve">- PREGÃO </w:t>
      </w:r>
      <w:r w:rsidR="002C1D07">
        <w:rPr>
          <w:color w:val="000000"/>
          <w:shd w:val="clear" w:color="auto" w:fill="FFFFFF"/>
        </w:rPr>
        <w:t xml:space="preserve">ELETRÔNICO </w:t>
      </w:r>
      <w:r w:rsidRPr="006740D1">
        <w:rPr>
          <w:color w:val="000000"/>
          <w:shd w:val="clear" w:color="auto" w:fill="FFFFFF"/>
        </w:rPr>
        <w:t xml:space="preserve">– SISTEMA DE REGISTRO </w:t>
      </w:r>
      <w:r w:rsidR="00D25219">
        <w:rPr>
          <w:color w:val="000000"/>
          <w:shd w:val="clear" w:color="auto" w:fill="FFFFFF"/>
        </w:rPr>
        <w:t xml:space="preserve">DE PREÇOS </w:t>
      </w:r>
      <w:r w:rsidR="00D25219" w:rsidRPr="00034830">
        <w:rPr>
          <w:color w:val="000000"/>
          <w:shd w:val="clear" w:color="auto" w:fill="FFFFFF"/>
        </w:rPr>
        <w:t xml:space="preserve">N° </w:t>
      </w:r>
      <w:r w:rsidR="00B61FE1">
        <w:rPr>
          <w:color w:val="000000"/>
          <w:shd w:val="clear" w:color="auto" w:fill="FFFFFF"/>
        </w:rPr>
        <w:t>071/2022</w:t>
      </w:r>
      <w:r w:rsidR="00FC75CB" w:rsidRPr="00034830">
        <w:rPr>
          <w:color w:val="000000"/>
          <w:shd w:val="clear" w:color="auto" w:fill="FFFFFF"/>
        </w:rPr>
        <w:t xml:space="preserve"> ELETRÔNICO</w:t>
      </w:r>
      <w:r w:rsidRPr="00034830">
        <w:rPr>
          <w:color w:val="000000"/>
          <w:shd w:val="clear" w:color="auto" w:fill="FFFFFF"/>
        </w:rPr>
        <w:t xml:space="preserve"> - PROCESSO ADMINISTRATIVO N° </w:t>
      </w:r>
      <w:r w:rsidR="00B61FE1">
        <w:rPr>
          <w:color w:val="000000"/>
          <w:shd w:val="clear" w:color="auto" w:fill="FFFFFF"/>
        </w:rPr>
        <w:t>161/2022</w:t>
      </w:r>
      <w:r w:rsidR="0015484F">
        <w:rPr>
          <w:color w:val="000000"/>
          <w:shd w:val="clear" w:color="auto" w:fill="FFFFFF"/>
        </w:rPr>
        <w:t xml:space="preserve"> -</w:t>
      </w:r>
      <w:r w:rsidR="00034830" w:rsidRPr="00034830">
        <w:t xml:space="preserve"> </w:t>
      </w:r>
      <w:r w:rsidR="00643339" w:rsidRPr="008B4B8A">
        <w:rPr>
          <w:b/>
          <w:noProof/>
        </w:rPr>
        <w:t xml:space="preserve">Contratação de empresa para aquisição de </w:t>
      </w:r>
      <w:r w:rsidR="00643339">
        <w:rPr>
          <w:b/>
          <w:noProof/>
        </w:rPr>
        <w:t xml:space="preserve">lixeiras, bancos </w:t>
      </w:r>
      <w:r w:rsidR="00643339" w:rsidRPr="008B4B8A">
        <w:rPr>
          <w:b/>
          <w:noProof/>
        </w:rPr>
        <w:t>em madeira e fornecimento e instalação de luminárias led e postes, para o Município de Conceição dos Ouros – MG</w:t>
      </w:r>
      <w:r w:rsidR="00593AB5" w:rsidRPr="00593AB5">
        <w:rPr>
          <w:b/>
        </w:rPr>
        <w:t>.</w:t>
      </w:r>
      <w:r w:rsidR="00705E57">
        <w:rPr>
          <w:b/>
        </w:rPr>
        <w:t xml:space="preserve"> </w:t>
      </w:r>
      <w:r w:rsidR="008133F1" w:rsidRPr="0042617A">
        <w:rPr>
          <w:color w:val="FF0000"/>
          <w:shd w:val="clear" w:color="auto" w:fill="FFFFFF"/>
        </w:rPr>
        <w:t>As Propostas Serão Recebidas</w:t>
      </w:r>
      <w:r w:rsidR="003F5197" w:rsidRPr="0042617A">
        <w:rPr>
          <w:color w:val="FF0000"/>
          <w:shd w:val="clear" w:color="auto" w:fill="FFFFFF"/>
        </w:rPr>
        <w:t xml:space="preserve"> das 08:30 horas</w:t>
      </w:r>
      <w:r w:rsidR="008133F1" w:rsidRPr="0042617A">
        <w:rPr>
          <w:color w:val="FF0000"/>
          <w:shd w:val="clear" w:color="auto" w:fill="FFFFFF"/>
        </w:rPr>
        <w:t xml:space="preserve"> </w:t>
      </w:r>
      <w:r w:rsidR="00FD7C55" w:rsidRPr="0042617A">
        <w:rPr>
          <w:color w:val="FF0000"/>
          <w:shd w:val="clear" w:color="auto" w:fill="FFFFFF"/>
        </w:rPr>
        <w:t xml:space="preserve">do dia </w:t>
      </w:r>
      <w:r w:rsidR="0042617A" w:rsidRPr="0042617A">
        <w:rPr>
          <w:color w:val="FF0000"/>
          <w:shd w:val="clear" w:color="auto" w:fill="FFFFFF"/>
        </w:rPr>
        <w:t xml:space="preserve">26 </w:t>
      </w:r>
      <w:r w:rsidR="0007704E" w:rsidRPr="0042617A">
        <w:rPr>
          <w:color w:val="FF0000"/>
          <w:shd w:val="clear" w:color="auto" w:fill="FFFFFF"/>
        </w:rPr>
        <w:t>de s</w:t>
      </w:r>
      <w:r w:rsidR="001C1E07" w:rsidRPr="0042617A">
        <w:rPr>
          <w:color w:val="FF0000"/>
          <w:shd w:val="clear" w:color="auto" w:fill="FFFFFF"/>
        </w:rPr>
        <w:t>e</w:t>
      </w:r>
      <w:r w:rsidR="0007704E" w:rsidRPr="0042617A">
        <w:rPr>
          <w:color w:val="FF0000"/>
          <w:shd w:val="clear" w:color="auto" w:fill="FFFFFF"/>
        </w:rPr>
        <w:t>tembro</w:t>
      </w:r>
      <w:r w:rsidR="00C4563E" w:rsidRPr="0042617A">
        <w:rPr>
          <w:color w:val="FF0000"/>
          <w:shd w:val="clear" w:color="auto" w:fill="FFFFFF"/>
        </w:rPr>
        <w:t xml:space="preserve"> </w:t>
      </w:r>
      <w:r w:rsidR="00F83362" w:rsidRPr="0042617A">
        <w:rPr>
          <w:color w:val="FF0000"/>
          <w:shd w:val="clear" w:color="auto" w:fill="FFFFFF"/>
        </w:rPr>
        <w:t>de 2022</w:t>
      </w:r>
      <w:r w:rsidR="008133F1" w:rsidRPr="0042617A">
        <w:rPr>
          <w:color w:val="FF0000"/>
          <w:shd w:val="clear" w:color="auto" w:fill="FFFFFF"/>
        </w:rPr>
        <w:t xml:space="preserve"> </w:t>
      </w:r>
      <w:r w:rsidR="00FD7C55" w:rsidRPr="0042617A">
        <w:rPr>
          <w:color w:val="FF0000"/>
          <w:shd w:val="clear" w:color="auto" w:fill="FFFFFF"/>
        </w:rPr>
        <w:t xml:space="preserve">até </w:t>
      </w:r>
      <w:r w:rsidR="008133F1" w:rsidRPr="0042617A">
        <w:rPr>
          <w:color w:val="FF0000"/>
          <w:shd w:val="clear" w:color="auto" w:fill="FFFFFF"/>
        </w:rPr>
        <w:t xml:space="preserve">as </w:t>
      </w:r>
      <w:r w:rsidR="00376472" w:rsidRPr="0042617A">
        <w:rPr>
          <w:color w:val="FF0000"/>
          <w:shd w:val="clear" w:color="auto" w:fill="FFFFFF"/>
        </w:rPr>
        <w:t>08:15</w:t>
      </w:r>
      <w:r w:rsidR="008133F1" w:rsidRPr="0042617A">
        <w:rPr>
          <w:color w:val="FF0000"/>
          <w:shd w:val="clear" w:color="auto" w:fill="FFFFFF"/>
        </w:rPr>
        <w:t xml:space="preserve"> horas do dia </w:t>
      </w:r>
      <w:r w:rsidR="00643339" w:rsidRPr="0042617A">
        <w:rPr>
          <w:color w:val="FF0000"/>
          <w:shd w:val="clear" w:color="auto" w:fill="FFFFFF"/>
        </w:rPr>
        <w:t>0</w:t>
      </w:r>
      <w:r w:rsidR="0042617A" w:rsidRPr="0042617A">
        <w:rPr>
          <w:color w:val="FF0000"/>
          <w:shd w:val="clear" w:color="auto" w:fill="FFFFFF"/>
        </w:rPr>
        <w:t>6</w:t>
      </w:r>
      <w:r w:rsidR="0007704E" w:rsidRPr="0042617A">
        <w:rPr>
          <w:color w:val="FF0000"/>
          <w:shd w:val="clear" w:color="auto" w:fill="FFFFFF"/>
        </w:rPr>
        <w:t xml:space="preserve"> de </w:t>
      </w:r>
      <w:r w:rsidR="00643339" w:rsidRPr="0042617A">
        <w:rPr>
          <w:color w:val="FF0000"/>
          <w:shd w:val="clear" w:color="auto" w:fill="FFFFFF"/>
        </w:rPr>
        <w:t>outubro</w:t>
      </w:r>
      <w:r w:rsidR="00155635" w:rsidRPr="0042617A">
        <w:rPr>
          <w:color w:val="FF0000"/>
          <w:shd w:val="clear" w:color="auto" w:fill="FFFFFF"/>
        </w:rPr>
        <w:t xml:space="preserve"> de 2022</w:t>
      </w:r>
      <w:r w:rsidR="008133F1" w:rsidRPr="0042617A">
        <w:rPr>
          <w:color w:val="FF0000"/>
          <w:shd w:val="clear" w:color="auto" w:fill="FFFFFF"/>
        </w:rPr>
        <w:t>.</w:t>
      </w:r>
      <w:r w:rsidR="00FD7C55" w:rsidRPr="0042617A">
        <w:rPr>
          <w:color w:val="FF0000"/>
          <w:shd w:val="clear" w:color="auto" w:fill="FFFFFF"/>
        </w:rPr>
        <w:t xml:space="preserve"> A licitação ocorrerá no dia </w:t>
      </w:r>
      <w:r w:rsidR="002D4ECA" w:rsidRPr="0042617A">
        <w:rPr>
          <w:color w:val="FF0000"/>
          <w:shd w:val="clear" w:color="auto" w:fill="FFFFFF"/>
        </w:rPr>
        <w:t>0</w:t>
      </w:r>
      <w:r w:rsidR="0042617A" w:rsidRPr="0042617A">
        <w:rPr>
          <w:color w:val="FF0000"/>
          <w:shd w:val="clear" w:color="auto" w:fill="FFFFFF"/>
        </w:rPr>
        <w:t>6</w:t>
      </w:r>
      <w:r w:rsidR="002D4ECA" w:rsidRPr="0042617A">
        <w:rPr>
          <w:color w:val="FF0000"/>
          <w:shd w:val="clear" w:color="auto" w:fill="FFFFFF"/>
        </w:rPr>
        <w:t xml:space="preserve"> de outubro</w:t>
      </w:r>
      <w:r w:rsidR="00F83362" w:rsidRPr="0042617A">
        <w:rPr>
          <w:color w:val="FF0000"/>
          <w:shd w:val="clear" w:color="auto" w:fill="FFFFFF"/>
        </w:rPr>
        <w:t xml:space="preserve"> de 2022</w:t>
      </w:r>
      <w:r w:rsidR="00FD7C55" w:rsidRPr="0042617A">
        <w:rPr>
          <w:color w:val="FF0000"/>
          <w:shd w:val="clear" w:color="auto" w:fill="FFFFFF"/>
        </w:rPr>
        <w:t xml:space="preserve"> as </w:t>
      </w:r>
      <w:r w:rsidR="00376472" w:rsidRPr="0042617A">
        <w:rPr>
          <w:color w:val="FF0000"/>
          <w:shd w:val="clear" w:color="auto" w:fill="FFFFFF"/>
        </w:rPr>
        <w:t>08:30</w:t>
      </w:r>
      <w:r w:rsidR="00FD7C55" w:rsidRPr="0042617A">
        <w:rPr>
          <w:color w:val="FF0000"/>
          <w:shd w:val="clear" w:color="auto" w:fill="FFFFFF"/>
        </w:rPr>
        <w:t xml:space="preserve"> horas</w:t>
      </w:r>
      <w:r w:rsidR="00FD7C55">
        <w:rPr>
          <w:shd w:val="clear" w:color="auto" w:fill="FFFFFF"/>
        </w:rPr>
        <w:t xml:space="preserve">. </w:t>
      </w:r>
      <w:r w:rsidR="008133F1" w:rsidRPr="00820521">
        <w:rPr>
          <w:shd w:val="clear" w:color="auto" w:fill="FFFFFF"/>
        </w:rPr>
        <w:t xml:space="preserve">As propostas e eventuais impugnações serão recebidas EXCLUSIVAMENTE por meio eletrônico no endereço: </w:t>
      </w:r>
      <w:hyperlink r:id="rId44" w:history="1">
        <w:r w:rsidR="00C67B34" w:rsidRPr="006C3775">
          <w:rPr>
            <w:rStyle w:val="Hyperlink"/>
            <w:shd w:val="clear" w:color="auto" w:fill="FFFFFF"/>
          </w:rPr>
          <w:t>http://conceicaodosouros.pregaonet.com.br/</w:t>
        </w:r>
      </w:hyperlink>
      <w:r w:rsidRPr="00820521">
        <w:rPr>
          <w:shd w:val="clear" w:color="auto" w:fill="FFFFFF"/>
        </w:rPr>
        <w:t xml:space="preserve">. Conceição dos Ouros, </w:t>
      </w:r>
      <w:r w:rsidR="0042617A" w:rsidRPr="0042617A">
        <w:rPr>
          <w:color w:val="FF0000"/>
          <w:shd w:val="clear" w:color="auto" w:fill="FFFFFF"/>
        </w:rPr>
        <w:t>26 de setembro de 2022</w:t>
      </w:r>
      <w:r w:rsidRPr="00820521">
        <w:rPr>
          <w:color w:val="000000"/>
          <w:shd w:val="clear" w:color="auto" w:fill="FFFFFF"/>
        </w:rPr>
        <w:t>. Luís Fernando Rosa de Castro - Prefeito Municipal.</w:t>
      </w:r>
    </w:p>
    <w:p w14:paraId="6833C90B" w14:textId="77777777" w:rsidR="008B7BAF" w:rsidRDefault="008B7BAF" w:rsidP="004C77DA">
      <w:pPr>
        <w:pStyle w:val="Lista2"/>
        <w:spacing w:line="360" w:lineRule="auto"/>
        <w:ind w:left="0" w:firstLine="0"/>
      </w:pPr>
    </w:p>
    <w:sectPr w:rsidR="008B7BAF" w:rsidSect="0007704E">
      <w:type w:val="continuous"/>
      <w:pgSz w:w="11906" w:h="16838"/>
      <w:pgMar w:top="1440" w:right="1080" w:bottom="1440" w:left="1080" w:header="17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D77CFE" w14:textId="77777777" w:rsidR="0084481D" w:rsidRDefault="0084481D" w:rsidP="00C67FDD">
      <w:r>
        <w:separator/>
      </w:r>
    </w:p>
  </w:endnote>
  <w:endnote w:type="continuationSeparator" w:id="0">
    <w:p w14:paraId="234DDC20" w14:textId="77777777" w:rsidR="0084481D" w:rsidRDefault="0084481D" w:rsidP="00C67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992418"/>
      <w:docPartObj>
        <w:docPartGallery w:val="Page Numbers (Bottom of Page)"/>
        <w:docPartUnique/>
      </w:docPartObj>
    </w:sdtPr>
    <w:sdtEndPr/>
    <w:sdtContent>
      <w:p w14:paraId="1C8A1801" w14:textId="2D8A4B77" w:rsidR="00913C85" w:rsidRDefault="00913C85">
        <w:pPr>
          <w:pStyle w:val="Rodap"/>
          <w:jc w:val="right"/>
        </w:pPr>
        <w:r>
          <w:fldChar w:fldCharType="begin"/>
        </w:r>
        <w:r>
          <w:instrText>PAGE   \* MERGEFORMAT</w:instrText>
        </w:r>
        <w:r>
          <w:fldChar w:fldCharType="separate"/>
        </w:r>
        <w:r w:rsidR="00E76628">
          <w:rPr>
            <w:noProof/>
          </w:rPr>
          <w:t>42</w:t>
        </w:r>
        <w:r>
          <w:fldChar w:fldCharType="end"/>
        </w:r>
      </w:p>
    </w:sdtContent>
  </w:sdt>
  <w:p w14:paraId="78C79582" w14:textId="77777777" w:rsidR="00913C85" w:rsidRDefault="00913C85">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B1C91D" w14:textId="77777777" w:rsidR="0084481D" w:rsidRDefault="0084481D" w:rsidP="00C67FDD">
      <w:r>
        <w:separator/>
      </w:r>
    </w:p>
  </w:footnote>
  <w:footnote w:type="continuationSeparator" w:id="0">
    <w:p w14:paraId="34CB262E" w14:textId="77777777" w:rsidR="0084481D" w:rsidRDefault="0084481D" w:rsidP="00C67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0497F" w14:textId="77777777" w:rsidR="00913C85" w:rsidRDefault="00913C85" w:rsidP="00C67FDD">
    <w:pPr>
      <w:pStyle w:val="SemEspaamento"/>
      <w:jc w:val="center"/>
      <w:rPr>
        <w:rFonts w:ascii="Arial" w:hAnsi="Arial" w:cs="Arial"/>
        <w:b/>
        <w:color w:val="000000"/>
        <w:sz w:val="32"/>
        <w:szCs w:val="32"/>
      </w:rPr>
    </w:pPr>
    <w:r>
      <w:rPr>
        <w:rFonts w:cs="Aparajita"/>
        <w:b/>
        <w:noProof/>
        <w:color w:val="000000"/>
        <w:lang w:eastAsia="pt-BR"/>
      </w:rPr>
      <w:drawing>
        <wp:anchor distT="0" distB="0" distL="114300" distR="114300" simplePos="0" relativeHeight="251657216" behindDoc="1" locked="0" layoutInCell="1" allowOverlap="1" wp14:anchorId="05D6469C" wp14:editId="2F585F55">
          <wp:simplePos x="0" y="0"/>
          <wp:positionH relativeFrom="page">
            <wp:posOffset>6356350</wp:posOffset>
          </wp:positionH>
          <wp:positionV relativeFrom="margin">
            <wp:posOffset>-1189990</wp:posOffset>
          </wp:positionV>
          <wp:extent cx="1070610" cy="108966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658240" behindDoc="1" locked="0" layoutInCell="1" allowOverlap="1" wp14:anchorId="5338FBAA" wp14:editId="4C1B952E">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14:paraId="5AC081E0" w14:textId="77777777" w:rsidR="00913C85" w:rsidRDefault="00913C85" w:rsidP="00C67FDD">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14:paraId="26434811" w14:textId="77777777" w:rsidR="00913C85" w:rsidRPr="00F81C4C" w:rsidRDefault="00913C85" w:rsidP="00C67FDD">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14:paraId="7E3077E8" w14:textId="77777777" w:rsidR="00913C85" w:rsidRPr="00F81C4C" w:rsidRDefault="00913C85" w:rsidP="00C67FDD">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14:paraId="38A4FC58" w14:textId="77C457EE" w:rsidR="00913C85" w:rsidRDefault="00913C85" w:rsidP="00005276">
    <w:pPr>
      <w:pStyle w:val="Cabealho"/>
      <w:jc w:val="center"/>
      <w:rPr>
        <w:rFonts w:ascii="Calibri" w:hAnsi="Calibri" w:cs="Aparajita"/>
        <w:color w:val="000000"/>
      </w:rPr>
    </w:pPr>
    <w:r w:rsidRPr="00F81C4C">
      <w:rPr>
        <w:rFonts w:ascii="Calibri" w:hAnsi="Calibri" w:cs="Aparajita"/>
        <w:color w:val="000000"/>
      </w:rPr>
      <w:t>CNPJ: 18.677.60</w:t>
    </w:r>
    <w:r>
      <w:rPr>
        <w:rFonts w:ascii="Calibri" w:hAnsi="Calibri" w:cs="Aparajita"/>
        <w:color w:val="000000"/>
      </w:rPr>
      <w:t>9/0001-65 -Tel. (35)3653-1220</w:t>
    </w:r>
  </w:p>
  <w:p w14:paraId="426E4EE1" w14:textId="633662E3" w:rsidR="00913C85" w:rsidRDefault="00913C85" w:rsidP="00005276">
    <w:pPr>
      <w:pStyle w:val="Cabealho"/>
      <w:jc w:val="center"/>
    </w:pPr>
  </w:p>
  <w:p w14:paraId="387C9082" w14:textId="293B311B" w:rsidR="00E76628" w:rsidRPr="00E76628" w:rsidRDefault="00E76628" w:rsidP="00005276">
    <w:pPr>
      <w:pStyle w:val="Cabealho"/>
      <w:jc w:val="center"/>
      <w:rPr>
        <w:color w:val="FF0000"/>
      </w:rPr>
    </w:pPr>
    <w:r w:rsidRPr="00E76628">
      <w:rPr>
        <w:color w:val="FF0000"/>
      </w:rPr>
      <w:t>EDITAL RETIFICADO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2729"/>
    <w:multiLevelType w:val="hybridMultilevel"/>
    <w:tmpl w:val="E9D65F08"/>
    <w:lvl w:ilvl="0" w:tplc="B9AE00EE">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10716D6"/>
    <w:multiLevelType w:val="hybridMultilevel"/>
    <w:tmpl w:val="B37059A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C2D4423"/>
    <w:multiLevelType w:val="hybridMultilevel"/>
    <w:tmpl w:val="905A6228"/>
    <w:lvl w:ilvl="0" w:tplc="78AE0E6C">
      <w:start w:val="1"/>
      <w:numFmt w:val="upperRoman"/>
      <w:lvlText w:val="%1-"/>
      <w:lvlJc w:val="left"/>
      <w:pPr>
        <w:ind w:left="1004" w:hanging="72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15:restartNumberingAfterBreak="0">
    <w:nsid w:val="0D122D9A"/>
    <w:multiLevelType w:val="multilevel"/>
    <w:tmpl w:val="3A74DB84"/>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74E43CF"/>
    <w:multiLevelType w:val="multilevel"/>
    <w:tmpl w:val="195C5D8C"/>
    <w:lvl w:ilvl="0">
      <w:start w:val="5"/>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C644F11"/>
    <w:multiLevelType w:val="multilevel"/>
    <w:tmpl w:val="EC8C6D4C"/>
    <w:lvl w:ilvl="0">
      <w:start w:val="5"/>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D5C100D"/>
    <w:multiLevelType w:val="multilevel"/>
    <w:tmpl w:val="82CC31C6"/>
    <w:lvl w:ilvl="0">
      <w:start w:val="1"/>
      <w:numFmt w:val="decimal"/>
      <w:pStyle w:val="Nivel01"/>
      <w:lvlText w:val="%1."/>
      <w:lvlJc w:val="left"/>
      <w:pPr>
        <w:ind w:left="360" w:hanging="360"/>
      </w:pPr>
      <w:rPr>
        <w:rFonts w:asciiTheme="majorHAnsi" w:hAnsiTheme="majorHAnsi" w:hint="default"/>
        <w:b/>
      </w:rPr>
    </w:lvl>
    <w:lvl w:ilvl="1">
      <w:start w:val="1"/>
      <w:numFmt w:val="decimal"/>
      <w:lvlText w:val="%1.%2."/>
      <w:lvlJc w:val="left"/>
      <w:pPr>
        <w:ind w:left="432" w:hanging="432"/>
      </w:pPr>
      <w:rPr>
        <w:rFonts w:asciiTheme="majorHAnsi" w:hAnsiTheme="majorHAnsi" w:hint="default"/>
        <w:b/>
        <w:color w:val="auto"/>
        <w:sz w:val="22"/>
        <w:szCs w:val="22"/>
      </w:rPr>
    </w:lvl>
    <w:lvl w:ilvl="2">
      <w:start w:val="1"/>
      <w:numFmt w:val="decimal"/>
      <w:lvlText w:val="%1.%2.%3."/>
      <w:lvlJc w:val="left"/>
      <w:pPr>
        <w:ind w:left="504" w:hanging="504"/>
      </w:pPr>
      <w:rPr>
        <w:rFonts w:asciiTheme="majorHAnsi" w:hAnsiTheme="majorHAnsi" w:cs="Arial" w:hint="default"/>
        <w:b/>
        <w:i w:val="0"/>
        <w:strike w:val="0"/>
        <w:color w:val="auto"/>
        <w:sz w:val="22"/>
        <w:szCs w:val="22"/>
      </w:rPr>
    </w:lvl>
    <w:lvl w:ilvl="3">
      <w:start w:val="1"/>
      <w:numFmt w:val="decimal"/>
      <w:lvlText w:val="%1.%2.%3.%4."/>
      <w:lvlJc w:val="left"/>
      <w:pPr>
        <w:ind w:left="220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3DB4D2F"/>
    <w:multiLevelType w:val="hybridMultilevel"/>
    <w:tmpl w:val="8FECD41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71C0974"/>
    <w:multiLevelType w:val="multilevel"/>
    <w:tmpl w:val="BD060FF4"/>
    <w:lvl w:ilvl="0">
      <w:start w:val="6"/>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91538C8"/>
    <w:multiLevelType w:val="hybridMultilevel"/>
    <w:tmpl w:val="3F8C4AA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AC90CEA"/>
    <w:multiLevelType w:val="multilevel"/>
    <w:tmpl w:val="599417B4"/>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4620"/>
        </w:tabs>
        <w:ind w:left="4620" w:hanging="360"/>
      </w:pPr>
      <w:rPr>
        <w:rFonts w:hint="default"/>
        <w:b w:val="0"/>
      </w:rPr>
    </w:lvl>
    <w:lvl w:ilvl="2">
      <w:start w:val="1"/>
      <w:numFmt w:val="decimal"/>
      <w:lvlText w:val="%1.%2.%3."/>
      <w:lvlJc w:val="left"/>
      <w:pPr>
        <w:tabs>
          <w:tab w:val="num" w:pos="9240"/>
        </w:tabs>
        <w:ind w:left="9240" w:hanging="720"/>
      </w:pPr>
      <w:rPr>
        <w:rFonts w:hint="default"/>
        <w:b w:val="0"/>
      </w:rPr>
    </w:lvl>
    <w:lvl w:ilvl="3">
      <w:start w:val="1"/>
      <w:numFmt w:val="decimal"/>
      <w:lvlText w:val="%1.%2.%3.%4."/>
      <w:lvlJc w:val="left"/>
      <w:pPr>
        <w:tabs>
          <w:tab w:val="num" w:pos="13500"/>
        </w:tabs>
        <w:ind w:left="13500" w:hanging="720"/>
      </w:pPr>
      <w:rPr>
        <w:rFonts w:hint="default"/>
        <w:b w:val="0"/>
      </w:rPr>
    </w:lvl>
    <w:lvl w:ilvl="4">
      <w:start w:val="1"/>
      <w:numFmt w:val="decimal"/>
      <w:lvlText w:val="%1.%2.%3.%4.%5."/>
      <w:lvlJc w:val="left"/>
      <w:pPr>
        <w:tabs>
          <w:tab w:val="num" w:pos="18120"/>
        </w:tabs>
        <w:ind w:left="18120" w:hanging="1080"/>
      </w:pPr>
      <w:rPr>
        <w:rFonts w:hint="default"/>
        <w:b w:val="0"/>
      </w:rPr>
    </w:lvl>
    <w:lvl w:ilvl="5">
      <w:start w:val="1"/>
      <w:numFmt w:val="decimal"/>
      <w:lvlText w:val="%1.%2.%3.%4.%5.%6."/>
      <w:lvlJc w:val="left"/>
      <w:pPr>
        <w:tabs>
          <w:tab w:val="num" w:pos="22380"/>
        </w:tabs>
        <w:ind w:left="22380" w:hanging="1080"/>
      </w:pPr>
      <w:rPr>
        <w:rFonts w:hint="default"/>
        <w:b w:val="0"/>
      </w:rPr>
    </w:lvl>
    <w:lvl w:ilvl="6">
      <w:start w:val="1"/>
      <w:numFmt w:val="decimal"/>
      <w:lvlText w:val="%1.%2.%3.%4.%5.%6.%7."/>
      <w:lvlJc w:val="left"/>
      <w:pPr>
        <w:tabs>
          <w:tab w:val="num" w:pos="27000"/>
        </w:tabs>
        <w:ind w:left="27000" w:hanging="1440"/>
      </w:pPr>
      <w:rPr>
        <w:rFonts w:hint="default"/>
        <w:b w:val="0"/>
      </w:rPr>
    </w:lvl>
    <w:lvl w:ilvl="7">
      <w:start w:val="1"/>
      <w:numFmt w:val="decimal"/>
      <w:lvlText w:val="%1.%2.%3.%4.%5.%6.%7.%8."/>
      <w:lvlJc w:val="left"/>
      <w:pPr>
        <w:tabs>
          <w:tab w:val="num" w:pos="31260"/>
        </w:tabs>
        <w:ind w:left="31260" w:hanging="1440"/>
      </w:pPr>
      <w:rPr>
        <w:rFonts w:hint="default"/>
        <w:b w:val="0"/>
      </w:rPr>
    </w:lvl>
    <w:lvl w:ilvl="8">
      <w:start w:val="1"/>
      <w:numFmt w:val="decimal"/>
      <w:lvlText w:val="%1.%2.%3.%4.%5.%6.%7.%8.%9."/>
      <w:lvlJc w:val="left"/>
      <w:pPr>
        <w:tabs>
          <w:tab w:val="num" w:pos="-29656"/>
        </w:tabs>
        <w:ind w:left="-29656" w:hanging="1800"/>
      </w:pPr>
      <w:rPr>
        <w:rFonts w:hint="default"/>
        <w:b w:val="0"/>
      </w:rPr>
    </w:lvl>
  </w:abstractNum>
  <w:abstractNum w:abstractNumId="11" w15:restartNumberingAfterBreak="0">
    <w:nsid w:val="37E04896"/>
    <w:multiLevelType w:val="hybridMultilevel"/>
    <w:tmpl w:val="C3BA7328"/>
    <w:lvl w:ilvl="0" w:tplc="04160017">
      <w:start w:val="1"/>
      <w:numFmt w:val="lowerLetter"/>
      <w:lvlText w:val="%1)"/>
      <w:lvlJc w:val="left"/>
      <w:pPr>
        <w:ind w:left="720" w:hanging="360"/>
      </w:pPr>
      <w:rPr>
        <w:rFonts w:ascii="Times New Roman" w:eastAsia="Times New Roman" w:hAnsi="Times New Roman" w:cs="Times New Roman" w:hint="default"/>
        <w:color w:val="auto"/>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99003F4"/>
    <w:multiLevelType w:val="multilevel"/>
    <w:tmpl w:val="BC6881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9C27A8B"/>
    <w:multiLevelType w:val="hybridMultilevel"/>
    <w:tmpl w:val="B6A8DF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1C20332"/>
    <w:multiLevelType w:val="hybridMultilevel"/>
    <w:tmpl w:val="09929676"/>
    <w:lvl w:ilvl="0" w:tplc="C43E2748">
      <w:start w:val="1"/>
      <w:numFmt w:val="bullet"/>
      <w:lvlText w:val=""/>
      <w:lvlJc w:val="left"/>
      <w:pPr>
        <w:ind w:left="644" w:hanging="360"/>
      </w:pPr>
      <w:rPr>
        <w:rFonts w:ascii="Symbol" w:hAnsi="Symbol" w:hint="default"/>
        <w:color w:val="FF000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DC37B87"/>
    <w:multiLevelType w:val="multilevel"/>
    <w:tmpl w:val="5E66D9BA"/>
    <w:lvl w:ilvl="0">
      <w:start w:val="6"/>
      <w:numFmt w:val="decimal"/>
      <w:lvlText w:val="%1."/>
      <w:lvlJc w:val="left"/>
      <w:pPr>
        <w:ind w:left="450" w:hanging="450"/>
      </w:pPr>
      <w:rPr>
        <w:rFonts w:hint="default"/>
        <w:b/>
      </w:rPr>
    </w:lvl>
    <w:lvl w:ilvl="1">
      <w:start w:val="2"/>
      <w:numFmt w:val="decimal"/>
      <w:lvlText w:val="%1.%2."/>
      <w:lvlJc w:val="left"/>
      <w:pPr>
        <w:ind w:left="450" w:hanging="45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57A51C3A"/>
    <w:multiLevelType w:val="multilevel"/>
    <w:tmpl w:val="318C4896"/>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873756D"/>
    <w:multiLevelType w:val="hybridMultilevel"/>
    <w:tmpl w:val="A2541E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77AC5EFF"/>
    <w:multiLevelType w:val="multilevel"/>
    <w:tmpl w:val="501473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B595527"/>
    <w:multiLevelType w:val="multilevel"/>
    <w:tmpl w:val="DD88293C"/>
    <w:lvl w:ilvl="0">
      <w:start w:val="5"/>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DE63C99"/>
    <w:multiLevelType w:val="multilevel"/>
    <w:tmpl w:val="F15E3996"/>
    <w:lvl w:ilvl="0">
      <w:start w:val="5"/>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7"/>
  </w:num>
  <w:num w:numId="2">
    <w:abstractNumId w:val="6"/>
  </w:num>
  <w:num w:numId="3">
    <w:abstractNumId w:val="16"/>
  </w:num>
  <w:num w:numId="4">
    <w:abstractNumId w:val="3"/>
  </w:num>
  <w:num w:numId="5">
    <w:abstractNumId w:val="19"/>
  </w:num>
  <w:num w:numId="6">
    <w:abstractNumId w:val="20"/>
  </w:num>
  <w:num w:numId="7">
    <w:abstractNumId w:val="6"/>
    <w:lvlOverride w:ilvl="0">
      <w:startOverride w:val="8"/>
    </w:lvlOverride>
    <w:lvlOverride w:ilvl="1">
      <w:startOverride w:val="1"/>
    </w:lvlOverride>
  </w:num>
  <w:num w:numId="8">
    <w:abstractNumId w:val="6"/>
    <w:lvlOverride w:ilvl="0">
      <w:startOverride w:val="9"/>
    </w:lvlOverride>
    <w:lvlOverride w:ilvl="1">
      <w:startOverride w:val="5"/>
    </w:lvlOverride>
  </w:num>
  <w:num w:numId="9">
    <w:abstractNumId w:val="6"/>
    <w:lvlOverride w:ilvl="0">
      <w:startOverride w:val="9"/>
    </w:lvlOverride>
    <w:lvlOverride w:ilvl="1">
      <w:startOverride w:val="13"/>
    </w:lvlOverride>
    <w:lvlOverride w:ilvl="2">
      <w:startOverride w:val="1"/>
    </w:lvlOverride>
  </w:num>
  <w:num w:numId="10">
    <w:abstractNumId w:val="17"/>
  </w:num>
  <w:num w:numId="11">
    <w:abstractNumId w:val="15"/>
  </w:num>
  <w:num w:numId="12">
    <w:abstractNumId w:val="11"/>
  </w:num>
  <w:num w:numId="13">
    <w:abstractNumId w:val="2"/>
  </w:num>
  <w:num w:numId="14">
    <w:abstractNumId w:val="10"/>
  </w:num>
  <w:num w:numId="15">
    <w:abstractNumId w:val="9"/>
  </w:num>
  <w:num w:numId="16">
    <w:abstractNumId w:val="13"/>
  </w:num>
  <w:num w:numId="17">
    <w:abstractNumId w:val="18"/>
  </w:num>
  <w:num w:numId="18">
    <w:abstractNumId w:val="12"/>
  </w:num>
  <w:num w:numId="19">
    <w:abstractNumId w:val="1"/>
  </w:num>
  <w:num w:numId="20">
    <w:abstractNumId w:val="0"/>
  </w:num>
  <w:num w:numId="21">
    <w:abstractNumId w:val="14"/>
  </w:num>
  <w:num w:numId="22">
    <w:abstractNumId w:val="5"/>
  </w:num>
  <w:num w:numId="23">
    <w:abstractNumId w:val="4"/>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FDD"/>
    <w:rsid w:val="000033F9"/>
    <w:rsid w:val="00005276"/>
    <w:rsid w:val="000115EB"/>
    <w:rsid w:val="00011FB5"/>
    <w:rsid w:val="00012CD2"/>
    <w:rsid w:val="00014AD6"/>
    <w:rsid w:val="00016E27"/>
    <w:rsid w:val="00027505"/>
    <w:rsid w:val="000305C5"/>
    <w:rsid w:val="00030824"/>
    <w:rsid w:val="00031220"/>
    <w:rsid w:val="000329C4"/>
    <w:rsid w:val="000336FD"/>
    <w:rsid w:val="00034830"/>
    <w:rsid w:val="00035002"/>
    <w:rsid w:val="00037311"/>
    <w:rsid w:val="00037F39"/>
    <w:rsid w:val="000404DC"/>
    <w:rsid w:val="00040953"/>
    <w:rsid w:val="000527FF"/>
    <w:rsid w:val="0005360B"/>
    <w:rsid w:val="00054576"/>
    <w:rsid w:val="0005468B"/>
    <w:rsid w:val="000578E8"/>
    <w:rsid w:val="00060EEF"/>
    <w:rsid w:val="00061677"/>
    <w:rsid w:val="00061BE7"/>
    <w:rsid w:val="00062774"/>
    <w:rsid w:val="00064EFC"/>
    <w:rsid w:val="00067802"/>
    <w:rsid w:val="000763CC"/>
    <w:rsid w:val="0007704E"/>
    <w:rsid w:val="00077D3F"/>
    <w:rsid w:val="00081791"/>
    <w:rsid w:val="000827BF"/>
    <w:rsid w:val="00085117"/>
    <w:rsid w:val="000876E4"/>
    <w:rsid w:val="00091E61"/>
    <w:rsid w:val="0009308E"/>
    <w:rsid w:val="00093710"/>
    <w:rsid w:val="00096A14"/>
    <w:rsid w:val="000A3D6E"/>
    <w:rsid w:val="000B07D0"/>
    <w:rsid w:val="000B1561"/>
    <w:rsid w:val="000B2D8A"/>
    <w:rsid w:val="000B50A6"/>
    <w:rsid w:val="000B58F8"/>
    <w:rsid w:val="000B7467"/>
    <w:rsid w:val="000C64AE"/>
    <w:rsid w:val="000D03DA"/>
    <w:rsid w:val="000D3B14"/>
    <w:rsid w:val="000D5150"/>
    <w:rsid w:val="000E1ADE"/>
    <w:rsid w:val="000E2758"/>
    <w:rsid w:val="000E3754"/>
    <w:rsid w:val="000E6B17"/>
    <w:rsid w:val="000F34BF"/>
    <w:rsid w:val="000F4492"/>
    <w:rsid w:val="001054E6"/>
    <w:rsid w:val="001071C2"/>
    <w:rsid w:val="001114FD"/>
    <w:rsid w:val="00112C50"/>
    <w:rsid w:val="00112CA1"/>
    <w:rsid w:val="00113D35"/>
    <w:rsid w:val="00113F1F"/>
    <w:rsid w:val="00116FA0"/>
    <w:rsid w:val="001178F1"/>
    <w:rsid w:val="00127207"/>
    <w:rsid w:val="0013175E"/>
    <w:rsid w:val="001338CF"/>
    <w:rsid w:val="00135097"/>
    <w:rsid w:val="001361BB"/>
    <w:rsid w:val="001424F5"/>
    <w:rsid w:val="00153E58"/>
    <w:rsid w:val="0015484F"/>
    <w:rsid w:val="00155635"/>
    <w:rsid w:val="0015737A"/>
    <w:rsid w:val="00157978"/>
    <w:rsid w:val="00160011"/>
    <w:rsid w:val="00162C04"/>
    <w:rsid w:val="00173289"/>
    <w:rsid w:val="00176783"/>
    <w:rsid w:val="00180D9D"/>
    <w:rsid w:val="001816B3"/>
    <w:rsid w:val="00183AA0"/>
    <w:rsid w:val="00184165"/>
    <w:rsid w:val="00190527"/>
    <w:rsid w:val="00192B98"/>
    <w:rsid w:val="001A09F2"/>
    <w:rsid w:val="001A23AE"/>
    <w:rsid w:val="001A2CF5"/>
    <w:rsid w:val="001A3A9B"/>
    <w:rsid w:val="001B0FA0"/>
    <w:rsid w:val="001B199A"/>
    <w:rsid w:val="001B2386"/>
    <w:rsid w:val="001B314F"/>
    <w:rsid w:val="001B511D"/>
    <w:rsid w:val="001B61DD"/>
    <w:rsid w:val="001B7A24"/>
    <w:rsid w:val="001B7FD9"/>
    <w:rsid w:val="001C10A9"/>
    <w:rsid w:val="001C1A89"/>
    <w:rsid w:val="001C1CA1"/>
    <w:rsid w:val="001C1E07"/>
    <w:rsid w:val="001C1FFB"/>
    <w:rsid w:val="001C2A29"/>
    <w:rsid w:val="001C405A"/>
    <w:rsid w:val="001C4F2D"/>
    <w:rsid w:val="001D0875"/>
    <w:rsid w:val="001D413E"/>
    <w:rsid w:val="001E4675"/>
    <w:rsid w:val="001E4FB6"/>
    <w:rsid w:val="001E645D"/>
    <w:rsid w:val="001F1A8E"/>
    <w:rsid w:val="001F5BD1"/>
    <w:rsid w:val="002019EB"/>
    <w:rsid w:val="0020272A"/>
    <w:rsid w:val="0020332B"/>
    <w:rsid w:val="00203A08"/>
    <w:rsid w:val="00203C10"/>
    <w:rsid w:val="00214F14"/>
    <w:rsid w:val="00215264"/>
    <w:rsid w:val="00215607"/>
    <w:rsid w:val="00221939"/>
    <w:rsid w:val="00223225"/>
    <w:rsid w:val="00227C62"/>
    <w:rsid w:val="00230D68"/>
    <w:rsid w:val="00231463"/>
    <w:rsid w:val="002337F6"/>
    <w:rsid w:val="00236416"/>
    <w:rsid w:val="0024109F"/>
    <w:rsid w:val="002468E7"/>
    <w:rsid w:val="00251891"/>
    <w:rsid w:val="00254822"/>
    <w:rsid w:val="00254DBD"/>
    <w:rsid w:val="00255143"/>
    <w:rsid w:val="00260991"/>
    <w:rsid w:val="0026586F"/>
    <w:rsid w:val="00265B4F"/>
    <w:rsid w:val="002703F9"/>
    <w:rsid w:val="00272A10"/>
    <w:rsid w:val="0027559D"/>
    <w:rsid w:val="0027661F"/>
    <w:rsid w:val="0027789A"/>
    <w:rsid w:val="002813DD"/>
    <w:rsid w:val="00282B8A"/>
    <w:rsid w:val="002839D5"/>
    <w:rsid w:val="0028426A"/>
    <w:rsid w:val="0028664E"/>
    <w:rsid w:val="00287449"/>
    <w:rsid w:val="0029063E"/>
    <w:rsid w:val="00292356"/>
    <w:rsid w:val="00294AA9"/>
    <w:rsid w:val="002975A5"/>
    <w:rsid w:val="002A1E51"/>
    <w:rsid w:val="002A217C"/>
    <w:rsid w:val="002A3B36"/>
    <w:rsid w:val="002A4266"/>
    <w:rsid w:val="002A5BA8"/>
    <w:rsid w:val="002B0B31"/>
    <w:rsid w:val="002B11F6"/>
    <w:rsid w:val="002B1C98"/>
    <w:rsid w:val="002B238C"/>
    <w:rsid w:val="002B4479"/>
    <w:rsid w:val="002B5734"/>
    <w:rsid w:val="002C17F3"/>
    <w:rsid w:val="002C1B92"/>
    <w:rsid w:val="002C1D07"/>
    <w:rsid w:val="002C24E3"/>
    <w:rsid w:val="002C53B4"/>
    <w:rsid w:val="002D4ECA"/>
    <w:rsid w:val="002D5318"/>
    <w:rsid w:val="002D5750"/>
    <w:rsid w:val="002D6806"/>
    <w:rsid w:val="002E017B"/>
    <w:rsid w:val="002E1FD9"/>
    <w:rsid w:val="002E1FE6"/>
    <w:rsid w:val="002E2D56"/>
    <w:rsid w:val="002E5375"/>
    <w:rsid w:val="002F28B5"/>
    <w:rsid w:val="002F3CC5"/>
    <w:rsid w:val="002F7C07"/>
    <w:rsid w:val="00300273"/>
    <w:rsid w:val="00300740"/>
    <w:rsid w:val="00301A9F"/>
    <w:rsid w:val="00302F18"/>
    <w:rsid w:val="00303FD7"/>
    <w:rsid w:val="003046FD"/>
    <w:rsid w:val="003047E3"/>
    <w:rsid w:val="00304A71"/>
    <w:rsid w:val="00305B8D"/>
    <w:rsid w:val="003103E2"/>
    <w:rsid w:val="00311AA2"/>
    <w:rsid w:val="00320133"/>
    <w:rsid w:val="003247C1"/>
    <w:rsid w:val="003247F7"/>
    <w:rsid w:val="003257AC"/>
    <w:rsid w:val="0033010B"/>
    <w:rsid w:val="00330C26"/>
    <w:rsid w:val="00331E49"/>
    <w:rsid w:val="00336FFE"/>
    <w:rsid w:val="00337A56"/>
    <w:rsid w:val="00345C37"/>
    <w:rsid w:val="00346BB3"/>
    <w:rsid w:val="00346FE5"/>
    <w:rsid w:val="003478C5"/>
    <w:rsid w:val="00350970"/>
    <w:rsid w:val="00350AB1"/>
    <w:rsid w:val="0035320B"/>
    <w:rsid w:val="003639CF"/>
    <w:rsid w:val="0036694D"/>
    <w:rsid w:val="00370F1F"/>
    <w:rsid w:val="0037137F"/>
    <w:rsid w:val="00376472"/>
    <w:rsid w:val="00376DF7"/>
    <w:rsid w:val="00380458"/>
    <w:rsid w:val="00381DC3"/>
    <w:rsid w:val="0038423F"/>
    <w:rsid w:val="003846B2"/>
    <w:rsid w:val="00384DB2"/>
    <w:rsid w:val="003858AF"/>
    <w:rsid w:val="00386FCF"/>
    <w:rsid w:val="003A3232"/>
    <w:rsid w:val="003A3570"/>
    <w:rsid w:val="003A7CF9"/>
    <w:rsid w:val="003C23EE"/>
    <w:rsid w:val="003D0692"/>
    <w:rsid w:val="003D2FB3"/>
    <w:rsid w:val="003D650B"/>
    <w:rsid w:val="003E029F"/>
    <w:rsid w:val="003E035C"/>
    <w:rsid w:val="003E4A15"/>
    <w:rsid w:val="003F1D46"/>
    <w:rsid w:val="003F5197"/>
    <w:rsid w:val="003F6514"/>
    <w:rsid w:val="00401623"/>
    <w:rsid w:val="004022DB"/>
    <w:rsid w:val="00404CEE"/>
    <w:rsid w:val="00405B7F"/>
    <w:rsid w:val="004060E5"/>
    <w:rsid w:val="00406578"/>
    <w:rsid w:val="0041034E"/>
    <w:rsid w:val="00424232"/>
    <w:rsid w:val="0042617A"/>
    <w:rsid w:val="00426739"/>
    <w:rsid w:val="00426A8C"/>
    <w:rsid w:val="00427D40"/>
    <w:rsid w:val="004304C9"/>
    <w:rsid w:val="004330DE"/>
    <w:rsid w:val="004364D4"/>
    <w:rsid w:val="004374E2"/>
    <w:rsid w:val="004429F3"/>
    <w:rsid w:val="00442D72"/>
    <w:rsid w:val="0044651C"/>
    <w:rsid w:val="00446779"/>
    <w:rsid w:val="00452D62"/>
    <w:rsid w:val="0045399A"/>
    <w:rsid w:val="00453A37"/>
    <w:rsid w:val="00460851"/>
    <w:rsid w:val="00463CEA"/>
    <w:rsid w:val="004646E6"/>
    <w:rsid w:val="00472D0D"/>
    <w:rsid w:val="00473D67"/>
    <w:rsid w:val="00474214"/>
    <w:rsid w:val="004752FD"/>
    <w:rsid w:val="004811EB"/>
    <w:rsid w:val="00483077"/>
    <w:rsid w:val="00485506"/>
    <w:rsid w:val="00486FE3"/>
    <w:rsid w:val="00490098"/>
    <w:rsid w:val="00490F13"/>
    <w:rsid w:val="0049193C"/>
    <w:rsid w:val="00494DBE"/>
    <w:rsid w:val="004955AD"/>
    <w:rsid w:val="00496E6F"/>
    <w:rsid w:val="004A010A"/>
    <w:rsid w:val="004A3B8A"/>
    <w:rsid w:val="004B2F37"/>
    <w:rsid w:val="004B4F5D"/>
    <w:rsid w:val="004B5A12"/>
    <w:rsid w:val="004C15FB"/>
    <w:rsid w:val="004C26EC"/>
    <w:rsid w:val="004C4946"/>
    <w:rsid w:val="004C6B27"/>
    <w:rsid w:val="004C77DA"/>
    <w:rsid w:val="004C7AEB"/>
    <w:rsid w:val="004D0FCD"/>
    <w:rsid w:val="004D2F70"/>
    <w:rsid w:val="004D53E5"/>
    <w:rsid w:val="004D7B10"/>
    <w:rsid w:val="004E5B8A"/>
    <w:rsid w:val="004F05E3"/>
    <w:rsid w:val="004F27AB"/>
    <w:rsid w:val="004F3997"/>
    <w:rsid w:val="004F4DB2"/>
    <w:rsid w:val="005002AA"/>
    <w:rsid w:val="00503994"/>
    <w:rsid w:val="0050585D"/>
    <w:rsid w:val="00510D48"/>
    <w:rsid w:val="005128DE"/>
    <w:rsid w:val="00515BE4"/>
    <w:rsid w:val="00515F8C"/>
    <w:rsid w:val="00516E97"/>
    <w:rsid w:val="00523C5E"/>
    <w:rsid w:val="0052787F"/>
    <w:rsid w:val="00541865"/>
    <w:rsid w:val="00545BBF"/>
    <w:rsid w:val="00550AD1"/>
    <w:rsid w:val="0055447A"/>
    <w:rsid w:val="00555A14"/>
    <w:rsid w:val="00556EA7"/>
    <w:rsid w:val="00565646"/>
    <w:rsid w:val="00566E69"/>
    <w:rsid w:val="005704F4"/>
    <w:rsid w:val="00570563"/>
    <w:rsid w:val="0057130D"/>
    <w:rsid w:val="00571341"/>
    <w:rsid w:val="00577F6A"/>
    <w:rsid w:val="00582064"/>
    <w:rsid w:val="00582708"/>
    <w:rsid w:val="00585169"/>
    <w:rsid w:val="005900FF"/>
    <w:rsid w:val="00593AB5"/>
    <w:rsid w:val="0059571A"/>
    <w:rsid w:val="0059756B"/>
    <w:rsid w:val="005A5A2E"/>
    <w:rsid w:val="005B177E"/>
    <w:rsid w:val="005B1830"/>
    <w:rsid w:val="005B19AA"/>
    <w:rsid w:val="005B799F"/>
    <w:rsid w:val="005D02FA"/>
    <w:rsid w:val="005D2E6E"/>
    <w:rsid w:val="005D3EB3"/>
    <w:rsid w:val="005D491E"/>
    <w:rsid w:val="005E30E7"/>
    <w:rsid w:val="005E6CC5"/>
    <w:rsid w:val="005F375D"/>
    <w:rsid w:val="005F436A"/>
    <w:rsid w:val="005F44B3"/>
    <w:rsid w:val="005F452E"/>
    <w:rsid w:val="005F5E77"/>
    <w:rsid w:val="005F5FDF"/>
    <w:rsid w:val="00602BCF"/>
    <w:rsid w:val="00604084"/>
    <w:rsid w:val="00604622"/>
    <w:rsid w:val="0060567D"/>
    <w:rsid w:val="00606870"/>
    <w:rsid w:val="00615182"/>
    <w:rsid w:val="00615209"/>
    <w:rsid w:val="0061631E"/>
    <w:rsid w:val="00624B55"/>
    <w:rsid w:val="00634444"/>
    <w:rsid w:val="00635759"/>
    <w:rsid w:val="00636D4B"/>
    <w:rsid w:val="006419AA"/>
    <w:rsid w:val="00641D48"/>
    <w:rsid w:val="00642769"/>
    <w:rsid w:val="00642B60"/>
    <w:rsid w:val="006432D5"/>
    <w:rsid w:val="00643339"/>
    <w:rsid w:val="006439CD"/>
    <w:rsid w:val="00643AE6"/>
    <w:rsid w:val="0064410C"/>
    <w:rsid w:val="006461CF"/>
    <w:rsid w:val="00647DAD"/>
    <w:rsid w:val="00650226"/>
    <w:rsid w:val="006508CC"/>
    <w:rsid w:val="00657364"/>
    <w:rsid w:val="00661711"/>
    <w:rsid w:val="00661B93"/>
    <w:rsid w:val="006635FE"/>
    <w:rsid w:val="006677CE"/>
    <w:rsid w:val="00672029"/>
    <w:rsid w:val="00673F7B"/>
    <w:rsid w:val="00680FE5"/>
    <w:rsid w:val="00681EEE"/>
    <w:rsid w:val="00682779"/>
    <w:rsid w:val="00686459"/>
    <w:rsid w:val="006946B3"/>
    <w:rsid w:val="00695930"/>
    <w:rsid w:val="006A0E27"/>
    <w:rsid w:val="006A398E"/>
    <w:rsid w:val="006A5CAD"/>
    <w:rsid w:val="006A67B5"/>
    <w:rsid w:val="006A734E"/>
    <w:rsid w:val="006A7832"/>
    <w:rsid w:val="006B0D73"/>
    <w:rsid w:val="006B123E"/>
    <w:rsid w:val="006B43C7"/>
    <w:rsid w:val="006B7EC3"/>
    <w:rsid w:val="006C0DD7"/>
    <w:rsid w:val="006C1B04"/>
    <w:rsid w:val="006C2A82"/>
    <w:rsid w:val="006C4891"/>
    <w:rsid w:val="006C4B2F"/>
    <w:rsid w:val="006D262D"/>
    <w:rsid w:val="006D61B7"/>
    <w:rsid w:val="006D7CDE"/>
    <w:rsid w:val="006E1F04"/>
    <w:rsid w:val="006E1F35"/>
    <w:rsid w:val="006E6DEE"/>
    <w:rsid w:val="006E76C0"/>
    <w:rsid w:val="006F0DB4"/>
    <w:rsid w:val="006F421F"/>
    <w:rsid w:val="006F5BA5"/>
    <w:rsid w:val="006F5E6D"/>
    <w:rsid w:val="0070112C"/>
    <w:rsid w:val="00703492"/>
    <w:rsid w:val="00703AB1"/>
    <w:rsid w:val="00703E74"/>
    <w:rsid w:val="007055C2"/>
    <w:rsid w:val="00705828"/>
    <w:rsid w:val="00705C31"/>
    <w:rsid w:val="00705E57"/>
    <w:rsid w:val="007147C8"/>
    <w:rsid w:val="007155D6"/>
    <w:rsid w:val="00717466"/>
    <w:rsid w:val="00717FFD"/>
    <w:rsid w:val="00720396"/>
    <w:rsid w:val="00733DA0"/>
    <w:rsid w:val="00736112"/>
    <w:rsid w:val="007401E7"/>
    <w:rsid w:val="0074061D"/>
    <w:rsid w:val="00741904"/>
    <w:rsid w:val="00742A03"/>
    <w:rsid w:val="007439F7"/>
    <w:rsid w:val="0075436F"/>
    <w:rsid w:val="00756881"/>
    <w:rsid w:val="00762AF0"/>
    <w:rsid w:val="007801AC"/>
    <w:rsid w:val="007840C2"/>
    <w:rsid w:val="0079080F"/>
    <w:rsid w:val="0079286E"/>
    <w:rsid w:val="00795A41"/>
    <w:rsid w:val="007A1781"/>
    <w:rsid w:val="007A1FE4"/>
    <w:rsid w:val="007A492D"/>
    <w:rsid w:val="007A6956"/>
    <w:rsid w:val="007A6AC6"/>
    <w:rsid w:val="007A7498"/>
    <w:rsid w:val="007A7782"/>
    <w:rsid w:val="007B23BA"/>
    <w:rsid w:val="007B5EDD"/>
    <w:rsid w:val="007B6A10"/>
    <w:rsid w:val="007C1BD3"/>
    <w:rsid w:val="007C4DF4"/>
    <w:rsid w:val="007C6D90"/>
    <w:rsid w:val="007D0B5F"/>
    <w:rsid w:val="007D1393"/>
    <w:rsid w:val="007D2954"/>
    <w:rsid w:val="007D319A"/>
    <w:rsid w:val="007D382E"/>
    <w:rsid w:val="007D4D01"/>
    <w:rsid w:val="007D68FE"/>
    <w:rsid w:val="007E0FE0"/>
    <w:rsid w:val="007E1815"/>
    <w:rsid w:val="007E31BF"/>
    <w:rsid w:val="007F1A52"/>
    <w:rsid w:val="007F1E87"/>
    <w:rsid w:val="007F39D5"/>
    <w:rsid w:val="007F423C"/>
    <w:rsid w:val="007F4B9F"/>
    <w:rsid w:val="007F5AE1"/>
    <w:rsid w:val="007F67D8"/>
    <w:rsid w:val="007F72A7"/>
    <w:rsid w:val="0080617D"/>
    <w:rsid w:val="00806A67"/>
    <w:rsid w:val="00806F5D"/>
    <w:rsid w:val="00807779"/>
    <w:rsid w:val="00812E37"/>
    <w:rsid w:val="008133F1"/>
    <w:rsid w:val="00814AF9"/>
    <w:rsid w:val="00820521"/>
    <w:rsid w:val="00825A8B"/>
    <w:rsid w:val="00832571"/>
    <w:rsid w:val="00835FD8"/>
    <w:rsid w:val="00840711"/>
    <w:rsid w:val="00842B26"/>
    <w:rsid w:val="00842BC4"/>
    <w:rsid w:val="0084481D"/>
    <w:rsid w:val="00844A61"/>
    <w:rsid w:val="00844BA1"/>
    <w:rsid w:val="008460DF"/>
    <w:rsid w:val="00860E45"/>
    <w:rsid w:val="00860F9E"/>
    <w:rsid w:val="008622C7"/>
    <w:rsid w:val="00862B3D"/>
    <w:rsid w:val="00862D4C"/>
    <w:rsid w:val="00864A71"/>
    <w:rsid w:val="00867314"/>
    <w:rsid w:val="008724DA"/>
    <w:rsid w:val="00873490"/>
    <w:rsid w:val="0087619E"/>
    <w:rsid w:val="00886636"/>
    <w:rsid w:val="00891FA6"/>
    <w:rsid w:val="008A2682"/>
    <w:rsid w:val="008A28E6"/>
    <w:rsid w:val="008A4EB5"/>
    <w:rsid w:val="008B2224"/>
    <w:rsid w:val="008B4B8A"/>
    <w:rsid w:val="008B5253"/>
    <w:rsid w:val="008B64AB"/>
    <w:rsid w:val="008B7BAF"/>
    <w:rsid w:val="008C6505"/>
    <w:rsid w:val="008D179E"/>
    <w:rsid w:val="008E1645"/>
    <w:rsid w:val="008E400B"/>
    <w:rsid w:val="008E5FED"/>
    <w:rsid w:val="008F2F41"/>
    <w:rsid w:val="008F30CD"/>
    <w:rsid w:val="008F49A3"/>
    <w:rsid w:val="008F5F26"/>
    <w:rsid w:val="008F7575"/>
    <w:rsid w:val="0090669B"/>
    <w:rsid w:val="00907832"/>
    <w:rsid w:val="00907B50"/>
    <w:rsid w:val="00913C85"/>
    <w:rsid w:val="009210F5"/>
    <w:rsid w:val="00923A23"/>
    <w:rsid w:val="009254E4"/>
    <w:rsid w:val="009277F1"/>
    <w:rsid w:val="00927A22"/>
    <w:rsid w:val="00930915"/>
    <w:rsid w:val="00931BC7"/>
    <w:rsid w:val="00934C15"/>
    <w:rsid w:val="00941591"/>
    <w:rsid w:val="009448D2"/>
    <w:rsid w:val="00946162"/>
    <w:rsid w:val="00946A3E"/>
    <w:rsid w:val="00951EDB"/>
    <w:rsid w:val="00952278"/>
    <w:rsid w:val="009541D0"/>
    <w:rsid w:val="0096062C"/>
    <w:rsid w:val="00962BB9"/>
    <w:rsid w:val="00963A62"/>
    <w:rsid w:val="00965B85"/>
    <w:rsid w:val="00971AB6"/>
    <w:rsid w:val="00975019"/>
    <w:rsid w:val="00976B21"/>
    <w:rsid w:val="00980EC9"/>
    <w:rsid w:val="0098125B"/>
    <w:rsid w:val="00985A45"/>
    <w:rsid w:val="00986EF4"/>
    <w:rsid w:val="009911DD"/>
    <w:rsid w:val="00994939"/>
    <w:rsid w:val="009962D5"/>
    <w:rsid w:val="009A25CB"/>
    <w:rsid w:val="009A3430"/>
    <w:rsid w:val="009A434E"/>
    <w:rsid w:val="009A5D44"/>
    <w:rsid w:val="009B0742"/>
    <w:rsid w:val="009B0F13"/>
    <w:rsid w:val="009B1203"/>
    <w:rsid w:val="009B3073"/>
    <w:rsid w:val="009C1018"/>
    <w:rsid w:val="009C445C"/>
    <w:rsid w:val="009C5792"/>
    <w:rsid w:val="009C7BE5"/>
    <w:rsid w:val="009C7CA2"/>
    <w:rsid w:val="009F2C8D"/>
    <w:rsid w:val="009F456E"/>
    <w:rsid w:val="009F59A0"/>
    <w:rsid w:val="00A03329"/>
    <w:rsid w:val="00A03D1D"/>
    <w:rsid w:val="00A057BB"/>
    <w:rsid w:val="00A07687"/>
    <w:rsid w:val="00A12AD2"/>
    <w:rsid w:val="00A12AE9"/>
    <w:rsid w:val="00A14B51"/>
    <w:rsid w:val="00A15159"/>
    <w:rsid w:val="00A154DB"/>
    <w:rsid w:val="00A23F38"/>
    <w:rsid w:val="00A2779D"/>
    <w:rsid w:val="00A303EE"/>
    <w:rsid w:val="00A34230"/>
    <w:rsid w:val="00A34BED"/>
    <w:rsid w:val="00A3685C"/>
    <w:rsid w:val="00A40C88"/>
    <w:rsid w:val="00A438EF"/>
    <w:rsid w:val="00A45223"/>
    <w:rsid w:val="00A46367"/>
    <w:rsid w:val="00A50605"/>
    <w:rsid w:val="00A51CC0"/>
    <w:rsid w:val="00A524CD"/>
    <w:rsid w:val="00A5297A"/>
    <w:rsid w:val="00A535FF"/>
    <w:rsid w:val="00A626D4"/>
    <w:rsid w:val="00A6482A"/>
    <w:rsid w:val="00A666D5"/>
    <w:rsid w:val="00A67B32"/>
    <w:rsid w:val="00A70DB9"/>
    <w:rsid w:val="00A7549C"/>
    <w:rsid w:val="00A96041"/>
    <w:rsid w:val="00AA03CE"/>
    <w:rsid w:val="00AA07EF"/>
    <w:rsid w:val="00AA4BB2"/>
    <w:rsid w:val="00AA519E"/>
    <w:rsid w:val="00AA7286"/>
    <w:rsid w:val="00AB51B1"/>
    <w:rsid w:val="00AB7DF0"/>
    <w:rsid w:val="00AC44C6"/>
    <w:rsid w:val="00AC6919"/>
    <w:rsid w:val="00AD0B13"/>
    <w:rsid w:val="00AD25BB"/>
    <w:rsid w:val="00AD303B"/>
    <w:rsid w:val="00AD4309"/>
    <w:rsid w:val="00AD4FE7"/>
    <w:rsid w:val="00AD5AC5"/>
    <w:rsid w:val="00AD7E04"/>
    <w:rsid w:val="00AE0712"/>
    <w:rsid w:val="00AE527A"/>
    <w:rsid w:val="00AE6E3D"/>
    <w:rsid w:val="00AE7D54"/>
    <w:rsid w:val="00AF36C2"/>
    <w:rsid w:val="00AF5AC4"/>
    <w:rsid w:val="00AF67E5"/>
    <w:rsid w:val="00B00F7E"/>
    <w:rsid w:val="00B059E0"/>
    <w:rsid w:val="00B0643D"/>
    <w:rsid w:val="00B06455"/>
    <w:rsid w:val="00B11A95"/>
    <w:rsid w:val="00B200C8"/>
    <w:rsid w:val="00B21DFF"/>
    <w:rsid w:val="00B22F21"/>
    <w:rsid w:val="00B23564"/>
    <w:rsid w:val="00B27C82"/>
    <w:rsid w:val="00B3030B"/>
    <w:rsid w:val="00B34C9F"/>
    <w:rsid w:val="00B36482"/>
    <w:rsid w:val="00B4033F"/>
    <w:rsid w:val="00B43089"/>
    <w:rsid w:val="00B463EB"/>
    <w:rsid w:val="00B47CD6"/>
    <w:rsid w:val="00B50BCA"/>
    <w:rsid w:val="00B52155"/>
    <w:rsid w:val="00B52FE9"/>
    <w:rsid w:val="00B538BF"/>
    <w:rsid w:val="00B5400E"/>
    <w:rsid w:val="00B54CF9"/>
    <w:rsid w:val="00B5542E"/>
    <w:rsid w:val="00B61FE1"/>
    <w:rsid w:val="00B623B2"/>
    <w:rsid w:val="00B634CF"/>
    <w:rsid w:val="00B6501B"/>
    <w:rsid w:val="00B66742"/>
    <w:rsid w:val="00B73FFD"/>
    <w:rsid w:val="00B754F0"/>
    <w:rsid w:val="00B83975"/>
    <w:rsid w:val="00B864C7"/>
    <w:rsid w:val="00B87996"/>
    <w:rsid w:val="00B90CFE"/>
    <w:rsid w:val="00B91502"/>
    <w:rsid w:val="00B93747"/>
    <w:rsid w:val="00B9689C"/>
    <w:rsid w:val="00BA0022"/>
    <w:rsid w:val="00BA07F9"/>
    <w:rsid w:val="00BA7A0C"/>
    <w:rsid w:val="00BB3384"/>
    <w:rsid w:val="00BB6150"/>
    <w:rsid w:val="00BB771A"/>
    <w:rsid w:val="00BC14E1"/>
    <w:rsid w:val="00BC5DD8"/>
    <w:rsid w:val="00BC702A"/>
    <w:rsid w:val="00BC76CA"/>
    <w:rsid w:val="00BD7AD2"/>
    <w:rsid w:val="00BE3F22"/>
    <w:rsid w:val="00BF368E"/>
    <w:rsid w:val="00BF7704"/>
    <w:rsid w:val="00C00EB8"/>
    <w:rsid w:val="00C015E4"/>
    <w:rsid w:val="00C06F05"/>
    <w:rsid w:val="00C074F6"/>
    <w:rsid w:val="00C121F8"/>
    <w:rsid w:val="00C13D0F"/>
    <w:rsid w:val="00C1424D"/>
    <w:rsid w:val="00C17ECB"/>
    <w:rsid w:val="00C204CA"/>
    <w:rsid w:val="00C20F7C"/>
    <w:rsid w:val="00C26C83"/>
    <w:rsid w:val="00C30B0D"/>
    <w:rsid w:val="00C40C3F"/>
    <w:rsid w:val="00C42438"/>
    <w:rsid w:val="00C4563E"/>
    <w:rsid w:val="00C46EB2"/>
    <w:rsid w:val="00C47392"/>
    <w:rsid w:val="00C47EDC"/>
    <w:rsid w:val="00C5259D"/>
    <w:rsid w:val="00C53C48"/>
    <w:rsid w:val="00C5414D"/>
    <w:rsid w:val="00C561B9"/>
    <w:rsid w:val="00C609E0"/>
    <w:rsid w:val="00C60F48"/>
    <w:rsid w:val="00C63ACD"/>
    <w:rsid w:val="00C64796"/>
    <w:rsid w:val="00C67B34"/>
    <w:rsid w:val="00C67FDD"/>
    <w:rsid w:val="00C75988"/>
    <w:rsid w:val="00C8099E"/>
    <w:rsid w:val="00C83EF2"/>
    <w:rsid w:val="00C86C30"/>
    <w:rsid w:val="00C87C11"/>
    <w:rsid w:val="00C9423E"/>
    <w:rsid w:val="00C9564E"/>
    <w:rsid w:val="00CA068B"/>
    <w:rsid w:val="00CA1781"/>
    <w:rsid w:val="00CA199B"/>
    <w:rsid w:val="00CA1E05"/>
    <w:rsid w:val="00CA68E8"/>
    <w:rsid w:val="00CB06E7"/>
    <w:rsid w:val="00CB732C"/>
    <w:rsid w:val="00CC3B62"/>
    <w:rsid w:val="00CC4B69"/>
    <w:rsid w:val="00CC5786"/>
    <w:rsid w:val="00CC59E6"/>
    <w:rsid w:val="00CD729E"/>
    <w:rsid w:val="00CE62B2"/>
    <w:rsid w:val="00CE63B9"/>
    <w:rsid w:val="00CE7537"/>
    <w:rsid w:val="00CF0623"/>
    <w:rsid w:val="00CF4DF9"/>
    <w:rsid w:val="00CF5585"/>
    <w:rsid w:val="00CF62DC"/>
    <w:rsid w:val="00CF6363"/>
    <w:rsid w:val="00CF68DB"/>
    <w:rsid w:val="00D0443F"/>
    <w:rsid w:val="00D057F0"/>
    <w:rsid w:val="00D11DEF"/>
    <w:rsid w:val="00D14893"/>
    <w:rsid w:val="00D25219"/>
    <w:rsid w:val="00D3441D"/>
    <w:rsid w:val="00D35397"/>
    <w:rsid w:val="00D36AC8"/>
    <w:rsid w:val="00D41688"/>
    <w:rsid w:val="00D41AE9"/>
    <w:rsid w:val="00D4353B"/>
    <w:rsid w:val="00D518DD"/>
    <w:rsid w:val="00D60113"/>
    <w:rsid w:val="00D60997"/>
    <w:rsid w:val="00D63C21"/>
    <w:rsid w:val="00D65391"/>
    <w:rsid w:val="00D65FD2"/>
    <w:rsid w:val="00D67CAE"/>
    <w:rsid w:val="00D70D50"/>
    <w:rsid w:val="00D71AB2"/>
    <w:rsid w:val="00D74313"/>
    <w:rsid w:val="00D76B6C"/>
    <w:rsid w:val="00D8351A"/>
    <w:rsid w:val="00D8550E"/>
    <w:rsid w:val="00D85932"/>
    <w:rsid w:val="00D862FF"/>
    <w:rsid w:val="00D90A11"/>
    <w:rsid w:val="00D932D9"/>
    <w:rsid w:val="00D97227"/>
    <w:rsid w:val="00DA165F"/>
    <w:rsid w:val="00DA1E91"/>
    <w:rsid w:val="00DA47B8"/>
    <w:rsid w:val="00DA6266"/>
    <w:rsid w:val="00DB0056"/>
    <w:rsid w:val="00DB08ED"/>
    <w:rsid w:val="00DB4BE6"/>
    <w:rsid w:val="00DB52F5"/>
    <w:rsid w:val="00DD3E4B"/>
    <w:rsid w:val="00DD7022"/>
    <w:rsid w:val="00DD7BA2"/>
    <w:rsid w:val="00DE1D0A"/>
    <w:rsid w:val="00DE20E5"/>
    <w:rsid w:val="00DF1AC6"/>
    <w:rsid w:val="00DF1D90"/>
    <w:rsid w:val="00DF6B09"/>
    <w:rsid w:val="00E0164C"/>
    <w:rsid w:val="00E0754D"/>
    <w:rsid w:val="00E17DD6"/>
    <w:rsid w:val="00E347BD"/>
    <w:rsid w:val="00E354FB"/>
    <w:rsid w:val="00E40F7F"/>
    <w:rsid w:val="00E41763"/>
    <w:rsid w:val="00E62AA5"/>
    <w:rsid w:val="00E641CA"/>
    <w:rsid w:val="00E649E9"/>
    <w:rsid w:val="00E6608F"/>
    <w:rsid w:val="00E66C41"/>
    <w:rsid w:val="00E6713F"/>
    <w:rsid w:val="00E70E0F"/>
    <w:rsid w:val="00E72C7E"/>
    <w:rsid w:val="00E739F7"/>
    <w:rsid w:val="00E76628"/>
    <w:rsid w:val="00E76B98"/>
    <w:rsid w:val="00E826AC"/>
    <w:rsid w:val="00E82BB5"/>
    <w:rsid w:val="00E83F74"/>
    <w:rsid w:val="00E846A2"/>
    <w:rsid w:val="00E909B5"/>
    <w:rsid w:val="00E90F26"/>
    <w:rsid w:val="00E95D8B"/>
    <w:rsid w:val="00E96C54"/>
    <w:rsid w:val="00EA0905"/>
    <w:rsid w:val="00EA6008"/>
    <w:rsid w:val="00EB13A2"/>
    <w:rsid w:val="00EC1C47"/>
    <w:rsid w:val="00EC3E59"/>
    <w:rsid w:val="00ED0CA8"/>
    <w:rsid w:val="00ED11A7"/>
    <w:rsid w:val="00ED21B6"/>
    <w:rsid w:val="00ED47AB"/>
    <w:rsid w:val="00ED53C4"/>
    <w:rsid w:val="00EE070E"/>
    <w:rsid w:val="00EE1C4E"/>
    <w:rsid w:val="00EE2566"/>
    <w:rsid w:val="00EE5EDD"/>
    <w:rsid w:val="00EE68E1"/>
    <w:rsid w:val="00EF1941"/>
    <w:rsid w:val="00F00AC2"/>
    <w:rsid w:val="00F05918"/>
    <w:rsid w:val="00F0699C"/>
    <w:rsid w:val="00F10DF5"/>
    <w:rsid w:val="00F14F72"/>
    <w:rsid w:val="00F207BB"/>
    <w:rsid w:val="00F250B8"/>
    <w:rsid w:val="00F330C8"/>
    <w:rsid w:val="00F332FE"/>
    <w:rsid w:val="00F334FE"/>
    <w:rsid w:val="00F33E5C"/>
    <w:rsid w:val="00F364B7"/>
    <w:rsid w:val="00F373E3"/>
    <w:rsid w:val="00F3744B"/>
    <w:rsid w:val="00F40FB0"/>
    <w:rsid w:val="00F4130E"/>
    <w:rsid w:val="00F4249A"/>
    <w:rsid w:val="00F43154"/>
    <w:rsid w:val="00F4743E"/>
    <w:rsid w:val="00F514D2"/>
    <w:rsid w:val="00F5688B"/>
    <w:rsid w:val="00F577B4"/>
    <w:rsid w:val="00F57840"/>
    <w:rsid w:val="00F57D96"/>
    <w:rsid w:val="00F67B41"/>
    <w:rsid w:val="00F74194"/>
    <w:rsid w:val="00F75BBA"/>
    <w:rsid w:val="00F76356"/>
    <w:rsid w:val="00F8095A"/>
    <w:rsid w:val="00F83362"/>
    <w:rsid w:val="00F860B3"/>
    <w:rsid w:val="00F86533"/>
    <w:rsid w:val="00F91C3E"/>
    <w:rsid w:val="00F93A6F"/>
    <w:rsid w:val="00FA3C80"/>
    <w:rsid w:val="00FA4330"/>
    <w:rsid w:val="00FA4F5A"/>
    <w:rsid w:val="00FA5E68"/>
    <w:rsid w:val="00FA6BFE"/>
    <w:rsid w:val="00FB127D"/>
    <w:rsid w:val="00FB1A09"/>
    <w:rsid w:val="00FB36DB"/>
    <w:rsid w:val="00FB5255"/>
    <w:rsid w:val="00FC060E"/>
    <w:rsid w:val="00FC1600"/>
    <w:rsid w:val="00FC3695"/>
    <w:rsid w:val="00FC3BA3"/>
    <w:rsid w:val="00FC3D52"/>
    <w:rsid w:val="00FC75CB"/>
    <w:rsid w:val="00FD5483"/>
    <w:rsid w:val="00FD6ACC"/>
    <w:rsid w:val="00FD7862"/>
    <w:rsid w:val="00FD7C55"/>
    <w:rsid w:val="00FE3AE2"/>
    <w:rsid w:val="00FE4505"/>
    <w:rsid w:val="00FE5138"/>
    <w:rsid w:val="00FF574E"/>
    <w:rsid w:val="00FF5D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36A0E4"/>
  <w15:docId w15:val="{FB7BB401-71A5-44E3-AD04-8196A230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311"/>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183A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qFormat/>
    <w:rsid w:val="00C67FDD"/>
    <w:pPr>
      <w:keepNext/>
      <w:jc w:val="center"/>
      <w:outlineLvl w:val="1"/>
    </w:pPr>
    <w:rPr>
      <w:b/>
      <w:sz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83AA0"/>
    <w:rPr>
      <w:rFonts w:asciiTheme="majorHAnsi" w:eastAsiaTheme="majorEastAsia" w:hAnsiTheme="majorHAnsi" w:cstheme="majorBidi"/>
      <w:color w:val="2E74B5" w:themeColor="accent1" w:themeShade="BF"/>
      <w:sz w:val="32"/>
      <w:szCs w:val="32"/>
      <w:lang w:eastAsia="pt-BR"/>
    </w:rPr>
  </w:style>
  <w:style w:type="character" w:customStyle="1" w:styleId="Ttulo2Char">
    <w:name w:val="Título 2 Char"/>
    <w:basedOn w:val="Fontepargpadro"/>
    <w:link w:val="Ttulo2"/>
    <w:rsid w:val="00C67FDD"/>
    <w:rPr>
      <w:rFonts w:ascii="Times New Roman" w:eastAsia="Times New Roman" w:hAnsi="Times New Roman" w:cs="Times New Roman"/>
      <w:b/>
      <w:sz w:val="24"/>
      <w:szCs w:val="20"/>
      <w:lang w:val="x-none" w:eastAsia="x-none"/>
    </w:rPr>
  </w:style>
  <w:style w:type="paragraph" w:styleId="Cabealho">
    <w:name w:val="header"/>
    <w:basedOn w:val="Normal"/>
    <w:link w:val="CabealhoChar"/>
    <w:uiPriority w:val="99"/>
    <w:unhideWhenUsed/>
    <w:rsid w:val="00C67FDD"/>
    <w:pPr>
      <w:tabs>
        <w:tab w:val="center" w:pos="4252"/>
        <w:tab w:val="right" w:pos="8504"/>
      </w:tabs>
    </w:pPr>
  </w:style>
  <w:style w:type="character" w:customStyle="1" w:styleId="CabealhoChar">
    <w:name w:val="Cabeçalho Char"/>
    <w:basedOn w:val="Fontepargpadro"/>
    <w:link w:val="Cabealho"/>
    <w:uiPriority w:val="99"/>
    <w:rsid w:val="00C67FDD"/>
  </w:style>
  <w:style w:type="paragraph" w:styleId="Rodap">
    <w:name w:val="footer"/>
    <w:basedOn w:val="Normal"/>
    <w:link w:val="RodapChar"/>
    <w:uiPriority w:val="99"/>
    <w:unhideWhenUsed/>
    <w:rsid w:val="00C67FDD"/>
    <w:pPr>
      <w:tabs>
        <w:tab w:val="center" w:pos="4252"/>
        <w:tab w:val="right" w:pos="8504"/>
      </w:tabs>
    </w:pPr>
  </w:style>
  <w:style w:type="character" w:customStyle="1" w:styleId="RodapChar">
    <w:name w:val="Rodapé Char"/>
    <w:basedOn w:val="Fontepargpadro"/>
    <w:link w:val="Rodap"/>
    <w:uiPriority w:val="99"/>
    <w:rsid w:val="00C67FDD"/>
  </w:style>
  <w:style w:type="paragraph" w:styleId="SemEspaamento">
    <w:name w:val="No Spacing"/>
    <w:uiPriority w:val="1"/>
    <w:qFormat/>
    <w:rsid w:val="00C67FDD"/>
    <w:pPr>
      <w:spacing w:after="0" w:line="240" w:lineRule="auto"/>
    </w:pPr>
    <w:rPr>
      <w:rFonts w:ascii="Calibri" w:eastAsia="Calibri" w:hAnsi="Calibri" w:cs="Times New Roman"/>
    </w:rPr>
  </w:style>
  <w:style w:type="paragraph" w:customStyle="1" w:styleId="Estilo1">
    <w:name w:val="Estilo1"/>
    <w:basedOn w:val="Normal"/>
    <w:next w:val="Lista2"/>
    <w:link w:val="Estilo1Char"/>
    <w:qFormat/>
    <w:rsid w:val="00214F14"/>
    <w:pPr>
      <w:jc w:val="center"/>
    </w:pPr>
  </w:style>
  <w:style w:type="paragraph" w:styleId="Lista2">
    <w:name w:val="List 2"/>
    <w:basedOn w:val="Normal"/>
    <w:uiPriority w:val="99"/>
    <w:unhideWhenUsed/>
    <w:rsid w:val="00214F14"/>
    <w:pPr>
      <w:ind w:left="566" w:hanging="283"/>
      <w:contextualSpacing/>
    </w:pPr>
  </w:style>
  <w:style w:type="character" w:customStyle="1" w:styleId="Estilo1Char">
    <w:name w:val="Estilo1 Char"/>
    <w:basedOn w:val="Fontepargpadro"/>
    <w:link w:val="Estilo1"/>
    <w:rsid w:val="00214F14"/>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214F14"/>
    <w:pPr>
      <w:ind w:left="720"/>
      <w:contextualSpacing/>
    </w:pPr>
  </w:style>
  <w:style w:type="character" w:styleId="Hyperlink">
    <w:name w:val="Hyperlink"/>
    <w:basedOn w:val="Fontepargpadro"/>
    <w:uiPriority w:val="99"/>
    <w:unhideWhenUsed/>
    <w:rsid w:val="00473D67"/>
    <w:rPr>
      <w:color w:val="0563C1" w:themeColor="hyperlink"/>
      <w:u w:val="single"/>
    </w:rPr>
  </w:style>
  <w:style w:type="paragraph" w:customStyle="1" w:styleId="Nivel01">
    <w:name w:val="Nivel 01"/>
    <w:basedOn w:val="Ttulo1"/>
    <w:next w:val="Normal"/>
    <w:link w:val="Nivel01Char"/>
    <w:qFormat/>
    <w:rsid w:val="00183AA0"/>
    <w:pPr>
      <w:numPr>
        <w:numId w:val="2"/>
      </w:numPr>
      <w:tabs>
        <w:tab w:val="left" w:pos="567"/>
      </w:tabs>
      <w:ind w:left="720"/>
      <w:jc w:val="both"/>
    </w:pPr>
    <w:rPr>
      <w:rFonts w:ascii="Ecofont_Spranq_eco_Sans" w:hAnsi="Ecofont_Spranq_eco_Sans" w:cs="Times New Roman"/>
      <w:b/>
      <w:bCs/>
      <w:color w:val="000000"/>
      <w:sz w:val="20"/>
      <w:szCs w:val="20"/>
    </w:rPr>
  </w:style>
  <w:style w:type="character" w:customStyle="1" w:styleId="Nivel01Char">
    <w:name w:val="Nivel 01 Char"/>
    <w:link w:val="Nivel01"/>
    <w:rsid w:val="002A5BA8"/>
    <w:rPr>
      <w:rFonts w:ascii="Ecofont_Spranq_eco_Sans" w:eastAsiaTheme="majorEastAsia" w:hAnsi="Ecofont_Spranq_eco_Sans" w:cs="Times New Roman"/>
      <w:b/>
      <w:bCs/>
      <w:color w:val="000000"/>
      <w:sz w:val="20"/>
      <w:szCs w:val="20"/>
      <w:lang w:eastAsia="pt-BR"/>
    </w:rPr>
  </w:style>
  <w:style w:type="table" w:customStyle="1" w:styleId="Tabelacomgrade1">
    <w:name w:val="Tabela com grade1"/>
    <w:basedOn w:val="Tabelanormal"/>
    <w:next w:val="Tabelacomgrade"/>
    <w:rsid w:val="007C1BD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59"/>
    <w:rsid w:val="007C1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F86533"/>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F86533"/>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D70D50"/>
    <w:pPr>
      <w:ind w:left="1134"/>
      <w:jc w:val="center"/>
    </w:pPr>
    <w:rPr>
      <w:b/>
      <w:sz w:val="28"/>
      <w:lang w:val="x-none" w:eastAsia="x-none"/>
    </w:rPr>
  </w:style>
  <w:style w:type="character" w:customStyle="1" w:styleId="TtuloChar">
    <w:name w:val="Título Char"/>
    <w:basedOn w:val="Fontepargpadro"/>
    <w:link w:val="Ttulo"/>
    <w:rsid w:val="00D70D50"/>
    <w:rPr>
      <w:rFonts w:ascii="Times New Roman" w:eastAsia="Times New Roman" w:hAnsi="Times New Roman" w:cs="Times New Roman"/>
      <w:b/>
      <w:sz w:val="28"/>
      <w:szCs w:val="20"/>
      <w:lang w:val="x-none" w:eastAsia="x-none"/>
    </w:rPr>
  </w:style>
  <w:style w:type="paragraph" w:styleId="Corpodetexto">
    <w:name w:val="Body Text"/>
    <w:basedOn w:val="Normal"/>
    <w:link w:val="CorpodetextoChar"/>
    <w:uiPriority w:val="99"/>
    <w:semiHidden/>
    <w:unhideWhenUsed/>
    <w:rsid w:val="00D70D50"/>
    <w:pPr>
      <w:spacing w:after="120"/>
    </w:pPr>
  </w:style>
  <w:style w:type="character" w:customStyle="1" w:styleId="CorpodetextoChar">
    <w:name w:val="Corpo de texto Char"/>
    <w:basedOn w:val="Fontepargpadro"/>
    <w:link w:val="Corpodetexto"/>
    <w:uiPriority w:val="99"/>
    <w:semiHidden/>
    <w:rsid w:val="00D70D50"/>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C40C3F"/>
    <w:pPr>
      <w:spacing w:before="100" w:beforeAutospacing="1" w:after="100" w:afterAutospacing="1"/>
    </w:pPr>
    <w:rPr>
      <w:sz w:val="24"/>
      <w:szCs w:val="24"/>
    </w:rPr>
  </w:style>
  <w:style w:type="paragraph" w:styleId="Textodebalo">
    <w:name w:val="Balloon Text"/>
    <w:basedOn w:val="Normal"/>
    <w:link w:val="TextodebaloChar"/>
    <w:uiPriority w:val="99"/>
    <w:semiHidden/>
    <w:unhideWhenUsed/>
    <w:rsid w:val="00E6713F"/>
    <w:rPr>
      <w:rFonts w:ascii="Segoe UI" w:hAnsi="Segoe UI" w:cs="Segoe UI"/>
      <w:sz w:val="18"/>
      <w:szCs w:val="18"/>
    </w:rPr>
  </w:style>
  <w:style w:type="character" w:customStyle="1" w:styleId="TextodebaloChar">
    <w:name w:val="Texto de balão Char"/>
    <w:basedOn w:val="Fontepargpadro"/>
    <w:link w:val="Textodebalo"/>
    <w:uiPriority w:val="99"/>
    <w:semiHidden/>
    <w:rsid w:val="00E6713F"/>
    <w:rPr>
      <w:rFonts w:ascii="Segoe UI" w:eastAsia="Times New Roman" w:hAnsi="Segoe UI" w:cs="Segoe UI"/>
      <w:sz w:val="18"/>
      <w:szCs w:val="18"/>
      <w:lang w:eastAsia="pt-BR"/>
    </w:rPr>
  </w:style>
  <w:style w:type="character" w:styleId="HiperlinkVisitado">
    <w:name w:val="FollowedHyperlink"/>
    <w:basedOn w:val="Fontepargpadro"/>
    <w:uiPriority w:val="99"/>
    <w:semiHidden/>
    <w:unhideWhenUsed/>
    <w:rsid w:val="004608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703477">
      <w:bodyDiv w:val="1"/>
      <w:marLeft w:val="0"/>
      <w:marRight w:val="0"/>
      <w:marTop w:val="0"/>
      <w:marBottom w:val="0"/>
      <w:divBdr>
        <w:top w:val="none" w:sz="0" w:space="0" w:color="auto"/>
        <w:left w:val="none" w:sz="0" w:space="0" w:color="auto"/>
        <w:bottom w:val="none" w:sz="0" w:space="0" w:color="auto"/>
        <w:right w:val="none" w:sz="0" w:space="0" w:color="auto"/>
      </w:divBdr>
    </w:div>
    <w:div w:id="392168652">
      <w:bodyDiv w:val="1"/>
      <w:marLeft w:val="0"/>
      <w:marRight w:val="0"/>
      <w:marTop w:val="0"/>
      <w:marBottom w:val="0"/>
      <w:divBdr>
        <w:top w:val="none" w:sz="0" w:space="0" w:color="auto"/>
        <w:left w:val="none" w:sz="0" w:space="0" w:color="auto"/>
        <w:bottom w:val="none" w:sz="0" w:space="0" w:color="auto"/>
        <w:right w:val="none" w:sz="0" w:space="0" w:color="auto"/>
      </w:divBdr>
    </w:div>
    <w:div w:id="767390492">
      <w:bodyDiv w:val="1"/>
      <w:marLeft w:val="0"/>
      <w:marRight w:val="0"/>
      <w:marTop w:val="0"/>
      <w:marBottom w:val="0"/>
      <w:divBdr>
        <w:top w:val="none" w:sz="0" w:space="0" w:color="auto"/>
        <w:left w:val="none" w:sz="0" w:space="0" w:color="auto"/>
        <w:bottom w:val="none" w:sz="0" w:space="0" w:color="auto"/>
        <w:right w:val="none" w:sz="0" w:space="0" w:color="auto"/>
      </w:divBdr>
    </w:div>
    <w:div w:id="877473405">
      <w:bodyDiv w:val="1"/>
      <w:marLeft w:val="0"/>
      <w:marRight w:val="0"/>
      <w:marTop w:val="0"/>
      <w:marBottom w:val="0"/>
      <w:divBdr>
        <w:top w:val="none" w:sz="0" w:space="0" w:color="auto"/>
        <w:left w:val="none" w:sz="0" w:space="0" w:color="auto"/>
        <w:bottom w:val="none" w:sz="0" w:space="0" w:color="auto"/>
        <w:right w:val="none" w:sz="0" w:space="0" w:color="auto"/>
      </w:divBdr>
    </w:div>
    <w:div w:id="936715283">
      <w:bodyDiv w:val="1"/>
      <w:marLeft w:val="0"/>
      <w:marRight w:val="0"/>
      <w:marTop w:val="0"/>
      <w:marBottom w:val="0"/>
      <w:divBdr>
        <w:top w:val="none" w:sz="0" w:space="0" w:color="auto"/>
        <w:left w:val="none" w:sz="0" w:space="0" w:color="auto"/>
        <w:bottom w:val="none" w:sz="0" w:space="0" w:color="auto"/>
        <w:right w:val="none" w:sz="0" w:space="0" w:color="auto"/>
      </w:divBdr>
    </w:div>
    <w:div w:id="943614021">
      <w:bodyDiv w:val="1"/>
      <w:marLeft w:val="0"/>
      <w:marRight w:val="0"/>
      <w:marTop w:val="0"/>
      <w:marBottom w:val="0"/>
      <w:divBdr>
        <w:top w:val="none" w:sz="0" w:space="0" w:color="auto"/>
        <w:left w:val="none" w:sz="0" w:space="0" w:color="auto"/>
        <w:bottom w:val="none" w:sz="0" w:space="0" w:color="auto"/>
        <w:right w:val="none" w:sz="0" w:space="0" w:color="auto"/>
      </w:divBdr>
    </w:div>
    <w:div w:id="1063943566">
      <w:bodyDiv w:val="1"/>
      <w:marLeft w:val="0"/>
      <w:marRight w:val="0"/>
      <w:marTop w:val="0"/>
      <w:marBottom w:val="0"/>
      <w:divBdr>
        <w:top w:val="none" w:sz="0" w:space="0" w:color="auto"/>
        <w:left w:val="none" w:sz="0" w:space="0" w:color="auto"/>
        <w:bottom w:val="none" w:sz="0" w:space="0" w:color="auto"/>
        <w:right w:val="none" w:sz="0" w:space="0" w:color="auto"/>
      </w:divBdr>
    </w:div>
    <w:div w:id="1085110515">
      <w:bodyDiv w:val="1"/>
      <w:marLeft w:val="0"/>
      <w:marRight w:val="0"/>
      <w:marTop w:val="0"/>
      <w:marBottom w:val="0"/>
      <w:divBdr>
        <w:top w:val="none" w:sz="0" w:space="0" w:color="auto"/>
        <w:left w:val="none" w:sz="0" w:space="0" w:color="auto"/>
        <w:bottom w:val="none" w:sz="0" w:space="0" w:color="auto"/>
        <w:right w:val="none" w:sz="0" w:space="0" w:color="auto"/>
      </w:divBdr>
    </w:div>
    <w:div w:id="1277445453">
      <w:bodyDiv w:val="1"/>
      <w:marLeft w:val="0"/>
      <w:marRight w:val="0"/>
      <w:marTop w:val="0"/>
      <w:marBottom w:val="0"/>
      <w:divBdr>
        <w:top w:val="none" w:sz="0" w:space="0" w:color="auto"/>
        <w:left w:val="none" w:sz="0" w:space="0" w:color="auto"/>
        <w:bottom w:val="none" w:sz="0" w:space="0" w:color="auto"/>
        <w:right w:val="none" w:sz="0" w:space="0" w:color="auto"/>
      </w:divBdr>
    </w:div>
    <w:div w:id="1372152320">
      <w:bodyDiv w:val="1"/>
      <w:marLeft w:val="0"/>
      <w:marRight w:val="0"/>
      <w:marTop w:val="0"/>
      <w:marBottom w:val="0"/>
      <w:divBdr>
        <w:top w:val="none" w:sz="0" w:space="0" w:color="auto"/>
        <w:left w:val="none" w:sz="0" w:space="0" w:color="auto"/>
        <w:bottom w:val="none" w:sz="0" w:space="0" w:color="auto"/>
        <w:right w:val="none" w:sz="0" w:space="0" w:color="auto"/>
      </w:divBdr>
    </w:div>
    <w:div w:id="1455489302">
      <w:bodyDiv w:val="1"/>
      <w:marLeft w:val="0"/>
      <w:marRight w:val="0"/>
      <w:marTop w:val="0"/>
      <w:marBottom w:val="0"/>
      <w:divBdr>
        <w:top w:val="none" w:sz="0" w:space="0" w:color="auto"/>
        <w:left w:val="none" w:sz="0" w:space="0" w:color="auto"/>
        <w:bottom w:val="none" w:sz="0" w:space="0" w:color="auto"/>
        <w:right w:val="none" w:sz="0" w:space="0" w:color="auto"/>
      </w:divBdr>
    </w:div>
    <w:div w:id="1486119814">
      <w:bodyDiv w:val="1"/>
      <w:marLeft w:val="0"/>
      <w:marRight w:val="0"/>
      <w:marTop w:val="0"/>
      <w:marBottom w:val="0"/>
      <w:divBdr>
        <w:top w:val="none" w:sz="0" w:space="0" w:color="auto"/>
        <w:left w:val="none" w:sz="0" w:space="0" w:color="auto"/>
        <w:bottom w:val="none" w:sz="0" w:space="0" w:color="auto"/>
        <w:right w:val="none" w:sz="0" w:space="0" w:color="auto"/>
      </w:divBdr>
    </w:div>
    <w:div w:id="1632051794">
      <w:bodyDiv w:val="1"/>
      <w:marLeft w:val="0"/>
      <w:marRight w:val="0"/>
      <w:marTop w:val="0"/>
      <w:marBottom w:val="0"/>
      <w:divBdr>
        <w:top w:val="none" w:sz="0" w:space="0" w:color="auto"/>
        <w:left w:val="none" w:sz="0" w:space="0" w:color="auto"/>
        <w:bottom w:val="none" w:sz="0" w:space="0" w:color="auto"/>
        <w:right w:val="none" w:sz="0" w:space="0" w:color="auto"/>
      </w:divBdr>
    </w:div>
    <w:div w:id="1704136837">
      <w:bodyDiv w:val="1"/>
      <w:marLeft w:val="0"/>
      <w:marRight w:val="0"/>
      <w:marTop w:val="0"/>
      <w:marBottom w:val="0"/>
      <w:divBdr>
        <w:top w:val="none" w:sz="0" w:space="0" w:color="auto"/>
        <w:left w:val="none" w:sz="0" w:space="0" w:color="auto"/>
        <w:bottom w:val="none" w:sz="0" w:space="0" w:color="auto"/>
        <w:right w:val="none" w:sz="0" w:space="0" w:color="auto"/>
      </w:divBdr>
    </w:div>
    <w:div w:id="1714578076">
      <w:bodyDiv w:val="1"/>
      <w:marLeft w:val="0"/>
      <w:marRight w:val="0"/>
      <w:marTop w:val="0"/>
      <w:marBottom w:val="0"/>
      <w:divBdr>
        <w:top w:val="none" w:sz="0" w:space="0" w:color="auto"/>
        <w:left w:val="none" w:sz="0" w:space="0" w:color="auto"/>
        <w:bottom w:val="none" w:sz="0" w:space="0" w:color="auto"/>
        <w:right w:val="none" w:sz="0" w:space="0" w:color="auto"/>
      </w:divBdr>
    </w:div>
    <w:div w:id="1760978189">
      <w:bodyDiv w:val="1"/>
      <w:marLeft w:val="0"/>
      <w:marRight w:val="0"/>
      <w:marTop w:val="0"/>
      <w:marBottom w:val="0"/>
      <w:divBdr>
        <w:top w:val="none" w:sz="0" w:space="0" w:color="auto"/>
        <w:left w:val="none" w:sz="0" w:space="0" w:color="auto"/>
        <w:bottom w:val="none" w:sz="0" w:space="0" w:color="auto"/>
        <w:right w:val="none" w:sz="0" w:space="0" w:color="auto"/>
      </w:divBdr>
    </w:div>
    <w:div w:id="1797523539">
      <w:bodyDiv w:val="1"/>
      <w:marLeft w:val="0"/>
      <w:marRight w:val="0"/>
      <w:marTop w:val="0"/>
      <w:marBottom w:val="0"/>
      <w:divBdr>
        <w:top w:val="none" w:sz="0" w:space="0" w:color="auto"/>
        <w:left w:val="none" w:sz="0" w:space="0" w:color="auto"/>
        <w:bottom w:val="none" w:sz="0" w:space="0" w:color="auto"/>
        <w:right w:val="none" w:sz="0" w:space="0" w:color="auto"/>
      </w:divBdr>
    </w:div>
    <w:div w:id="1875922105">
      <w:bodyDiv w:val="1"/>
      <w:marLeft w:val="0"/>
      <w:marRight w:val="0"/>
      <w:marTop w:val="0"/>
      <w:marBottom w:val="0"/>
      <w:divBdr>
        <w:top w:val="none" w:sz="0" w:space="0" w:color="auto"/>
        <w:left w:val="none" w:sz="0" w:space="0" w:color="auto"/>
        <w:bottom w:val="none" w:sz="0" w:space="0" w:color="auto"/>
        <w:right w:val="none" w:sz="0" w:space="0" w:color="auto"/>
      </w:divBdr>
    </w:div>
    <w:div w:id="2056267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ceicaodosouros.pregaonet.com.br" TargetMode="External"/><Relationship Id="rId18" Type="http://schemas.openxmlformats.org/officeDocument/2006/relationships/hyperlink" Target="http://conceicaodosouros.pregaonet.com.br" TargetMode="External"/><Relationship Id="rId26" Type="http://schemas.openxmlformats.org/officeDocument/2006/relationships/hyperlink" Target="mailto:licitacao@conceicaodosouros.mg.gov.br" TargetMode="External"/><Relationship Id="rId39" Type="http://schemas.openxmlformats.org/officeDocument/2006/relationships/image" Target="media/image10.PNG"/><Relationship Id="rId21" Type="http://schemas.openxmlformats.org/officeDocument/2006/relationships/hyperlink" Target="http://conceicaodosouros.pregaonet.com.br" TargetMode="External"/><Relationship Id="rId34" Type="http://schemas.openxmlformats.org/officeDocument/2006/relationships/image" Target="media/image5.PNG"/><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onceicaodosouros.pregaonet.com.br" TargetMode="External"/><Relationship Id="rId29" Type="http://schemas.openxmlformats.org/officeDocument/2006/relationships/hyperlink" Target="http://conceicaodosouros.pregaonet.com.br/%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conceicaodosouros.pregaonet.com.br" TargetMode="External"/><Relationship Id="rId32" Type="http://schemas.openxmlformats.org/officeDocument/2006/relationships/image" Target="media/image3.PNG"/><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onceicaodosouros.pregaonet.com.br" TargetMode="External"/><Relationship Id="rId23" Type="http://schemas.openxmlformats.org/officeDocument/2006/relationships/hyperlink" Target="http://www.conceicaodosouros.mg.gov.br" TargetMode="External"/><Relationship Id="rId28" Type="http://schemas.openxmlformats.org/officeDocument/2006/relationships/hyperlink" Target="http://www.conceicaodosouros.mg.gov.br" TargetMode="External"/><Relationship Id="rId36" Type="http://schemas.openxmlformats.org/officeDocument/2006/relationships/image" Target="media/image7.PNG"/><Relationship Id="rId10" Type="http://schemas.openxmlformats.org/officeDocument/2006/relationships/image" Target="media/image1.png"/><Relationship Id="rId19" Type="http://schemas.openxmlformats.org/officeDocument/2006/relationships/hyperlink" Target="http://conceicaodosouros.pregaonet.com.br" TargetMode="External"/><Relationship Id="rId31" Type="http://schemas.openxmlformats.org/officeDocument/2006/relationships/hyperlink" Target="http://conceicaodosouros.pregaonet.com.br/%20" TargetMode="External"/><Relationship Id="rId44" Type="http://schemas.openxmlformats.org/officeDocument/2006/relationships/hyperlink" Target="http://conceicaodosouros.pregaonet.com.br/" TargetMode="External"/><Relationship Id="rId4" Type="http://schemas.openxmlformats.org/officeDocument/2006/relationships/settings" Target="settings.xml"/><Relationship Id="rId9" Type="http://schemas.openxmlformats.org/officeDocument/2006/relationships/hyperlink" Target="http://conceicaodosouros.pregaonet.com.br/novoUsuario" TargetMode="External"/><Relationship Id="rId14" Type="http://schemas.openxmlformats.org/officeDocument/2006/relationships/hyperlink" Target="mailto:licitacao@conceicaodosouros.mg.gov.br" TargetMode="External"/><Relationship Id="rId22" Type="http://schemas.openxmlformats.org/officeDocument/2006/relationships/hyperlink" Target="http://conceicaodosouros.pregaonet.com.br" TargetMode="External"/><Relationship Id="rId27" Type="http://schemas.openxmlformats.org/officeDocument/2006/relationships/hyperlink" Target="http://www.portaldoempreendedor.gov.br" TargetMode="External"/><Relationship Id="rId30" Type="http://schemas.openxmlformats.org/officeDocument/2006/relationships/hyperlink" Target="http://www.conceicaodosouros.mg.gov.br" TargetMode="External"/><Relationship Id="rId35" Type="http://schemas.openxmlformats.org/officeDocument/2006/relationships/image" Target="media/image6.PNG"/><Relationship Id="rId43" Type="http://schemas.openxmlformats.org/officeDocument/2006/relationships/footer" Target="footer1.xml"/><Relationship Id="rId8" Type="http://schemas.openxmlformats.org/officeDocument/2006/relationships/hyperlink" Target="http://conceicaodosouros.pregaonet.com.br" TargetMode="External"/><Relationship Id="rId3" Type="http://schemas.openxmlformats.org/officeDocument/2006/relationships/styles" Target="styles.xml"/><Relationship Id="rId12" Type="http://schemas.openxmlformats.org/officeDocument/2006/relationships/hyperlink" Target="http://conceicaodosouros.pregaonet.com.br" TargetMode="External"/><Relationship Id="rId17" Type="http://schemas.openxmlformats.org/officeDocument/2006/relationships/hyperlink" Target="http://www.conceicaodosouros.mg.gov.br" TargetMode="External"/><Relationship Id="rId25" Type="http://schemas.openxmlformats.org/officeDocument/2006/relationships/hyperlink" Target="http://conceicaodosouros.pregaonet.com.br" TargetMode="External"/><Relationship Id="rId33" Type="http://schemas.openxmlformats.org/officeDocument/2006/relationships/image" Target="media/image4.PNG"/><Relationship Id="rId38" Type="http://schemas.openxmlformats.org/officeDocument/2006/relationships/image" Target="media/image9.PNG"/><Relationship Id="rId46" Type="http://schemas.openxmlformats.org/officeDocument/2006/relationships/theme" Target="theme/theme1.xml"/><Relationship Id="rId20" Type="http://schemas.openxmlformats.org/officeDocument/2006/relationships/hyperlink" Target="http://conceicaodosouros.pregaonet.com.br" TargetMode="External"/><Relationship Id="rId41" Type="http://schemas.openxmlformats.org/officeDocument/2006/relationships/image" Target="media/image12.PNG"/></Relationships>
</file>

<file path=word/_rels/head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31CA2-4E00-456C-A4E9-526E41FDA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44</Pages>
  <Words>16370</Words>
  <Characters>88403</Characters>
  <Application>Microsoft Office Word</Application>
  <DocSecurity>0</DocSecurity>
  <Lines>736</Lines>
  <Paragraphs>209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Daniele Pereira</dc:creator>
  <cp:lastModifiedBy>Município</cp:lastModifiedBy>
  <cp:revision>43</cp:revision>
  <cp:lastPrinted>2022-09-13T16:43:00Z</cp:lastPrinted>
  <dcterms:created xsi:type="dcterms:W3CDTF">2022-08-25T14:04:00Z</dcterms:created>
  <dcterms:modified xsi:type="dcterms:W3CDTF">2022-09-26T12:02:00Z</dcterms:modified>
</cp:coreProperties>
</file>