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9AF" w:rsidRPr="009539AF" w:rsidRDefault="009539AF" w:rsidP="00953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ATA DA SESSÃO PÚBLICA DO PREGÃO PRESENCIAL</w:t>
      </w:r>
    </w:p>
    <w:p w:rsidR="009539AF" w:rsidRPr="009539AF" w:rsidRDefault="009539AF" w:rsidP="00953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AQUISIÇÃO DE MUDAS E SEMENTES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Às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09:0</w:t>
      </w: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</w:t>
      </w:r>
      <w:r w:rsidRPr="009539A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16/09/2020</w:t>
      </w:r>
      <w:r w:rsidRPr="009539AF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nº01, centro, Conceição dos Ouros (MG)</w:t>
      </w:r>
      <w:r w:rsidRPr="009539A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o pregoeiro: </w:t>
      </w: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9539A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e a respectiva equipe de apoio, designados pelo ato de nomeação (Portaria: </w:t>
      </w: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9539A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0026/2020</w:t>
      </w:r>
      <w:r w:rsidRPr="009539A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000082/20</w:t>
      </w:r>
      <w:r w:rsidRPr="009539A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AQUISIÇÃO DE MUDAS E SEMENTES</w:t>
      </w:r>
      <w:r w:rsidRPr="009539AF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9539AF" w:rsidRPr="009539AF" w:rsidTr="009539AF">
        <w:trPr>
          <w:tblCellSpacing w:w="0" w:type="dxa"/>
        </w:trPr>
        <w:tc>
          <w:tcPr>
            <w:tcW w:w="345" w:type="dxa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EVENTUAL E FUTURA CONTRATAÇÃO DE EMPRESA PARA AQUISIÇÃO DE MUDAS E SEMENTES PARA ATENDER AS NECESSIDADES DA SECRETARIA MUNICIAL DO MEIO AMBIENTE</w:t>
            </w:r>
            <w:r w:rsidRPr="009539A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8"/>
        <w:gridCol w:w="2052"/>
        <w:gridCol w:w="2777"/>
        <w:gridCol w:w="260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34.177.858/0001-48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249.166.148-95 - 12602851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18.930.835/0001-06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004.141.566-33 - MG11459456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Em seguida recebeu as Declarações dos Licitantes de que atendem</w:t>
      </w:r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Passou-se então a fase de abertura e análise das propostas de preço dos Licitantes participantes do certame, </w:t>
      </w:r>
      <w:proofErr w:type="gramStart"/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pelo  Pregoeiro, que  efetuou   a  leitura, em  voz  alta, dos  preços  apresentados,  conforme  segue: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1-ARAÇÁ (PSIDIUM CATTLEIANUM)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582"/>
        <w:gridCol w:w="1697"/>
        <w:gridCol w:w="565"/>
        <w:gridCol w:w="1763"/>
        <w:gridCol w:w="9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2-CHAL-CHAL (ALLOPPHYLLUS EDULIS)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582"/>
        <w:gridCol w:w="1697"/>
        <w:gridCol w:w="565"/>
        <w:gridCol w:w="1763"/>
        <w:gridCol w:w="9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3-FLAMBOYANT MIRIM (CAESALPINIA PULCHERRIMA)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582"/>
        <w:gridCol w:w="1697"/>
        <w:gridCol w:w="565"/>
        <w:gridCol w:w="1763"/>
        <w:gridCol w:w="9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16/09/2020 - 09:15:28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4-INGÁ MACACO (INGA SESSILIS)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582"/>
        <w:gridCol w:w="1697"/>
        <w:gridCol w:w="565"/>
        <w:gridCol w:w="1763"/>
        <w:gridCol w:w="9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16/09/2020 - 09:16:59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16/09/2020 - 09:16:59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5-IPÊ AMARELO (TABEBUIA CHRYSOTRICHA)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582"/>
        <w:gridCol w:w="1697"/>
        <w:gridCol w:w="565"/>
        <w:gridCol w:w="1763"/>
        <w:gridCol w:w="9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6-MANACÁ DA SERRA (TIBOUCHINA MUTABILIS)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582"/>
        <w:gridCol w:w="1697"/>
        <w:gridCol w:w="565"/>
        <w:gridCol w:w="1763"/>
        <w:gridCol w:w="9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7-MUDA DE ACEROLA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582"/>
        <w:gridCol w:w="1697"/>
        <w:gridCol w:w="565"/>
        <w:gridCol w:w="1763"/>
        <w:gridCol w:w="9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8-MUDA DE LARANJA PERA RIO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582"/>
        <w:gridCol w:w="1697"/>
        <w:gridCol w:w="565"/>
        <w:gridCol w:w="1763"/>
        <w:gridCol w:w="9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16/09/2020 - 09:21:03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9-MUDA DE LIMÃO TAHITI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582"/>
        <w:gridCol w:w="1697"/>
        <w:gridCol w:w="565"/>
        <w:gridCol w:w="1763"/>
        <w:gridCol w:w="9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10-MUDA DE TANGERINA PONKAN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582"/>
        <w:gridCol w:w="1697"/>
        <w:gridCol w:w="565"/>
        <w:gridCol w:w="1763"/>
        <w:gridCol w:w="9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16/09/2020 - 09:22:14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11-OITI (LICANIA TOMENTOSA)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582"/>
        <w:gridCol w:w="1697"/>
        <w:gridCol w:w="565"/>
        <w:gridCol w:w="1763"/>
        <w:gridCol w:w="9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12-PALMEIRA CICA (CYCAS REVOLUTEO)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0"/>
        <w:gridCol w:w="582"/>
        <w:gridCol w:w="1653"/>
        <w:gridCol w:w="565"/>
        <w:gridCol w:w="1719"/>
        <w:gridCol w:w="1271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13-PALMEIRA FENIX (PHOENIX ROEBELENII)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0"/>
        <w:gridCol w:w="582"/>
        <w:gridCol w:w="1653"/>
        <w:gridCol w:w="565"/>
        <w:gridCol w:w="1719"/>
        <w:gridCol w:w="1271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Desclassificado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16/09/2020 - 09:25:54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14-QUARESMEIRA (TIBOUCHINA GRANULOSA)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582"/>
        <w:gridCol w:w="1697"/>
        <w:gridCol w:w="565"/>
        <w:gridCol w:w="1763"/>
        <w:gridCol w:w="9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15-QUARESMEIRA (TIBOUCHINA SELLOWIANA)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582"/>
        <w:gridCol w:w="1697"/>
        <w:gridCol w:w="565"/>
        <w:gridCol w:w="1763"/>
        <w:gridCol w:w="9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16-RESEDÁ (LAGERSTROEMIA INDICA)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0"/>
        <w:gridCol w:w="582"/>
        <w:gridCol w:w="1697"/>
        <w:gridCol w:w="565"/>
        <w:gridCol w:w="1763"/>
        <w:gridCol w:w="9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16/09/2020 - 09:30:22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16/09/2020 - 09:30:22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17-SEMENTE DE ABOBORA CASERTA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16/09/2020 - 09:31:00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18-SEMENTE DE ABOBORA MENINA BRASILEIRA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19-SEMENTE DE RABANETE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20-SEMENTES DE AGRIÃO D'ÁGUA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21-SEMENTES DE ALFACE CRESPA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22-SEMENTES DE ALFACE LISA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23-SEMENTES DE ALFACE MIMOSA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24-SEMENTES DE BERINJELA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25-SEMENTES DE BETERRABA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26-SEMENTES DE CENOURA MELINDA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27-SEMENTES DE CENOURA NANTES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28-SEMENTES DE CHICÓRIA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29-SEMENTES DE COUVE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30-SEMENTES DE PIMENTÃO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31-SEMENTES DE REPOLHO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32-SEMENTES DE RÚCULA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Em seguida a</w:t>
      </w:r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seqüência</w:t>
      </w:r>
      <w:proofErr w:type="spellEnd"/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ARAÇÁ (PSIDIUM CATTLEIANUM)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16/09/2020 - 09:13:15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16/09/2020 - 09:13:08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nº:2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16/09/2020 - 09:13:21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CHAL-CHAL (ALLOPPHYLLUS EDULIS)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16/09/2020 - 09:15:19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16/09/2020 - 09:15:15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nº:2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16/09/2020 - 09:15:22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FLAMBOYANT MIRIM (CAESALPINIA PULCHERRIMA)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16/09/2020 - 09:16:51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16/09/2020 - 09:16:46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nº:2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16/09/2020 - 09:16:54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4 - INGÁ MACACO (INGA SESSILIS)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16/09/2020 - 09:17:52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16/09/2020 - 09:17:34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nº:2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16/09/2020 - 09:17:58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5 - IPÊ AMARELO (TABEBUIA CHRYSOTRICHA)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16/09/2020 - 09:18:47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16/09/2020 - 09:18:42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nº:2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16/09/2020 - 09:18:51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6 - MANACÁ DA SERRA (TIBOUCHINA MUTABILIS)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16/09/2020 - 09:19:37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16/09/2020 - 09:19:42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nº:2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16/09/2020 - 09:19:46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7 - MUDA DE ACEROLA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16/09/2020 - 09:20:51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16/09/2020 - 09:20:54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nº:2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16/09/2020 - 09:20:57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8 - MUDA DE LARANJA PERA RIO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16/09/2020 - 09:21:20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16/09/2020 - 09:21:27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nº:2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16/09/2020 - 09:21:30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9 - MUDA DE LIMÃO TAHITI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16/09/2020 - 09:22:00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16/09/2020 - 09:22:03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nº:2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16/09/2020 - 09:22:07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10 - MUDA DE TANGERINA PONKAN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16/09/2020 - 09:23:09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16/09/2020 - 09:23:11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nº:2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16/09/2020 - 09:23:15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11 - OITI (LICANIA TOMENTOSA)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16/09/2020 - 09:23:59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16/09/2020 - 09:23:42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nº:2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16/09/2020 - 09:24:02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12 - PALMEIRA CICA (CYCAS REVOLUTEO)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16/09/2020 - 09:25:48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13 - PALMEIRA FENIX (PHOENIX ROEBELENII)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16/09/2020 - 09:26:34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14 - QUARESMEIRA (TIBOUCHINA GRANULOSA)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16/09/2020 - 09:29:36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16/09/2020 - 09:29:34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nº:2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16/09/2020 - 09:29:41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15 - QUARESMEIRA (TIBOUCHINA SELLOWIANA)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16/09/2020 - 09:30:08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16/09/2020 - 09:29:57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nº:2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16/09/2020 - 09:30:14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16 - RESEDÁ (LAGERSTROEMIA INDICA)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16/09/2020 - 09:30:37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16/09/2020 - 09:30:32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nº:2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16/09/2020 - 09:30:41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17 - SEMENTE DE ABOBORA CASERTA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16/09/2020 - 09:33:03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18 - SEMENTE DE ABOBORA MENINA BRASILEIRA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16/09/2020 - 09:37:38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19 - SEMENTE DE RABANETE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16/09/2020 - 09:38:16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20 - SEMENTES DE AGRIÃO D'ÁGUA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16/09/2020 - 09:38:31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21 - SEMENTES DE ALFACE CRESPA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16/09/2020 - 09:38:58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22 - SEMENTES DE ALFACE LISA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16/09/2020 - 09:39:09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23 - SEMENTES DE ALFACE MIMOSA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16/09/2020 - 09:39:20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24 - SEMENTES DE BERINJELA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16/09/2020 - 09:39:32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25 - SEMENTES DE BETERRABA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16/09/2020 - 09:39:41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26 - SEMENTES DE CENOURA MELINDA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16/09/2020 - 09:40:04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27 - SEMENTES DE CENOURA NANTES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16/09/2020 - 09:40:15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28 - SEMENTES DE CHICÓRIA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16/09/2020 - 09:40:24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29 - SEMENTES DE COUVE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16/09/2020 - 09:40:35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30 - SEMENTES DE PIMENTÃO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16/09/2020 - 09:40:43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31 - SEMENTES DE REPOLHO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16/09/2020 - 09:40:52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32 - SEMENTES DE RÚCULA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9539AF" w:rsidRPr="009539AF" w:rsidTr="009539A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Rodada nº:1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9539AF" w:rsidRPr="009539AF" w:rsidTr="009539A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16/09/2020 - 09:41:00</w:t>
            </w:r>
          </w:p>
        </w:tc>
        <w:tc>
          <w:tcPr>
            <w:tcW w:w="0" w:type="auto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Declarada encerrada a etapa de lances, as ofertas foram classificadas em ordem decrescente de valor, na seguinte conformidade: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ARAÇÁ (PSIDIUM CATTLEIANUM)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CHAL-CHAL (ALLOPPHYLLUS EDULIS)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3 - FLAMBOYANT MIRIM (CAESALPINIA PULCHERRIMA)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4 - INGÁ MACACO (INGA SESSILIS)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5 - IPÊ AMARELO (TABEBUIA CHRYSOTRICHA)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6 - MANACÁ DA SERRA (TIBOUCHINA MUTABILIS)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7 - MUDA DE ACEROLA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8 - MUDA DE LARANJA PERA RIO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9 - MUDA DE LIMÃO TAHITI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10 - MUDA DE TANGERINA PONKAN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11 - OITI (LICANIA TOMENTOSA)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12 - PALMEIRA CICA (CYCAS REVOLUTEO)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13 - PALMEIRA FENIX (PHOENIX ROEBELENII)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14 - QUARESMEIRA (TIBOUCHINA GRANULOSA)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15 - QUARESMEIRA (TIBOUCHINA SELLOWIANA)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16 - RESEDÁ (LAGERSTROEMIA INDICA)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1133"/>
        <w:gridCol w:w="1704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17 - SEMENTE DE ABOBORA CASERTA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18 - SEMENTE DE ABOBORA MENINA BRASILEIRA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19 - SEMENTE DE RABANETE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20 - SEMENTES DE AGRIÃO D'ÁGUA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21 - SEMENTES DE ALFACE CRESPA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22 - SEMENTES DE ALFACE LISA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23 - SEMENTES DE ALFACE MIMOSA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24 - SEMENTES DE BERINJELA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25 - SEMENTES DE BETERRABA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26 - SEMENTES DE CENOURA MELINDA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27 - SEMENTES DE CENOURA NANTES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28 - SEMENTES DE CHICÓRIA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29 - SEMENTES DE COUVE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30 - SEMENTES DE PIMENTÃO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31 - SEMENTES DE REPOLHO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32 - SEMENTES DE RÚCULA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5"/>
        <w:gridCol w:w="996"/>
        <w:gridCol w:w="172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Negociada a red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ução do preço da menor oferta, a</w:t>
      </w:r>
      <w:r w:rsidRPr="009539A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9539A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purado no processo de licitação.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1-ARAÇÁ (PSIDIUM CATTLEIANUM)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0"/>
        <w:gridCol w:w="1866"/>
        <w:gridCol w:w="1779"/>
        <w:gridCol w:w="1025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2-CHAL-CHAL (ALLOPPHYLLUS EDULIS)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0"/>
        <w:gridCol w:w="1866"/>
        <w:gridCol w:w="1779"/>
        <w:gridCol w:w="1025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3-FLAMBOYANT MIRIM (CAESALPINIA PULCHERRIMA)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0"/>
        <w:gridCol w:w="1866"/>
        <w:gridCol w:w="1779"/>
        <w:gridCol w:w="1025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4-INGÁ MACACO (INGA SESSILIS)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5-IPÊ AMARELO (TABEBUIA CHRYSOTRICHA)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6-MANACÁ DA SERRA (TIBOUCHINA MUTABILIS)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0"/>
        <w:gridCol w:w="1866"/>
        <w:gridCol w:w="1779"/>
        <w:gridCol w:w="1025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7-MUDA DE ACEROLA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0"/>
        <w:gridCol w:w="1866"/>
        <w:gridCol w:w="1779"/>
        <w:gridCol w:w="1025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8-MUDA DE LARANJA PERA RIO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9-MUDA DE LIMÃO TAHITI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0"/>
        <w:gridCol w:w="1866"/>
        <w:gridCol w:w="1779"/>
        <w:gridCol w:w="1025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10-MUDA DE TANGERINA PONKAN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0"/>
        <w:gridCol w:w="1866"/>
        <w:gridCol w:w="1779"/>
        <w:gridCol w:w="1025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11-OITI (LICANIA TOMENTOSA)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0"/>
        <w:gridCol w:w="1866"/>
        <w:gridCol w:w="1779"/>
        <w:gridCol w:w="1025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12-PALMEIRA CICA (CYCAS REVOLUTEO)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13-PALMEIRA FENIX (PHOENIX ROEBELENII)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14-QUARESMEIRA (TIBOUCHINA GRANULOSA)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15-QUARESMEIRA (TIBOUCHINA SELLOWIANA)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16-RESEDÁ (LAGERSTROEMIA INDICA)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0"/>
        <w:gridCol w:w="1866"/>
        <w:gridCol w:w="1779"/>
        <w:gridCol w:w="1025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17-SEMENTE DE ABOBORA CASERTA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18-SEMENTE DE ABOBORA MENINA BRASILEIRA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19-SEMENTE DE RABANETE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20-SEMENTES DE AGRIÃO D'ÁGUA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21-SEMENTES DE ALFACE CRESPA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22-SEMENTES DE ALFACE LISA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23-SEMENTES DE ALFACE MIMOSA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24-SEMENTES DE BERINJELA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25-SEMENTES DE BETERRABA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26-SEMENTES DE CENOURA MELINDA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27-SEMENTES DE CENOURA NANTES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28-SEMENTES DE CHICÓRIA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29-SEMENTES DE COUVE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30-SEMENTES DE PIMENTÃO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31-SEMENTES DE REPOLHO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32-SEMENTES DE RÚCULA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744"/>
        <w:gridCol w:w="1663"/>
        <w:gridCol w:w="959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Aberto o 2º Envelope do Licitante que apresentou a melhor proposta e analisados os documentos de habilitação, foi verificado o atendimento dos requisitos estabelecidos no Edital.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9539A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9539A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4"/>
        <w:gridCol w:w="3745"/>
        <w:gridCol w:w="582"/>
        <w:gridCol w:w="1196"/>
        <w:gridCol w:w="793"/>
      </w:tblGrid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ARAÇÁ (PSIDIUM CATTLEIANUM)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2 - CHAL-CHAL (ALLOPPHYLLUS EDULIS)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3 - FLAMBOYANT MIRIM (CAESALPINIA PULCHERRIMA)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4 - INGÁ MACACO (INGA SESSILIS)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5 - IPÊ AMARELO (TABEBUIA CHRYSOTRICHA)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6 - MANACÁ DA SERRA (TIBOUCHINA MUTABILIS)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7 - MUDA DE ACEROLA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8 - MUDA DE LARANJA PERA 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9 - MUDA DE LIMÃO TAHITI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10 - MUDA DE TANGERINA PONKAN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11 - OITI (LICANIA TOMENTOSA)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12 - PALMEIRA CICA (CYCAS REVOLUTEO)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13 - PALMEIRA FENIX (PHOENIX ROEBELENII)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14 - QUARESMEIRA (TIBOUCHINA GRANULOSA)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15 - QUARESMEIRA (TIBOUCHINA SELLOWIANA)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16 - RESEDÁ (LAGERSTROEMIA INDICA)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REGINALDO RIBEIRO DE ALMEIDA 00414156633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17 - SEMENTE DE ABOBORA CASERTA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18 - SEMENTE DE ABOBORA MENINA BRASILEIRA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19 - SEMENTE DE RABANETE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20 - SEMENTES DE AGRIÃO D'ÁGUA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21 - SEMENTES DE ALFACE CRESPA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22 - SEMENTES DE ALFACE LISA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23 - SEMENTES DE ALFACE MIMOSA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24 - SEMENTES DE BERINJELA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25 - SEMENTES DE BETERRABA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26 - SEMENTES DE CENOURA MELINDA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27 - SEMENTES DE CENOURA NANTES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28 - SEMENTES DE CHICÓRIA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29 - SEMENTES DE COUVE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30 - SEMENTES DE PIMENTÃO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31 - SEMENTES DE REPOLHO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9539AF" w:rsidRPr="009539AF" w:rsidTr="009539A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32 - SEMENTES DE RÚCULA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LUIZ GUSTAVO DE ALMEIDA PERASSOLI 24916614895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39AF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9539AF" w:rsidRPr="009539AF" w:rsidTr="009539AF">
        <w:trPr>
          <w:tblCellSpacing w:w="0" w:type="dxa"/>
        </w:trPr>
        <w:tc>
          <w:tcPr>
            <w:tcW w:w="2500" w:type="pct"/>
            <w:vAlign w:val="center"/>
            <w:hideMark/>
          </w:tcPr>
          <w:p w:rsid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9539AF" w:rsidRPr="009539AF" w:rsidRDefault="009539AF" w:rsidP="009539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539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</w:tc>
      </w:tr>
    </w:tbl>
    <w:p w:rsidR="009539AF" w:rsidRPr="009539AF" w:rsidRDefault="009539AF" w:rsidP="009539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9539AF" w:rsidRPr="009539AF" w:rsidTr="009539AF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9539AF" w:rsidRPr="009539AF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LUIZ GUSTAVO DE ALMEIDA PERASSOLI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CPF:249.166.148-95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RG:12602851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LUIZ GUSTAVO DE ALMEIDA PERASSOLI 24916614895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REGINALDO RIBEIRO DE ALMEIDA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CPF:004.141.566-33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RG:MG11459456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REGINALDO RIBEIRO DE ALMEIDA 00414156633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9539AF" w:rsidRPr="009539AF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  <w:bookmarkStart w:id="0" w:name="_GoBack"/>
                  <w:bookmarkEnd w:id="0"/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9539AF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539AF" w:rsidRPr="009539AF" w:rsidRDefault="009539AF" w:rsidP="009539A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</w:tr>
          </w:tbl>
          <w:p w:rsidR="009539AF" w:rsidRPr="009539AF" w:rsidRDefault="009539AF" w:rsidP="009539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79129C" w:rsidRPr="009539AF" w:rsidRDefault="0079129C" w:rsidP="009539AF">
      <w:pPr>
        <w:jc w:val="both"/>
        <w:rPr>
          <w:rFonts w:ascii="Times New Roman" w:hAnsi="Times New Roman" w:cs="Times New Roman"/>
        </w:rPr>
      </w:pPr>
    </w:p>
    <w:sectPr w:rsidR="0079129C" w:rsidRPr="009539AF" w:rsidSect="009539AF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F77" w:rsidRDefault="003C0F77" w:rsidP="009539AF">
      <w:pPr>
        <w:spacing w:after="0" w:line="240" w:lineRule="auto"/>
      </w:pPr>
      <w:r>
        <w:separator/>
      </w:r>
    </w:p>
  </w:endnote>
  <w:endnote w:type="continuationSeparator" w:id="0">
    <w:p w:rsidR="003C0F77" w:rsidRDefault="003C0F77" w:rsidP="00953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F77" w:rsidRDefault="003C0F77" w:rsidP="009539AF">
      <w:pPr>
        <w:spacing w:after="0" w:line="240" w:lineRule="auto"/>
      </w:pPr>
      <w:r>
        <w:separator/>
      </w:r>
    </w:p>
  </w:footnote>
  <w:footnote w:type="continuationSeparator" w:id="0">
    <w:p w:rsidR="003C0F77" w:rsidRDefault="003C0F77" w:rsidP="00953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9AF" w:rsidRDefault="009539AF" w:rsidP="009539AF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9539AF" w:rsidRPr="00F81C4C" w:rsidRDefault="009539AF" w:rsidP="009539AF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9539AF" w:rsidRPr="00F81C4C" w:rsidRDefault="009539AF" w:rsidP="009539AF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9539AF" w:rsidRPr="00F81C4C" w:rsidRDefault="009539AF" w:rsidP="009539AF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9539AF" w:rsidRDefault="009539AF" w:rsidP="009539AF">
    <w:pPr>
      <w:pStyle w:val="Cabealho"/>
      <w:rPr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</w:t>
    </w:r>
    <w:r>
      <w:rPr>
        <w:rFonts w:ascii="Calibri" w:hAnsi="Calibri" w:cs="Aparajita"/>
        <w:color w:val="000000"/>
      </w:rPr>
      <w:t xml:space="preserve">                </w:t>
    </w:r>
    <w:r w:rsidRPr="00F81C4C">
      <w:rPr>
        <w:rFonts w:ascii="Calibri" w:hAnsi="Calibri" w:cs="Aparajita"/>
        <w:color w:val="000000"/>
      </w:rPr>
      <w:t xml:space="preserve">CNPJ: 18.677.609/0001-65 -Tel. (35)3653-1220 -  E-mail: </w:t>
    </w:r>
    <w:hyperlink r:id="rId2" w:history="1">
      <w:r w:rsidRPr="002861DE">
        <w:rPr>
          <w:rStyle w:val="Hyperlink"/>
          <w:rFonts w:ascii="Calibri" w:hAnsi="Calibri" w:cs="Aparajita"/>
        </w:rPr>
        <w:t>licitacao@conceicaodosouros.mg.gov.br</w:t>
      </w:r>
    </w:hyperlink>
  </w:p>
  <w:p w:rsidR="009539AF" w:rsidRDefault="009539AF" w:rsidP="009539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AF"/>
    <w:rsid w:val="003C0F77"/>
    <w:rsid w:val="0079129C"/>
    <w:rsid w:val="0095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966729-8988-42AA-B30D-E93A5AE2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9539AF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539AF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953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5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39AF"/>
  </w:style>
  <w:style w:type="paragraph" w:styleId="Rodap">
    <w:name w:val="footer"/>
    <w:basedOn w:val="Normal"/>
    <w:link w:val="RodapChar"/>
    <w:uiPriority w:val="99"/>
    <w:unhideWhenUsed/>
    <w:rsid w:val="009539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39AF"/>
  </w:style>
  <w:style w:type="paragraph" w:styleId="Recuodecorpodetexto">
    <w:name w:val="Body Text Indent"/>
    <w:basedOn w:val="Normal"/>
    <w:link w:val="RecuodecorpodetextoChar"/>
    <w:rsid w:val="009539AF"/>
    <w:pPr>
      <w:spacing w:after="0" w:line="240" w:lineRule="auto"/>
      <w:ind w:firstLine="3540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9539A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SemEspaamento">
    <w:name w:val="No Spacing"/>
    <w:uiPriority w:val="1"/>
    <w:qFormat/>
    <w:rsid w:val="009539AF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539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7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citacao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5418</Words>
  <Characters>29262</Characters>
  <Application>Microsoft Office Word</Application>
  <DocSecurity>0</DocSecurity>
  <Lines>243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2020-09-16T12:43:00Z</dcterms:created>
  <dcterms:modified xsi:type="dcterms:W3CDTF">2020-09-16T12:48:00Z</dcterms:modified>
</cp:coreProperties>
</file>