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ATA DA SESSÃO PÚBLICA DO PREGÃO PRESENCIAL 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0"/>
        </w:rPr>
        <w:t> 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0"/>
        </w:rPr>
        <w:t xml:space="preserve">AQUISIÇÃO DE: 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VIDROS, ESPELHOS, PERSIANAS E TELA DE MOSQUETEIRO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0"/>
        </w:rPr>
        <w:t> 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0"/>
        </w:rPr>
        <w:t xml:space="preserve">            Às 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 xml:space="preserve">14:00 </w:t>
      </w:r>
      <w:r w:rsidRPr="008C4CD4">
        <w:rPr>
          <w:rFonts w:ascii="Times New Roman" w:eastAsia="Times New Roman" w:hAnsi="Times New Roman" w:cs="Times New Roman"/>
          <w:sz w:val="20"/>
        </w:rPr>
        <w:t xml:space="preserve">horas do dia 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29/07/2019</w:t>
      </w:r>
      <w:r w:rsidRPr="008C4CD4">
        <w:rPr>
          <w:rFonts w:ascii="Times New Roman" w:eastAsia="Times New Roman" w:hAnsi="Times New Roman" w:cs="Times New Roman"/>
          <w:sz w:val="20"/>
        </w:rPr>
        <w:t xml:space="preserve">, no </w:t>
      </w:r>
      <w:proofErr w:type="gramStart"/>
      <w:r w:rsidRPr="008C4CD4">
        <w:rPr>
          <w:rFonts w:ascii="Times New Roman" w:eastAsia="Times New Roman" w:hAnsi="Times New Roman" w:cs="Times New Roman"/>
          <w:sz w:val="20"/>
        </w:rPr>
        <w:t>endereço ,</w:t>
      </w:r>
      <w:proofErr w:type="gramEnd"/>
      <w:r w:rsidRPr="008C4CD4">
        <w:rPr>
          <w:rFonts w:ascii="Times New Roman" w:eastAsia="Times New Roman" w:hAnsi="Times New Roman" w:cs="Times New Roman"/>
          <w:sz w:val="20"/>
        </w:rPr>
        <w:t xml:space="preserve"> reuniram-se a pregoeira: 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DANIELE PEREIRA DA SILVA</w:t>
      </w:r>
      <w:r w:rsidRPr="008C4CD4">
        <w:rPr>
          <w:rFonts w:ascii="Times New Roman" w:eastAsia="Times New Roman" w:hAnsi="Times New Roman" w:cs="Times New Roman"/>
          <w:sz w:val="20"/>
        </w:rPr>
        <w:t xml:space="preserve">, e a respectiva equipe de apoio RENANN ALMEIDA MOTA, CLAUDIONISIO DE OLIVEIRA, designados pelo ato de nomeação (Portaria: 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12 de 24/01/2019</w:t>
      </w:r>
      <w:r w:rsidRPr="008C4CD4">
        <w:rPr>
          <w:rFonts w:ascii="Times New Roman" w:eastAsia="Times New Roman" w:hAnsi="Times New Roman" w:cs="Times New Roman"/>
          <w:sz w:val="20"/>
        </w:rPr>
        <w:t xml:space="preserve">), para realização da sessão pública de licitação, modalidade pregão nº: 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021/2019</w:t>
      </w:r>
      <w:r w:rsidRPr="008C4CD4">
        <w:rPr>
          <w:rFonts w:ascii="Times New Roman" w:eastAsia="Times New Roman" w:hAnsi="Times New Roman" w:cs="Times New Roman"/>
          <w:sz w:val="20"/>
        </w:rPr>
        <w:t xml:space="preserve">, processo administrativo nº: 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049/19</w:t>
      </w:r>
      <w:r w:rsidRPr="008C4CD4">
        <w:rPr>
          <w:rFonts w:ascii="Times New Roman" w:eastAsia="Times New Roman" w:hAnsi="Times New Roman" w:cs="Times New Roman"/>
          <w:sz w:val="20"/>
        </w:rPr>
        <w:t xml:space="preserve"> - que tem por objeto a aquisição de 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VIDROS, ESPELHOS, PERSIANAS E TELA DE MOSQUETEIRO</w:t>
      </w:r>
      <w:r w:rsidRPr="008C4CD4">
        <w:rPr>
          <w:rFonts w:ascii="Times New Roman" w:eastAsia="Times New Roman" w:hAnsi="Times New Roman" w:cs="Times New Roman"/>
          <w:sz w:val="20"/>
        </w:rPr>
        <w:t xml:space="preserve"> para: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821200" w:rsidRPr="008C4CD4" w:rsidTr="00821200">
        <w:trPr>
          <w:tblCellSpacing w:w="0" w:type="dxa"/>
        </w:trPr>
        <w:tc>
          <w:tcPr>
            <w:tcW w:w="345" w:type="dxa"/>
            <w:vAlign w:val="center"/>
            <w:hideMark/>
          </w:tcPr>
          <w:p w:rsidR="00821200" w:rsidRPr="008C4CD4" w:rsidRDefault="00821200" w:rsidP="008212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</w:rPr>
              <w:t>CONTRATAÇÃO DE EMPRESA PARA EVENTUAL E FUTURO FORNECIMENTO E INSTALAÇÃO DE VIDROS, ESPELHOS, PERSIANAS E TELA DE MOSQUETEIRO PARA MANUTENÇÃO DAS ATIVIDADES DOS SETORES DA ADMINISTRAÇÃO PÚBLICA DO MUNICÍPIO DE CONCEIÇÃO DOS OUROS (MG</w:t>
            </w:r>
            <w:proofErr w:type="gramStart"/>
            <w:r w:rsidRPr="008C4CD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</w:rPr>
              <w:t>).</w:t>
            </w:r>
            <w:r w:rsidRPr="008C4CD4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.</w:t>
            </w:r>
            <w:proofErr w:type="gramEnd"/>
          </w:p>
        </w:tc>
        <w:tc>
          <w:tcPr>
            <w:tcW w:w="360" w:type="dxa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CREDENCIAMENTO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4"/>
          <w:szCs w:val="24"/>
        </w:rPr>
        <w:t xml:space="preserve">             </w:t>
      </w:r>
      <w:r w:rsidRPr="008C4CD4">
        <w:rPr>
          <w:rFonts w:ascii="Times New Roman" w:eastAsia="Times New Roman" w:hAnsi="Times New Roman" w:cs="Times New Roman"/>
          <w:sz w:val="20"/>
        </w:rPr>
        <w:t>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  <w:r w:rsidR="00B646F7" w:rsidRPr="008C4CD4">
        <w:rPr>
          <w:rFonts w:ascii="Times New Roman" w:eastAsia="Times New Roman" w:hAnsi="Times New Roman" w:cs="Times New Roman"/>
          <w:sz w:val="20"/>
        </w:rPr>
        <w:t xml:space="preserve"> A empresa </w:t>
      </w:r>
      <w:r w:rsidR="00B646F7" w:rsidRPr="008C4CD4">
        <w:rPr>
          <w:rFonts w:ascii="Times New Roman" w:eastAsia="Times New Roman" w:hAnsi="Times New Roman" w:cs="Times New Roman"/>
          <w:sz w:val="20"/>
        </w:rPr>
        <w:t>VIDRAÇARIA MOLDURART</w:t>
      </w:r>
      <w:r w:rsidR="00B646F7" w:rsidRPr="008C4CD4">
        <w:rPr>
          <w:rFonts w:ascii="Times New Roman" w:eastAsia="Times New Roman" w:hAnsi="Times New Roman" w:cs="Times New Roman"/>
          <w:sz w:val="20"/>
        </w:rPr>
        <w:t xml:space="preserve"> não apresentou o contrato social, sendo assim inabilitada para dar lance.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5"/>
        <w:gridCol w:w="2137"/>
        <w:gridCol w:w="2479"/>
        <w:gridCol w:w="2717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DOCUMENTO DO REPRESENTANTE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11.144.917/0001-86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680.432.016-68 - M4690309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34.270.138/0001-22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JOSE ADILSON REZENDE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623.530.476-53 - M-4.653.759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17.542.226/0001-17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CARLOS ROBERTO DE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192.248.506-34 - 10151234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0"/>
          <w:lang w:val="pt-PT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0"/>
        </w:rPr>
        <w:t> 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0"/>
        </w:rPr>
        <w:t>A pregoeira comunicou o encerramento do credenciamento.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0"/>
        </w:rPr>
        <w:t> 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0"/>
        </w:rPr>
        <w:t xml:space="preserve">            Em seguida recebeu as Declarações dos Licitantes de que atendem plenamente os requisitos de Habilitação estabelecidos no Edital e os dois Envelopes contendo </w:t>
      </w:r>
      <w:proofErr w:type="gramStart"/>
      <w:r w:rsidRPr="008C4CD4">
        <w:rPr>
          <w:rFonts w:ascii="Times New Roman" w:eastAsia="Times New Roman" w:hAnsi="Times New Roman" w:cs="Times New Roman"/>
          <w:sz w:val="20"/>
        </w:rPr>
        <w:t>a  Proposta</w:t>
      </w:r>
      <w:proofErr w:type="gramEnd"/>
      <w:r w:rsidRPr="008C4CD4">
        <w:rPr>
          <w:rFonts w:ascii="Times New Roman" w:eastAsia="Times New Roman" w:hAnsi="Times New Roman" w:cs="Times New Roman"/>
          <w:sz w:val="20"/>
        </w:rPr>
        <w:t xml:space="preserve"> e os Documentos de Habilitação, respectivamente.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0"/>
        </w:rPr>
        <w:t> </w:t>
      </w:r>
    </w:p>
    <w:p w:rsidR="00821200" w:rsidRPr="008C4CD4" w:rsidRDefault="00821200" w:rsidP="00821200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8C4CD4">
        <w:rPr>
          <w:rFonts w:ascii="Times New Roman" w:eastAsia="Times New Roman" w:hAnsi="Times New Roman" w:cs="Times New Roman"/>
          <w:sz w:val="20"/>
        </w:rPr>
        <w:t>sendo  numeradas</w:t>
      </w:r>
      <w:proofErr w:type="gramEnd"/>
      <w:r w:rsidRPr="008C4CD4">
        <w:rPr>
          <w:rFonts w:ascii="Times New Roman" w:eastAsia="Times New Roman" w:hAnsi="Times New Roman" w:cs="Times New Roman"/>
          <w:sz w:val="20"/>
        </w:rPr>
        <w:t>  e  rubricadas  pelo  Pregoeiro, que  efetuou   a  leitura, em  voz  alta, dos  preços  apresentados,  conforme  segue: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PROPOSTA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0"/>
        </w:rPr>
        <w:t> 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1-CORRIMAO DE ALUMINIO,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142,08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29/07/2019 - 14:36:57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2-DIVISóRIA COLOCADA (M²)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3"/>
        <w:gridCol w:w="635"/>
        <w:gridCol w:w="1897"/>
        <w:gridCol w:w="490"/>
        <w:gridCol w:w="1969"/>
        <w:gridCol w:w="122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29/07/2019 - 14:42:15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3-ESPELHO,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lastRenderedPageBreak/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R$ 166,00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29/07/2019 - 14:42:26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4-FECHADURA BATE E FECHA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131,58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115,53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5-FECHADURA PARA BLINDEX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29/07/2019 - 14:46:08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6-FECHAMENTO EM ACRÍLICO,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106,06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29/07/2019 - 14:49:19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7-JANELA COM VIDRO TEMPERADO FUME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169,23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R$ 367,50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141,35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8-JANELA DE VIDRO TEMPERADO INCOLOR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126,96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9-MOLDURA EM ALUMINIO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156,79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10-PERSIANA VERTICAL BLACKOUT C/ BANDÔ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628"/>
        <w:gridCol w:w="1874"/>
        <w:gridCol w:w="609"/>
        <w:gridCol w:w="1945"/>
        <w:gridCol w:w="1209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11-PORTA DE VIDRO TEMPERADO FUME 10MM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139,39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142,42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12-PORTA DE VIDRO TEMPERADO INCOLOR 10MM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146,67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R$ 394,50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131,50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13-ROLDANAS PARA PORTA BLINDEX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lastRenderedPageBreak/>
        <w:t>Item: 14-TELA DE MOSQUETEIRO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3"/>
        <w:gridCol w:w="628"/>
        <w:gridCol w:w="1874"/>
        <w:gridCol w:w="609"/>
        <w:gridCol w:w="1945"/>
        <w:gridCol w:w="1209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Sem Proposta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R$ 193,50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148,85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15-VIDRO CANELADO, COLOCADO, M²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29/07/2019 - 15:03:36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16-VIDRO INCOLOR 3MM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108,33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112,08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17-VIDRO INCOLOR 4MM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123,08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R$ 154,50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118,85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18-VIDRO MINI BOREAL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19-VIDRO PONTILHADO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114,40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20-VIDRO TEMPERADO FUMÊ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R$ 274,00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109,60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21-VIDRO TEMPERADO TRANSPARENTE8MM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7"/>
        <w:gridCol w:w="636"/>
        <w:gridCol w:w="1900"/>
        <w:gridCol w:w="618"/>
        <w:gridCol w:w="1972"/>
        <w:gridCol w:w="108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109,52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29/07/2019 - 15:11:12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Selecionado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FASE DE LANCES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20"/>
        </w:rPr>
        <w:t>          </w:t>
      </w:r>
      <w:r w:rsidRPr="008C4CD4">
        <w:rPr>
          <w:rFonts w:ascii="Times New Roman" w:eastAsia="Times New Roman" w:hAnsi="Times New Roman" w:cs="Times New Roman"/>
          <w:color w:val="000000"/>
          <w:sz w:val="20"/>
        </w:rPr>
        <w:t xml:space="preserve">  Em seguida a pregoeira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8C4CD4">
        <w:rPr>
          <w:rFonts w:ascii="Times New Roman" w:eastAsia="Times New Roman" w:hAnsi="Times New Roman" w:cs="Times New Roman"/>
          <w:color w:val="000000"/>
          <w:sz w:val="20"/>
        </w:rPr>
        <w:t>seqüência</w:t>
      </w:r>
      <w:proofErr w:type="spellEnd"/>
      <w:r w:rsidRPr="008C4CD4">
        <w:rPr>
          <w:rFonts w:ascii="Times New Roman" w:eastAsia="Times New Roman" w:hAnsi="Times New Roman" w:cs="Times New Roman"/>
          <w:color w:val="000000"/>
          <w:sz w:val="20"/>
        </w:rPr>
        <w:t xml:space="preserve"> de ofertas de lances ocorreu da seguinte forma: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sz w:val="20"/>
        </w:rPr>
        <w:t> </w:t>
      </w: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1 - CORRIMAO DE ALUMINIO,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29/07/2019 - 14:37:24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lastRenderedPageBreak/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29/07/2019 - 14:37:29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29/07/2019 - 14:37:33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29/07/2019 - 14:37:41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29/07/2019 - 14:37:45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29/07/2019 - 14:37:52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29/07/2019 - 14:37:54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103,95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29/07/2019 - 14:38:03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29/07/2019 - 14:38:10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29/07/2019 - 14:38:14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29/07/2019 - 14:38:18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29/07/2019 - 14:38:28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29/07/2019 - 14:38:34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29/07/2019 - 14:38:39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29/07/2019 - 14:38:43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29/07/2019 - 14:39:08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29/07/2019 - 14:39:11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nº:9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29/07/2019 - 14:39:18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 xml:space="preserve">Item: 2 - </w:t>
      </w:r>
      <w:proofErr w:type="spellStart"/>
      <w:r w:rsidRPr="008C4CD4">
        <w:rPr>
          <w:rFonts w:ascii="Times New Roman" w:eastAsia="Times New Roman" w:hAnsi="Times New Roman" w:cs="Times New Roman"/>
          <w:b/>
          <w:bCs/>
          <w:sz w:val="20"/>
        </w:rPr>
        <w:t>DIVISóRIA</w:t>
      </w:r>
      <w:proofErr w:type="spellEnd"/>
      <w:r w:rsidRPr="008C4CD4">
        <w:rPr>
          <w:rFonts w:ascii="Times New Roman" w:eastAsia="Times New Roman" w:hAnsi="Times New Roman" w:cs="Times New Roman"/>
          <w:b/>
          <w:bCs/>
          <w:sz w:val="20"/>
        </w:rPr>
        <w:t xml:space="preserve"> COLOCADA (M²)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3 - ESPELHO,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29/07/2019 - 14:43:07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29/07/2019 - 14:42:46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111,54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29/07/2019 - 14:43:02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29/07/2019 - 14:43:21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29/07/2019 - 14:43:16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29/07/2019 - 14:43:32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29/07/2019 - 14:43:27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29/07/2019 - 14:43:41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29/07/2019 - 14:43:37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29/07/2019 - 14:43:51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29/07/2019 - 14:43:48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29/07/2019 - 14:44:03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29/07/2019 - 14:44:00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29/07/2019 - 14:44:21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29/07/2019 - 14:44:15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29/07/2019 - 14:44:45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29/07/2019 - 14:44:31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nº:9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29/07/2019 - 14:44:58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4 - FECHADURA BATE E FECHA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29/07/2019 - 14:45:21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29/07/2019 - 14:45:33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29/07/2019 - 14:45:30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116,00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29/07/2019 - 14:45:36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29/07/2019 - 14:45:41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29/07/2019 - 14:45:49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29/07/2019 - 14:45:58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29/07/2019 - 14:46:03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5 - FECHADURA PARA BLINDEX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29/07/2019 - 14:47:09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29/07/2019 - 14:46:18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102,08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29/07/2019 - 14:47:04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29/07/2019 - 14:47:24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29/07/2019 - 14:47:20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29/07/2019 - 14:49:01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6 - FECHAMENTO EM ACRÍLICO,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29/07/2019 - 14:50:28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29/07/2019 - 14:50:20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lastRenderedPageBreak/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29/07/2019 - 14:50:37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102,86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29/07/2019 - 14:50:39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29/07/2019 - 14:50:45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103,03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29/07/2019 - 14:50:50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29/07/2019 - 14:50:56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103,23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29/07/2019 - 14:51:00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29/07/2019 - 14:51:07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29/07/2019 - 14:51:12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29/07/2019 - 14:51:16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29/07/2019 - 14:51:20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29/07/2019 - 14:51:25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29/07/2019 - 14:51:31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7 - JANELA COM VIDRO TEMPERADO FUME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29/07/2019 - 14:52:20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29/07/2019 - 14:51:55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29/07/2019 - 14:52:15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29/07/2019 - 14:52:33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29/07/2019 - 14:52:25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29/07/2019 - 14:53:00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29/07/2019 - 14:52:38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29/07/2019 - 14:53:08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29/07/2019 - 14:53:04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29/07/2019 - 14:53:19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29/07/2019 - 14:53:16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29/07/2019 - 14:53:33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29/07/2019 - 14:53:26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29/07/2019 - 14:53:40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lastRenderedPageBreak/>
        <w:t>Item: 8 - JANELA DE VIDRO TEMPERADO INCOLOR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29/07/2019 - 14:54:16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29/07/2019 - 14:54:19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29/07/2019 - 14:54:11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29/07/2019 - 14:54:26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29/07/2019 - 14:54:22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29/07/2019 - 14:54:34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29/07/2019 - 14:54:30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29/07/2019 - 14:54:43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29/07/2019 - 14:54:39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29/07/2019 - 14:54:51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9 - MOLDURA EM ALUMINIO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108,70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29/07/2019 - 14:55:08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29/07/2019 - 14:55:14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29/07/2019 - 14:55:12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29/07/2019 - 14:55:17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29/07/2019 - 14:55:18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29/07/2019 - 14:56:08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29/07/2019 - 14:56:16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29/07/2019 - 14:56:20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10 - PERSIANA VERTICAL BLACKOUT C/ BANDÔ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29/07/2019 - 14:56:47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11 - PORTA DE VIDRO TEMPERADO FUME 10MM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29/07/2019 - 14:58:03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29/07/2019 - 14:57:56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29/07/2019 - 14:57:53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29/07/2019 - 14:58:15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29/07/2019 - 14:58:11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29/07/2019 - 14:58:23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29/07/2019 - 14:58:17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29/07/2019 - 14:58:38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29/07/2019 - 14:58:32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29/07/2019 - 14:58:42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12 - PORTA DE VIDRO TEMPERADO INCOLOR 10MM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29/07/2019 - 14:59:16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29/07/2019 - 14:58:52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103,57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29/07/2019 - 14:59:07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29/07/2019 - 14:59:22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29/07/2019 - 14:59:20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29/07/2019 - 14:59:31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29/07/2019 - 14:59:27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29/07/2019 - 14:59:44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29/07/2019 - 14:59:36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29/07/2019 - 14:59:48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13 - ROLDANAS PARA PORTA BLINDEX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128,57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29/07/2019 - 15:02:22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29/07/2019 - 15:02:24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29/07/2019 - 15:02:30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29/07/2019 - 15:02:33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29/07/2019 - 15:02:37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29/07/2019 - 15:02:41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14 - TELA DE MOSQUETEIRO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29/07/2019 - 15:03:26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29/07/2019 - 15:03:20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29/07/2019 - 15:03:31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15 - VIDRO CANELADO, COLOCADO, M²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29/07/2019 - 15:04:14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29/07/2019 - 15:04:11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29/07/2019 - 15:04:09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29/07/2019 - 15:04:30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29/07/2019 - 15:04:28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29/07/2019 - 15:04:40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29/07/2019 - 15:04:38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29/07/2019 - 15:04:47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29/07/2019 - 15:04:44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29/07/2019 - 15:04:56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29/07/2019 - 15:04:53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nº:6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29/07/2019 - 15:05:08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29/07/2019 - 15:05:00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29/07/2019 - 15:05:24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16 - VIDRO INCOLOR 3MM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29/07/2019 - 15:06:15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29/07/2019 - 15:06:03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104,55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29/07/2019 - 15:06:01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29/07/2019 - 15:06:43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29/07/2019 - 15:06:39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29/07/2019 - 15:06:47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17 - VIDRO INCOLOR 4MM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29/07/2019 - 15:07:34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29/07/2019 - 15:07:13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111,11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29/07/2019 - 15:07:30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29/07/2019 - 15:07:41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29/07/2019 - 15:07:37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lastRenderedPageBreak/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29/07/2019 - 15:07:47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29/07/2019 - 15:07:45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29/07/2019 - 15:07:52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18 - VIDRO MINI BOREAL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29/07/2019 - 15:08:39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29/07/2019 - 15:08:36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29/07/2019 - 15:08:32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29/07/2019 - 15:08:47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29/07/2019 - 15:08:44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29/07/2019 - 15:08:51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19 - VIDRO PONTILHADO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29/07/2019 - 15:09:36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29/07/2019 - 15:09:30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29/07/2019 - 15:09:27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29/07/2019 - 15:09:45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29/07/2019 - 15:09:40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29/07/2019 - 15:09:49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20 - VIDRO TEMPERADO FUMÊ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29/07/2019 - 15:10:18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29/07/2019 - 15:10:06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106,52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29/07/2019 - 15:10:16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29/07/2019 - 15:10:26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29/07/2019 - 15:10:24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nº:3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29/07/2019 - 15:10:32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29/07/2019 - 15:10:29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nº:4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29/07/2019 - 15:10:40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29/07/2019 - 15:10:38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nº:5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29/07/2019 - 15:10:48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29/07/2019 - 15:10:46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 Rodada nº:6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29/07/2019 - 15:10:55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29/07/2019 - 15:10:53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nº:7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29/07/2019 - 15:11:02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29/07/2019 - 15:10:59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nº:8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29/07/2019 - 15:11:07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21 - VIDRO TEMPERADO TRANSPARENTE8MM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nº:1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29/07/2019 - 15:13:40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29/07/2019 - 15:13:49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29/07/2019 - 15:13:46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821200" w:rsidRPr="008C4CD4" w:rsidTr="0082120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 Rodada nº:2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1200" w:rsidRPr="008C4CD4" w:rsidTr="0082120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29/07/2019 - 15:13:54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CLASSIFICAÇÃO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20"/>
        </w:rPr>
        <w:t> 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 Item: 1 - CORRIMAO DE ALUMINIO,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 xml:space="preserve">Item: 2 - </w:t>
      </w:r>
      <w:proofErr w:type="spellStart"/>
      <w:r w:rsidRPr="008C4CD4">
        <w:rPr>
          <w:rFonts w:ascii="Times New Roman" w:eastAsia="Times New Roman" w:hAnsi="Times New Roman" w:cs="Times New Roman"/>
          <w:b/>
          <w:bCs/>
          <w:sz w:val="20"/>
        </w:rPr>
        <w:t>DIVISóRIA</w:t>
      </w:r>
      <w:proofErr w:type="spellEnd"/>
      <w:r w:rsidRPr="008C4CD4">
        <w:rPr>
          <w:rFonts w:ascii="Times New Roman" w:eastAsia="Times New Roman" w:hAnsi="Times New Roman" w:cs="Times New Roman"/>
          <w:b/>
          <w:bCs/>
          <w:sz w:val="20"/>
        </w:rPr>
        <w:t xml:space="preserve"> COLOCADA (M²)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4"/>
        <w:gridCol w:w="1949"/>
        <w:gridCol w:w="4355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3 - ESPELHO,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4 - FECHADURA BATE E FECHA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3"/>
        <w:gridCol w:w="1384"/>
        <w:gridCol w:w="2081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5 - FECHADURA PARA BLINDEX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6 - FECHAMENTO EM ACRÍLICO, M² COLOCADO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7 - JANELA COM VIDRO TEMPERADO FUME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8 - JANELA DE VIDRO TEMPERADO INCOLOR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9 - MOLDURA EM ALUMINIO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3"/>
        <w:gridCol w:w="1384"/>
        <w:gridCol w:w="2081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10 - PERSIANA VERTICAL BLACKOUT C/ BANDÔ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11 - PORTA DE VIDRO TEMPERADO FUME 10MM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12 - PORTA DE VIDRO TEMPERADO INCOLOR 10MM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13 - ROLDANAS PARA PORTA BLINDEX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3"/>
        <w:gridCol w:w="1384"/>
        <w:gridCol w:w="2081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14 - TELA DE MOSQUETEIRO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15 - VIDRO CANELADO, COLOCADO, M²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16 - VIDRO INCOLOR 3MM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17 - VIDRO INCOLOR 4MM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18 - VIDRO MINI BOREAL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lastRenderedPageBreak/>
        <w:t>Item: 19 - VIDRO PONTILHADO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20 - VIDRO TEMPERADO FUMÊ 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R$ 320,00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21 - VIDRO TEMPERADO TRANSPARENTE8MM</w:t>
      </w:r>
      <w:r w:rsidRPr="008C4CD4"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3"/>
        <w:gridCol w:w="1541"/>
        <w:gridCol w:w="204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Classificação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VIDRAÇARIA MOLDURART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2º - Lugar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3º - Lugar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2"/>
        </w:rPr>
      </w:pPr>
      <w:r w:rsidRPr="008C4CD4">
        <w:rPr>
          <w:rFonts w:ascii="Times New Roman" w:eastAsia="Times New Roman" w:hAnsi="Times New Roman" w:cs="Times New Roman"/>
          <w:b/>
          <w:bCs/>
          <w:sz w:val="22"/>
        </w:rPr>
        <w:t>NEGOCIAÇÃO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8"/>
          <w:szCs w:val="24"/>
        </w:rPr>
      </w:pPr>
      <w:r w:rsidRPr="008C4CD4">
        <w:rPr>
          <w:rFonts w:ascii="Times New Roman" w:eastAsia="Times New Roman" w:hAnsi="Times New Roman" w:cs="Times New Roman"/>
          <w:color w:val="000000"/>
          <w:sz w:val="20"/>
          <w:szCs w:val="18"/>
        </w:rPr>
        <w:t>                   Negociada a redução do preço da menor oferta, a pregoeira considerou que o preço obtido, abaixo especificado, é ACEITÁVEL por ser compatível com os preços praticados pelo mercado, conforme a</w:t>
      </w:r>
      <w:r w:rsidR="00B646F7" w:rsidRPr="008C4CD4">
        <w:rPr>
          <w:rFonts w:ascii="Times New Roman" w:eastAsia="Times New Roman" w:hAnsi="Times New Roman" w:cs="Times New Roman"/>
          <w:color w:val="000000"/>
          <w:sz w:val="20"/>
          <w:szCs w:val="18"/>
        </w:rPr>
        <w:t>purado no processo de licitação.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8"/>
          <w:szCs w:val="24"/>
        </w:rPr>
      </w:pPr>
      <w:r w:rsidRPr="008C4CD4">
        <w:rPr>
          <w:rFonts w:ascii="Times New Roman" w:eastAsia="Times New Roman" w:hAnsi="Times New Roman" w:cs="Times New Roman"/>
          <w:sz w:val="28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1-CORRIMAO DE ALUMINIO, M² COLOCADO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3-ESPELHO, M² COLOCADO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4-FECHADURA BATE E FECHA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5-FECHADURA PARA BLINDEX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2562"/>
        <w:gridCol w:w="2443"/>
        <w:gridCol w:w="1408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6-FECHAMENTO EM ACRÍLICO, M² COLOCADO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7-JANELA COM VIDRO TEMPERADO FUME 8MM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8-JANELA DE VIDRO TEMPERADO INCOLOR 8MM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9-MOLDURA EM ALUMINIO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2562"/>
        <w:gridCol w:w="2443"/>
        <w:gridCol w:w="1408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10-PERSIANA VERTICAL BLACKOUT C/ BANDÔ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11-PORTA DE VIDRO TEMPERADO FUME 10MM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12-PORTA DE VIDRO TEMPERADO INCOLOR 10MM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13-ROLDANAS PARA PORTA BLINDEX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14-TELA DE MOSQUETEIRO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15-VIDRO CANELADO, COLOCADO, M²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16-VIDRO INCOLOR 3MM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17-VIDRO INCOLOR 4MM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18-VIDRO MINI BOREAL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19-VIDRO PONTILHADO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20-VIDRO TEMPERADO FUMÊ 8MM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18"/>
          <w:szCs w:val="18"/>
        </w:rPr>
      </w:pPr>
      <w:r w:rsidRPr="008C4CD4">
        <w:rPr>
          <w:rFonts w:ascii="Times New Roman" w:eastAsia="Times New Roman" w:hAnsi="Times New Roman" w:cs="Times New Roman"/>
          <w:b/>
          <w:bCs/>
          <w:sz w:val="20"/>
        </w:rPr>
        <w:t>Item: 21-VIDRO TEMPERADO TRANSPARENTE8MM</w:t>
      </w:r>
      <w:r w:rsidRPr="008C4CD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2028"/>
        <w:gridCol w:w="1934"/>
        <w:gridCol w:w="1114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HABILITAÇÃO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821200" w:rsidRPr="008C4CD4" w:rsidRDefault="00821200" w:rsidP="000F160D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color w:val="000000"/>
          <w:sz w:val="20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21200" w:rsidRPr="008C4CD4" w:rsidRDefault="00821200" w:rsidP="000F160D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821200" w:rsidRPr="008C4CD4" w:rsidRDefault="00821200" w:rsidP="000F160D">
      <w:pPr>
        <w:jc w:val="both"/>
        <w:rPr>
          <w:rFonts w:ascii="Times New Roman" w:eastAsia="Times New Roman" w:hAnsi="Times New Roman" w:cs="Times New Roman"/>
          <w:sz w:val="20"/>
        </w:rPr>
      </w:pPr>
      <w:r w:rsidRPr="008C4CD4">
        <w:rPr>
          <w:rFonts w:ascii="Times New Roman" w:eastAsia="Times New Roman" w:hAnsi="Times New Roman" w:cs="Times New Roman"/>
          <w:color w:val="000000"/>
          <w:sz w:val="20"/>
        </w:rPr>
        <w:t xml:space="preserve">Os documentos de habilitação examinados e as propostas dos credenciados foram rubricados pela pregoeira e pelos membros da Equipe de Apoio e colocados à disposição dos Licitantes para exame e rubrica.   </w:t>
      </w:r>
      <w:r w:rsidR="008C4CD4" w:rsidRPr="008C4CD4">
        <w:rPr>
          <w:rFonts w:ascii="Times New Roman" w:eastAsia="Times New Roman" w:hAnsi="Times New Roman" w:cs="Times New Roman"/>
          <w:color w:val="000000"/>
          <w:sz w:val="20"/>
        </w:rPr>
        <w:t xml:space="preserve">A EMPRESA </w:t>
      </w:r>
      <w:r w:rsidR="008C4CD4" w:rsidRPr="008C4CD4">
        <w:rPr>
          <w:rFonts w:ascii="Times New Roman" w:eastAsia="Times New Roman" w:hAnsi="Times New Roman" w:cs="Times New Roman"/>
          <w:sz w:val="20"/>
        </w:rPr>
        <w:t>ROSILENE ALVES CORREA00990539695</w:t>
      </w:r>
      <w:r w:rsidR="008C4CD4" w:rsidRPr="008C4CD4">
        <w:rPr>
          <w:rFonts w:ascii="Times New Roman" w:eastAsia="Times New Roman" w:hAnsi="Times New Roman" w:cs="Times New Roman"/>
          <w:sz w:val="20"/>
        </w:rPr>
        <w:t xml:space="preserve"> não apresentou a CND FGTS, tendo um prazo de 5 dias, prorrogado por mais 5 para apresentar.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20"/>
        </w:rPr>
        <w:t>RESULTADO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color w:val="000000"/>
          <w:sz w:val="18"/>
          <w:szCs w:val="18"/>
        </w:rPr>
        <w:t>À vista da habilitação, foi declarado: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7"/>
        <w:gridCol w:w="3282"/>
        <w:gridCol w:w="582"/>
        <w:gridCol w:w="1264"/>
        <w:gridCol w:w="793"/>
      </w:tblGrid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Situação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1 - CORRIMAO DE ALUMINIO,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 xml:space="preserve">2 - </w:t>
            </w:r>
            <w:proofErr w:type="spellStart"/>
            <w:r w:rsidRPr="008C4CD4">
              <w:rPr>
                <w:rFonts w:ascii="Times New Roman" w:eastAsia="Times New Roman" w:hAnsi="Times New Roman" w:cs="Times New Roman"/>
                <w:sz w:val="20"/>
              </w:rPr>
              <w:t>DIVISóRIA</w:t>
            </w:r>
            <w:proofErr w:type="spellEnd"/>
            <w:r w:rsidRPr="008C4CD4">
              <w:rPr>
                <w:rFonts w:ascii="Times New Roman" w:eastAsia="Times New Roman" w:hAnsi="Times New Roman" w:cs="Times New Roman"/>
                <w:sz w:val="20"/>
              </w:rPr>
              <w:t xml:space="preserve"> COLOCADA (M²)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*****</w:t>
            </w:r>
          </w:p>
        </w:tc>
        <w:tc>
          <w:tcPr>
            <w:tcW w:w="0" w:type="auto"/>
            <w:vAlign w:val="center"/>
            <w:hideMark/>
          </w:tcPr>
          <w:p w:rsidR="00821200" w:rsidRPr="008C4CD4" w:rsidRDefault="00821200" w:rsidP="00821200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3 - ESPELHO,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4 - FECHADURA BATE E FECHA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5 - FECHADURA PARA BLINDEX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R$ 48,00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6 - FECHAMENTO EM ACRÍLICO, M² COLOCADO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7 - JANELA COM VIDRO TEMPERADO FUME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8 - JANELA DE VIDRO TEMPERADO INCOLOR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lastRenderedPageBreak/>
              <w:t>9 - MOLDURA EM ALUMINIO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JESUS RIBEIRO ALVES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10 - PERSIANA VERTICAL BLACKOUT C/ BANDÔ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11 - PORTA DE VIDRO TEMPERADO FUME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12 - PORTA DE VIDRO TEMPERADO INCOLOR 10MM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13 - ROLDANAS PARA PORTA BLINDEX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14 - TELA DE MOSQUETEIRO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15 - VIDRO CANELADO, COLOCADO, M²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16 - VIDRO INCOLOR 3MM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17 - VIDRO INCOLOR 4MM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18 - VIDRO MINI BOREAL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19 - VIDRO PONTILHADO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20 - VIDRO TEMPERADO FUMÊ 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  <w:tr w:rsidR="00821200" w:rsidRPr="008C4CD4" w:rsidTr="0082120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21 - VIDRO TEMPERADO TRANSPARENTE8MM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ROSILENE ALVES CORREA00990539695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21200" w:rsidRPr="008C4CD4" w:rsidRDefault="00821200" w:rsidP="008212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0"/>
              </w:rPr>
              <w:t>Vencedor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</w:p>
    <w:p w:rsidR="00821200" w:rsidRPr="008C4CD4" w:rsidRDefault="00821200" w:rsidP="008212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20"/>
        </w:rPr>
        <w:t>ENCERRAMENTO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  <w:r w:rsidRPr="008C4CD4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color w:val="000000"/>
          <w:sz w:val="20"/>
        </w:rPr>
        <w:t>Nada mais havendo a tratar, foi encerrada a sessão, cuja ata vai assinada pela pregoeira, pelos membros da Equipe de Apoio e representantes dos licitantes relacionados.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color w:val="000000"/>
          <w:sz w:val="20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color w:val="000000"/>
          <w:sz w:val="20"/>
        </w:rPr>
        <w:t> </w:t>
      </w:r>
    </w:p>
    <w:p w:rsidR="00821200" w:rsidRPr="008C4CD4" w:rsidRDefault="000F160D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>A</w:t>
      </w:r>
      <w:r w:rsidR="00821200" w:rsidRPr="008C4CD4">
        <w:rPr>
          <w:rFonts w:ascii="Times New Roman" w:eastAsia="Times New Roman" w:hAnsi="Times New Roman" w:cs="Times New Roman"/>
          <w:b/>
          <w:bCs/>
          <w:sz w:val="20"/>
        </w:rPr>
        <w:t>ssinam: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C4CD4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821200" w:rsidRPr="008C4CD4" w:rsidTr="0082120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21200" w:rsidRDefault="000F160D" w:rsidP="0082120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REPRESENTANTES DAS EMPRESAS</w:t>
            </w:r>
          </w:p>
          <w:p w:rsidR="000F160D" w:rsidRPr="008C4CD4" w:rsidRDefault="000F160D" w:rsidP="008212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821200" w:rsidRPr="008C4CD4" w:rsidRDefault="000F160D" w:rsidP="008212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PREGOEIRA</w:t>
            </w:r>
            <w:r w:rsidR="00821200" w:rsidRPr="008C4CD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E A EQUIPE DE APOIO</w:t>
            </w:r>
          </w:p>
        </w:tc>
      </w:tr>
    </w:tbl>
    <w:p w:rsidR="00821200" w:rsidRPr="008C4CD4" w:rsidRDefault="00821200" w:rsidP="00821200">
      <w:pPr>
        <w:rPr>
          <w:rFonts w:ascii="Times New Roman" w:eastAsia="Times New Roman" w:hAnsi="Times New Roman" w:cs="Times New Roman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821200" w:rsidRPr="008C4CD4" w:rsidTr="0082120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002"/>
            </w:tblGrid>
            <w:tr w:rsidR="00821200" w:rsidRPr="008C4CD4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JESUS RIBEIRO ALVES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CPF:680.432.016-68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RG:M4690309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Empresa: JESUS RIBEIRO ALVES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JOSE ADILSON REZENDE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CPF:623.530.476-53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RG:M-4.653.759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Empresa: ROSILENE ALVES CORREA00990539695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CARLOS ROBERTO DE ALMEIDA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CPF:192.248.506-34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RG:10151234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Empresa: VIDRAÇARIA MOLDURART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002"/>
            </w:tblGrid>
            <w:tr w:rsidR="00821200" w:rsidRPr="008C4CD4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lastRenderedPageBreak/>
                    <w:t>_________________________________________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DANIELE PEREIRA DA SILVA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CPF:120.900.646-41</w:t>
                  </w:r>
                </w:p>
                <w:p w:rsidR="00821200" w:rsidRPr="008C4CD4" w:rsidRDefault="000F160D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</w:rPr>
                    <w:t>Pregoeira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RENANN ALMEIDA MOTA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CPF:089.552.956-42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Equipe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_________________________________________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</w:rPr>
                    <w:t>CLAUDIONISIO DE OLIVEIRA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CPF:757.981.316-53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Equipe</w:t>
                  </w:r>
                </w:p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0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21200" w:rsidRPr="008C4CD4" w:rsidRDefault="00821200" w:rsidP="0082120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C4CD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821200" w:rsidRPr="008C4CD4" w:rsidRDefault="00821200" w:rsidP="0082120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4CD4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F6E" w:rsidRDefault="00D67F6E" w:rsidP="00821200">
      <w:r>
        <w:separator/>
      </w:r>
    </w:p>
  </w:endnote>
  <w:endnote w:type="continuationSeparator" w:id="0">
    <w:p w:rsidR="00D67F6E" w:rsidRDefault="00D67F6E" w:rsidP="00821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F6E" w:rsidRDefault="00D67F6E" w:rsidP="00821200">
      <w:r>
        <w:separator/>
      </w:r>
    </w:p>
  </w:footnote>
  <w:footnote w:type="continuationSeparator" w:id="0">
    <w:p w:rsidR="00D67F6E" w:rsidRDefault="00D67F6E" w:rsidP="008212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200" w:rsidRPr="00821200" w:rsidRDefault="00821200" w:rsidP="00821200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821200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6665CB2B" wp14:editId="6A3026C8">
          <wp:simplePos x="0" y="0"/>
          <wp:positionH relativeFrom="column">
            <wp:posOffset>-169545</wp:posOffset>
          </wp:positionH>
          <wp:positionV relativeFrom="paragraph">
            <wp:posOffset>-53975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1200">
      <w:rPr>
        <w:rFonts w:ascii="Arial Black" w:hAnsi="Arial Black"/>
        <w:b/>
        <w:spacing w:val="20"/>
        <w:sz w:val="20"/>
      </w:rPr>
      <w:t>PREFEITURA MUNICIPAL DE CONCEIÇÃO DOS OUROS</w:t>
    </w:r>
  </w:p>
  <w:p w:rsidR="00821200" w:rsidRPr="00821200" w:rsidRDefault="00821200" w:rsidP="00821200">
    <w:pPr>
      <w:pStyle w:val="Cabealho"/>
      <w:jc w:val="center"/>
      <w:rPr>
        <w:rFonts w:ascii="Arial Black" w:hAnsi="Arial Black"/>
        <w:b/>
        <w:sz w:val="22"/>
      </w:rPr>
    </w:pPr>
    <w:r w:rsidRPr="00821200">
      <w:rPr>
        <w:rFonts w:ascii="Arial Black" w:hAnsi="Arial Black"/>
        <w:b/>
        <w:sz w:val="22"/>
      </w:rPr>
      <w:t>__________________ESTADO DE MINAS GERAIS_________________</w:t>
    </w:r>
  </w:p>
  <w:p w:rsidR="00821200" w:rsidRPr="00821200" w:rsidRDefault="00821200" w:rsidP="00821200">
    <w:pPr>
      <w:pStyle w:val="Cabealho"/>
      <w:jc w:val="cent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   </w:t>
    </w:r>
    <w:r w:rsidRPr="00821200">
      <w:rPr>
        <w:rFonts w:ascii="Arial" w:hAnsi="Arial" w:cs="Arial"/>
        <w:sz w:val="22"/>
      </w:rPr>
      <w:t>Praça José Maria de Souza, 01, Centro – CEP: 37.548-000 – Conceição dos Ouros - MG</w:t>
    </w:r>
  </w:p>
  <w:p w:rsidR="00821200" w:rsidRPr="00821200" w:rsidRDefault="00821200" w:rsidP="00821200">
    <w:pPr>
      <w:pStyle w:val="Cabealho"/>
      <w:rPr>
        <w:sz w:val="22"/>
      </w:rPr>
    </w:pPr>
    <w:r w:rsidRPr="00821200">
      <w:rPr>
        <w:rFonts w:ascii="Arial" w:hAnsi="Arial" w:cs="Arial"/>
        <w:sz w:val="22"/>
      </w:rPr>
      <w:t xml:space="preserve">                                    Tel.: (35) 3653-1220 – E-mail: prefeitura@conceicaodosouros.mg.gov.br</w:t>
    </w:r>
  </w:p>
  <w:p w:rsidR="00821200" w:rsidRDefault="0082120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200"/>
    <w:rsid w:val="000F160D"/>
    <w:rsid w:val="00171563"/>
    <w:rsid w:val="00212791"/>
    <w:rsid w:val="0029519E"/>
    <w:rsid w:val="006347F4"/>
    <w:rsid w:val="00821200"/>
    <w:rsid w:val="008C4CD4"/>
    <w:rsid w:val="00AB07E8"/>
    <w:rsid w:val="00B64626"/>
    <w:rsid w:val="00B646F7"/>
    <w:rsid w:val="00D67F6E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EDA540-BFD6-4E84-A442-7BF6A5005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8212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2120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21200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2120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1200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1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5889</Words>
  <Characters>31806</Characters>
  <Application>Microsoft Office Word</Application>
  <DocSecurity>0</DocSecurity>
  <Lines>265</Lines>
  <Paragraphs>75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2019-07-29T18:15:00Z</dcterms:created>
  <dcterms:modified xsi:type="dcterms:W3CDTF">2019-07-29T18:22:00Z</dcterms:modified>
</cp:coreProperties>
</file>