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257" w:rsidRPr="00D10257" w:rsidRDefault="00D10257" w:rsidP="00D1025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D10257" w:rsidRPr="00D10257" w:rsidRDefault="00D10257" w:rsidP="00D1025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Arial" w:eastAsia="Times New Roman" w:hAnsi="Arial" w:cs="Arial"/>
          <w:sz w:val="20"/>
        </w:rPr>
        <w:t> </w:t>
      </w:r>
    </w:p>
    <w:p w:rsidR="00D10257" w:rsidRPr="00D10257" w:rsidRDefault="00D10257" w:rsidP="00D102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Arial" w:eastAsia="Times New Roman" w:hAnsi="Arial" w:cs="Arial"/>
          <w:sz w:val="20"/>
        </w:rPr>
        <w:t> </w:t>
      </w:r>
    </w:p>
    <w:p w:rsidR="00D10257" w:rsidRPr="00D10257" w:rsidRDefault="00D10257" w:rsidP="00D1025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Arial" w:eastAsia="Times New Roman" w:hAnsi="Arial" w:cs="Arial"/>
          <w:sz w:val="20"/>
        </w:rPr>
        <w:t xml:space="preserve">AQUISIÇÃO DE: </w:t>
      </w:r>
      <w:r w:rsidRPr="00D10257">
        <w:rPr>
          <w:rFonts w:ascii="Arial" w:eastAsia="Times New Roman" w:hAnsi="Arial" w:cs="Arial"/>
          <w:b/>
          <w:bCs/>
          <w:sz w:val="20"/>
        </w:rPr>
        <w:t>ARTIGOS DE PAPELARIA E ESCRITÓRIO</w:t>
      </w:r>
    </w:p>
    <w:p w:rsidR="00D10257" w:rsidRPr="00D10257" w:rsidRDefault="00D10257" w:rsidP="00D102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Arial" w:eastAsia="Times New Roman" w:hAnsi="Arial" w:cs="Arial"/>
          <w:sz w:val="20"/>
        </w:rPr>
        <w:t> </w:t>
      </w:r>
    </w:p>
    <w:p w:rsidR="00D10257" w:rsidRPr="00D10257" w:rsidRDefault="00D10257" w:rsidP="00D102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Arial" w:eastAsia="Times New Roman" w:hAnsi="Arial" w:cs="Arial"/>
          <w:sz w:val="20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</w:rPr>
        <w:t>07:00</w:t>
      </w:r>
      <w:r w:rsidRPr="00D10257">
        <w:rPr>
          <w:rFonts w:ascii="Arial" w:eastAsia="Times New Roman" w:hAnsi="Arial" w:cs="Arial"/>
          <w:sz w:val="20"/>
        </w:rPr>
        <w:t xml:space="preserve"> horas do dia </w:t>
      </w:r>
      <w:r w:rsidRPr="00D10257">
        <w:rPr>
          <w:rFonts w:ascii="Arial" w:eastAsia="Times New Roman" w:hAnsi="Arial" w:cs="Arial"/>
          <w:b/>
          <w:bCs/>
          <w:sz w:val="20"/>
        </w:rPr>
        <w:t>10/05/2019</w:t>
      </w:r>
      <w:r w:rsidR="005B6185">
        <w:rPr>
          <w:rFonts w:ascii="Arial" w:eastAsia="Times New Roman" w:hAnsi="Arial" w:cs="Arial"/>
          <w:sz w:val="20"/>
        </w:rPr>
        <w:t>, no endereço</w:t>
      </w:r>
      <w:r w:rsidRPr="00D10257">
        <w:rPr>
          <w:rFonts w:ascii="Arial" w:eastAsia="Times New Roman" w:hAnsi="Arial" w:cs="Arial"/>
          <w:sz w:val="20"/>
        </w:rPr>
        <w:t xml:space="preserve">, reuniram-se </w:t>
      </w:r>
      <w:r>
        <w:rPr>
          <w:rFonts w:ascii="Arial" w:eastAsia="Times New Roman" w:hAnsi="Arial" w:cs="Arial"/>
          <w:sz w:val="20"/>
        </w:rPr>
        <w:t>o pregoeira</w:t>
      </w:r>
      <w:r w:rsidRPr="00D10257">
        <w:rPr>
          <w:rFonts w:ascii="Arial" w:eastAsia="Times New Roman" w:hAnsi="Arial" w:cs="Arial"/>
          <w:sz w:val="20"/>
        </w:rPr>
        <w:t xml:space="preserve">: </w:t>
      </w:r>
      <w:r w:rsidRPr="00D10257">
        <w:rPr>
          <w:rFonts w:ascii="Arial" w:eastAsia="Times New Roman" w:hAnsi="Arial" w:cs="Arial"/>
          <w:b/>
          <w:bCs/>
          <w:sz w:val="20"/>
        </w:rPr>
        <w:t>DANIELE PEREIRA DA SILVA</w:t>
      </w:r>
      <w:r w:rsidRPr="00D10257">
        <w:rPr>
          <w:rFonts w:ascii="Arial" w:eastAsia="Times New Roman" w:hAnsi="Arial" w:cs="Arial"/>
          <w:sz w:val="20"/>
        </w:rPr>
        <w:t xml:space="preserve">, e a respectiva equipe de apoio, designados pelo ato de nomeação (Portaria: </w:t>
      </w:r>
      <w:r w:rsidRPr="00D10257">
        <w:rPr>
          <w:rFonts w:ascii="Arial" w:eastAsia="Times New Roman" w:hAnsi="Arial" w:cs="Arial"/>
          <w:b/>
          <w:bCs/>
          <w:sz w:val="20"/>
        </w:rPr>
        <w:t>12 de 24/01/2019</w:t>
      </w:r>
      <w:r w:rsidRPr="00D10257">
        <w:rPr>
          <w:rFonts w:ascii="Arial" w:eastAsia="Times New Roman" w:hAnsi="Arial" w:cs="Arial"/>
          <w:sz w:val="20"/>
        </w:rPr>
        <w:t xml:space="preserve">), para realização da sessão pública de licitação, modalidade pregão nº: </w:t>
      </w:r>
      <w:r w:rsidRPr="00D10257">
        <w:rPr>
          <w:rFonts w:ascii="Arial" w:eastAsia="Times New Roman" w:hAnsi="Arial" w:cs="Arial"/>
          <w:b/>
          <w:bCs/>
          <w:sz w:val="20"/>
        </w:rPr>
        <w:t>0007/2019</w:t>
      </w:r>
      <w:r w:rsidRPr="00D10257">
        <w:rPr>
          <w:rFonts w:ascii="Arial" w:eastAsia="Times New Roman" w:hAnsi="Arial" w:cs="Arial"/>
          <w:sz w:val="20"/>
        </w:rPr>
        <w:t xml:space="preserve">, processo administrativo nº: </w:t>
      </w:r>
      <w:r w:rsidRPr="00D10257">
        <w:rPr>
          <w:rFonts w:ascii="Arial" w:eastAsia="Times New Roman" w:hAnsi="Arial" w:cs="Arial"/>
          <w:b/>
          <w:bCs/>
          <w:sz w:val="20"/>
        </w:rPr>
        <w:t>000022/19</w:t>
      </w:r>
      <w:r w:rsidRPr="00D10257">
        <w:rPr>
          <w:rFonts w:ascii="Arial" w:eastAsia="Times New Roman" w:hAnsi="Arial" w:cs="Arial"/>
          <w:sz w:val="20"/>
        </w:rPr>
        <w:t xml:space="preserve"> - que tem por objeto a aquisição de </w:t>
      </w:r>
      <w:r w:rsidRPr="00D10257">
        <w:rPr>
          <w:rFonts w:ascii="Arial" w:eastAsia="Times New Roman" w:hAnsi="Arial" w:cs="Arial"/>
          <w:b/>
          <w:bCs/>
          <w:sz w:val="20"/>
        </w:rPr>
        <w:t>ARTIGOS DE PAPELARIA E ESCRITÓRIO</w:t>
      </w:r>
      <w:r w:rsidRPr="00D10257">
        <w:rPr>
          <w:rFonts w:ascii="Arial" w:eastAsia="Times New Roman" w:hAnsi="Arial" w:cs="Arial"/>
          <w:sz w:val="20"/>
        </w:rPr>
        <w:t xml:space="preserve"> para:</w:t>
      </w:r>
    </w:p>
    <w:p w:rsidR="00D10257" w:rsidRPr="00D10257" w:rsidRDefault="00D10257" w:rsidP="00D102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D10257" w:rsidRPr="00D10257" w:rsidTr="00D10257">
        <w:trPr>
          <w:tblCellSpacing w:w="0" w:type="dxa"/>
        </w:trPr>
        <w:tc>
          <w:tcPr>
            <w:tcW w:w="345" w:type="dxa"/>
            <w:vAlign w:val="center"/>
            <w:hideMark/>
          </w:tcPr>
          <w:p w:rsidR="00D10257" w:rsidRPr="00D10257" w:rsidRDefault="00D10257" w:rsidP="00D102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D10257" w:rsidRPr="00D10257" w:rsidRDefault="00D10257" w:rsidP="00D102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EVENTUAIS E FUTURAS AQUISIÇÕES DE MATERIAIS DE PAPELARIA E ESCRITÓRIO PARA ATENDER AS DIVERSAS SECRETARIAS MUNICIPAIS E MATERIAL ESCOLAR PARA DISTRIBUIÇÃO AOS ALUNOS DA REDE DE ENSINO DO MUNICÍPIO DE CONCEIÇÃO DOS OUROS (MG</w:t>
            </w:r>
            <w:proofErr w:type="gramStart"/>
            <w:r w:rsidRPr="00D10257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).</w:t>
            </w:r>
            <w:r w:rsidRPr="00D10257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D10257" w:rsidRPr="00D10257" w:rsidRDefault="00D10257" w:rsidP="00D102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10257" w:rsidRPr="00D10257" w:rsidRDefault="00D10257" w:rsidP="00D102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10257" w:rsidRPr="00D10257" w:rsidRDefault="00D10257" w:rsidP="00D102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5"/>
        <w:gridCol w:w="2040"/>
        <w:gridCol w:w="2467"/>
        <w:gridCol w:w="2476"/>
      </w:tblGrid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06.036.417/0001-90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JOAO MARCOS DE SIQUEIRA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499.133.447-00 - 043101262-4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32.089.816/0001-20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RENAN AZZI DAMASCENO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087.339.676-60 - MG17515968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GERALDO TADEU LORENA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786.273.036-49 - M753321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04.013.164/0001-04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FELIPE ALVES CALVALCANTE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021.686.943-97 - 2002021064170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JOSE FRANCISCO CARNEIRO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71.045.264/0001-00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MARCELO SOUZA CARNEIRO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103.827.486-97 - MG15649818</w:t>
            </w:r>
          </w:p>
        </w:tc>
      </w:tr>
    </w:tbl>
    <w:p w:rsidR="00D10257" w:rsidRPr="00D10257" w:rsidRDefault="00D10257" w:rsidP="00D10257">
      <w:pPr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Arial" w:eastAsia="Times New Roman" w:hAnsi="Arial" w:cs="Arial"/>
          <w:sz w:val="20"/>
          <w:lang w:val="pt-PT"/>
        </w:rPr>
        <w:t> </w:t>
      </w:r>
    </w:p>
    <w:p w:rsidR="00D10257" w:rsidRPr="00D10257" w:rsidRDefault="00D10257" w:rsidP="00D1025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025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1025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10257" w:rsidRPr="00D10257" w:rsidRDefault="00C61CD3" w:rsidP="00D1025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0"/>
        </w:rPr>
        <w:t>FASE DE LANCE</w:t>
      </w:r>
    </w:p>
    <w:p w:rsidR="00D10257" w:rsidRPr="00D10257" w:rsidRDefault="00D10257" w:rsidP="00D1025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025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10257" w:rsidRPr="00D10257" w:rsidRDefault="00D10257" w:rsidP="00D10257">
      <w:pPr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10257" w:rsidRPr="00D10257" w:rsidRDefault="00D10257" w:rsidP="00C61CD3">
      <w:pPr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Arial" w:eastAsia="Times New Roman" w:hAnsi="Arial" w:cs="Arial"/>
          <w:color w:val="000000"/>
          <w:sz w:val="20"/>
        </w:rPr>
        <w:t>           </w:t>
      </w:r>
      <w:r w:rsidR="00C61CD3">
        <w:rPr>
          <w:rFonts w:ascii="Arial" w:eastAsia="Times New Roman" w:hAnsi="Arial" w:cs="Arial"/>
          <w:color w:val="000000"/>
          <w:sz w:val="20"/>
        </w:rPr>
        <w:t>Aberta a sessão para fase de lances foi apurado os valores em ordem decrescente conforme mapa em anexo.</w:t>
      </w:r>
    </w:p>
    <w:p w:rsidR="00D10257" w:rsidRPr="00D10257" w:rsidRDefault="00D10257" w:rsidP="00D10257">
      <w:pPr>
        <w:spacing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10257" w:rsidRPr="00D10257" w:rsidRDefault="00D10257" w:rsidP="00D1025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0257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D10257" w:rsidRPr="00D10257" w:rsidRDefault="00D10257" w:rsidP="00D1025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0257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D10257" w:rsidRPr="00D10257" w:rsidRDefault="00D10257" w:rsidP="00D1025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0257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D10257" w:rsidRPr="00D10257" w:rsidRDefault="00D10257" w:rsidP="00D10257">
      <w:pPr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D10257" w:rsidRPr="00D10257" w:rsidRDefault="00D10257" w:rsidP="00D10257">
      <w:pPr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6"/>
        <w:gridCol w:w="2725"/>
        <w:gridCol w:w="1815"/>
        <w:gridCol w:w="1070"/>
        <w:gridCol w:w="872"/>
      </w:tblGrid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1 - AGENDA 192 FOLHAS, CAPA/CONTRACAPA,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PAPELãO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2 - ALFINETES DE CABEÇA NIQUELADOS Nº 24 - 50G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3 - ALFINETES DE SEGURANÇA Nº0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BACHI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4 - ALFINETES DE SEGURANÇA Nº2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BACHI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>5 - ALFINETES PARA MAPAS-CORES SORTIDAS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6 - ALMOFADA P/ CARIMBO COM TAMPA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PLáSTICA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Nº4, 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SPRINT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7 - ALMOFADA P/ CARIMBO COM TAMPA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PLáSTICA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Nº4, 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SPRINT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8 - APAGADOR PARA QUADRO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SPRINT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R$ 6,15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9 - APONTADORES PARA LÁPIS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LEO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10 - ARQUIVO BOX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PLáSTICO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POLIBRAS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11 - BLOCO AUTO ADESIVO COLORIDO P/ RECADOS, 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12 - BLOCO CUBO LEMBRETE 85X85 90GR, MIOLO PAPEL 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qva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13 - BOBINA FAX. PAPEL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TéRMICO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VCP, C/ ETIQUETA 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KRAFFT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14 - BOBINA PARA CALCULADORA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KRAFT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15 - BORRACHA BRANCA ESCOLAR CAIXA COM 20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jandaia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16 - CADERNO 1/4 BROCHURA PEQ. 48FLS PAUTADO, FORM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jandaia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17 - CADERNO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BROCHURãO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, 60 FLS, PAUTADO, FORM. 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CREDEAL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18 - CADERNO CARTOGRAFIA, 60 FLS BRANCA, PER. LOGO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19 - CADERNO DE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MúSICA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CONTéM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40 FOLHAS, TAMANHO: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SD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20 - CADERNO PAUTA VERDE, 140X202MM, 40 FLS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FORONI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21 - CADERNO REGISTRO DE PROTOCOLO 104 FLS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SD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22 - CADERNO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UNIVERSITáRIO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, CAPA DURA 10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MATéR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. (1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jandaia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23 - CAIXA DE CORRESPONDENCIA TRIPLA,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PLáS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.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RíG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. 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WALEU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24 - CALCULADORA DE MESA GRANDE 12 DIGITOS-SOLAR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25 - CALCULADORA DE MESA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MéDIA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12 DIGITOS, SOLAR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KENKO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26 - CALCULADORA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ELETRôNICA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8 DIGITOS,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FUNç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. CALCU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YINS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27 - CANETA CORRETIVA C/ CORPO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FLEXíVEL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E PONTA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MASTERPRINT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28 - CANETA ESFEROGRAFICA, PONTA FINA 0,7MM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>29 - CANETA ESFEROGRAFICA, PONTA FINA 0,7MM 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30 - CANETA ESFEROGRAFICA, PONTA FINA 0,7MM COR 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31 - CANETA ESFEROGRÁFICA:PONTA 1,0MM C/ ESFERA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COMPACTOR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R$ 39,85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32 - CANETA ESFEROGRÁFICA:PONTA 1,0MM COM ESFERA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COMPACTOR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R$ 39,85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33 - CANETA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ESTEROGRáFICA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: PONTA 1,0MM COM ESFERA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COMPACTOR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R$ 39,85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34 - CANETA HIDROGRÁFICA PILOT 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35 - CANETA HIDROGRÁFICA PILOT COLOR 850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36 - CANETA HIDROGRÁFICA PILOT COLOR 850 PONTA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37 - CANETA HIDROGRÁFICA PILOT COLOR 850 PONTA 4,0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38 - CANETINHA HIDROCOLOR C/ 6 CORES BRILHANTES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LEO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39 - CAPA P/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ENCADERNAçãO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PP (POLIPROPILENO) TRANS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LASSANE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40 - CAPA P/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ENCADERNAçãO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PP (POLIPROPILENO), PRET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LASSANE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41 - CARTOLINA - GRAMATURA: 150G TAMANHO: 50 X 66,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42 - CARTOLINA - GRAMATURA: 150G, TAMANHO: 50 X 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43 - CARTOLINA - GRAMATURA: 150G, TAMANHO: 50 X 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44 - CARTOLINA - GRAMATURA: 150G, TAMANHO: 50 X 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45 - CARTOLINA LAMINADA GRAMATURA: 150G TAMANHO: 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46 - CARTOLINA LAMINADA GRAMATURA: 150G, TAMANHO: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47 - CARTOLINA LAMINADA GRAMATURA: 150G, TAMANHO: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48 - CARTOLINA LAMINADA GRAMATURA: 150G, TAMANHO: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49 - CARTOLINA LAMINADA GRAMATURA: 150G, TAMANHO: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>50 - CARTOLINA LAMINADA GRAMATURA: 150G, TAMANHO: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51 - CD-R,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MíDIA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óPTICA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GRAV. P/ ARMAZ. </w:t>
            </w: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áUDIO</w:t>
            </w:r>
            <w:proofErr w:type="spellEnd"/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VíD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PRINT 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52 - CHAVEIRO COM ETIQUETA, EMBALAGEM COM 60 UNIDA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WALLEU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53 - CLIPS 2/0 CX COM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54 - CLIPS 3/0 CX COM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55 - CLIPS 4/0 CX COM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56 - CLIPS 6/0 CX COM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57 - CLIPS 8/0 CX COM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58 - COLA BRANCA BASE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áGUA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P/ PAPEL,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MADEIRA,TECID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59 - COLA BRANCA BASE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áGUA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, P/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TRABA.: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PAPEL, MADE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T 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R$ 12,05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60 - COLA COLORIDA 6 CORES C/ GLITER, 25G,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NãO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TóX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PIRATININGA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61 - COLA COLORIDA 6 CORES S/ GLITER, 25G,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NãO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TóX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62 - COLA E.V.A. E ISOPOR 35G,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COMPOSIçãO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: ACETATO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63 - COLA EM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BASTãO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10G,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COMPOSIçãO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: RESINA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VINíLI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LEO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64 - COLA PERMAMENTE 37G, COM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65 - COLA, TEK BOND, ADESIVO INSTA. MULTIUSO Nº 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tek</w:t>
            </w:r>
            <w:proofErr w:type="spellEnd"/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bond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66 - CONTACT AMARELO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PLASTIFIK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67 - CONTACT AZUL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PLASTIFIK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68 - CONTACT LISTRADO 10MX450MM STRECH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69 - CONTACT PRETO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PLASTIFIK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70 - CONTACT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71 - CONTACT TRANSPARENTE, ROLO 25M, LAMINADO DE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PLASTIFIK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R$ 73,50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72 - CONTACT VERDE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PLASTIFIK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73 - CONTACT VERMELHO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PLASTIFIK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74 - CORRETIVO EM FITA 5MM X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MASTERPRINT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75 - CORRETIVO EM FITA 5MMX10M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 xml:space="preserve">76 - CORRETIVO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LíQ.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BASE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áGUA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, INODORO,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NãO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RESSEC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FRAMA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77 - CORTADOR DE E.V.A.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MéDIO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METAL, MODELOS: KIT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78 - CRACHA EM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PLáSTICO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TRANSPARENTE,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CARTãO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EM 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79 - DIARIO DE CLASSE-ENSINO FUNDAMENTAL 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TAMOIO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80 - DIARIO DE CLASSE-PRÉ ESCOLAR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TAMOIO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81 - DIARIO DE SECRETARIA-ENSINO FUNDAMENTAL II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TAMOIO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82 - DISPENSADOR DE FITA ADESIVA 25MMX65M, RESINA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83 - DVD-R VIRGEM, VELOC. 1X52, DIM. 12X6,5X12CM,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84 - ELASTICO, TIPO:DINHEIRO Nº 18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REDBOR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85 - ENVELOPE C/ ABA TAM. OFICIO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SCRITY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86 - ENVELOPE COM ABA EM TAMANHO A4, GRAMATURA: 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SCRITY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87 - ENVELOPE COM ABA EM TAMANHO A4, GRAMATURA: 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SCRITY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88 - ENVELOPE COM ABA EM TAMANHO A5, GRAMATURA: 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SCRITY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89 - ENVELOPE COM ABA EM TAMANHO A5, GRAMATURA: 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SCRITY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90 - ESPIRAL PLASTICO PRETO EM PVC SEMI-RIGIDO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plaspiral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91 - ESPIRAL PLASTICO PRETO, PVC SEMI-RIGIDO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plaspiral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92 - ESTILETE LARGO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PLáSTICO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18MM G-479/G-315/ 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93 - ETIQUETA EM BOLAS COLOR. DE CONTR. PAPEL 15MM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94 - ETIQUETA EM BOLAS COLOR. DE CONTROLE EM PAPEL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95 - ETIQUETAS AUTOADESIVAS: TAMANHO CARTA: 101,6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>96 - ETIQUETAS AUTOADESIVAS: TAMANHO CARTA: 101,6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97 - ETIQUETAS AUTOADESIVAS: TAMANHO CARTA: 106,36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vAlign w:val="center"/>
            <w:hideMark/>
          </w:tcPr>
          <w:p w:rsidR="00D10257" w:rsidRPr="00D10257" w:rsidRDefault="00D10257" w:rsidP="00D1025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98 - ETIQUETAS AUTOADESIVAS: TAMANHO CARTA: 212,73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99 - ETIQUETAS AUTOADESIVAS: TAMANHO CARTA: 215 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100 - ETIQUETAS AUTOADESIVAS: TAMANHO CARTA: 25,4 (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101 - ETIQUETAS AUTOADESIVAS: TAMANHO CARTA: 66,7 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102 - EXTRATOR DE GRAMPOS DE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AçO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REVESTIDO COM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PLáS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CARBRINK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103 - FITA ADESIVA COLORIDA TIPO DUREX COR AMARELO,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ADELBRAS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104 - FITA ADESIVA COLORIDA TIPO DUREX COR AZUL, 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ADELBRAS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105 - FITA ADESIVA COLORIDA TIPO DUREX COR BRANCO,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ADELBRAS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106 - FITA ADESIVA COLORIDA TIPO DUREX COR LARANJA,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ADELBRAS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107 - FITA ADESIVA COLORIDA TIPO DUREX COR PRETO 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ADELBRAS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108 - FITA ADESIVA COLORIDA TIPO DUREX COR ROSA, 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ADELBRAS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109 - FITA ADESIVA COLORIDA TIPO DUREX COR VERDE 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ADELBRAS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110 - FITA ADESIVA COLORIDA TIPO DUREX COR VERMELHO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ADELBRAS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111 - FITA ADESIVA CREPE, TAM: 18MMX50M, PAPEL CREP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ADELBRAS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112 - FITA ADESIVA LARGA P/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EMBALAGEM,PVC.COR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TRANS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FITPEL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113 - FITA ADESIVA TRANSPARENTE TIPO DUREX DE POLIP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ADELBRAS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114 - FITA ADESIVA TRANSPARENTE TIPO DUREX DE PROLI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115 - FITA CETIM AZUL 7MM, ROLO 100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PROGRESSO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116 - FITA CETIM ROSA 7MM, ROLO 100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najar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R$ 23,65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 xml:space="preserve">117 - FITA DUPLA FACE </w:t>
            </w: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ACRíL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.,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12MMX30MM, FILME OLIP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ADELBRAS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118 - FITA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METALóIDE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, LARGURA: 15MM, COMPRIMENTO: 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119 - FITA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METALóIDE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, LARGURA: 15MM, COMPRIMENTO: 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120 - FITA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METALóIDE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, LARGURA: 15MM, COMPRIMENTO: 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121 - FITA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METALóIDE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, LARGURA: 15MM, COMPRIMENTO: 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122 - FITA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METALóIDE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, LARGURA: 15MM, COMPRIMENTO: 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123 - FITA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METALóIDE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, LARGURA: 15MM, COMPRIMENTO: 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124 - FITA NYLON - IMPRESSORA EPSON/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DIMENSõES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13MM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125 - FITA PARA IMPRESSORA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MASTER 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126 - FITILHO PARA PRESENTE TAMANHO: 05 X 050M, COM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R.SOL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127 - FITILHO PARA PRESENTE TAMANHO: 05 X 050M, COM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R.SOL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128 - FITILHO PARA PRESENTE TAMANHO: 05 X 050M, COM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R.SOL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129 - FITILHO PARA PRESENTE TAMANHO: 05 X 050M, COM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R.SOL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130 - FITILHO PARA PRESENTE TAMANHO: 05 X 050M, COM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R.SOL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131 - FITILHO PARA PRESENTE TAMANHO: 05 X 050M, COM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R.SOL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132 - FITILHO PARA PRESENTE TAMANHO: 05 X 050M, COM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R.SOL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133 - FITILHO PARA PRESENTE TAMANHO: 05 X 050M, COM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R.SOL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134 - FITILHO PARA PRESENTE TAMANHO: 05 X 050M, COM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R.SOL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135 - FOLHA DE EVA BOLINHAS BRANCO C/BOLINHAS AZUIS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kreateva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136 - FOLHA DE EVA BORDADO AZUL PCT C/ 5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kreateva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137 - FOLHA DE EVA BORDADO BRANCO PCT C/ 5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kreateva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138 - FOLHA DE EVA BORDADO DOURADO PCT C/ 5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kreateva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>139 - FOLHA DE EVA BORDADO LARANJA PCT C/ 5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kreateva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140 - FOLHA DE EVA BORDADO ROSA PCT C/ 5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kreateva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141 - FOLHA DE EVA BORDADO VERDE PCT C/ 5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kreateva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142 - FOLHA DE EVA BORDADO VERMELHO PCT C/ 5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kreateva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143 - FOLHA DE EVA BORDADO, COR AMARELO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KREATEVA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144 - FOLHA DE EVA COR: AMARELO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145 - FOLHA DE EVA COR: AZUL CLARO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146 - FOLHA DE EVA COR:AZUL PETROLEO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147 - FOLHA DE EVA COR:AZUL ROYAL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148 - FOLHA DE EVA COR:BEGE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149 - FOLHA DE EVA COR:BRANCO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150 - FOLHA DE EVA COR:CARAMELO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151 - FOLHA DE EVA COR:CINZA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152 - FOLHA DE EVA COR:LARANJA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153 - FOLHA DE EVA COR:LILAS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154 - FOLHA DE EVA COR:MARROM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155 - FOLHA DE EVA COR:PELE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156 - FOLHA DE EVA COR:PINK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157 - FOLHA DE EVA COR:PRETO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158 - FOLHA DE EVA COR:ROSA CLARO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>159 - FOLHA DE EVA COR:ROSA ESCURO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160 - FOLHA DE EVA COR:ROXO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161 - FOLHA DE EVA COR:SALMÃO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162 - FOLHA DE EVA COR:VERDE BANDEIRA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163 - FOLHA DE EVA COR:VERDE CLARO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164 - FOLHA DE EVA COR:VERMELHO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165 - FOLHA DE EVA ESTRELA BRANCO C/ ESTRELA AZUIS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R$ 30,85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166 - FOLHA DE EVA ESTRELA BRANCO C/ ESTRELA VERMEL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R$ 30,85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167 - FOLHA DE EVA ESTRELA ROSA C/ ESTRELA BRANCAS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R$ 30,85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168 - FOLHA DE EVA ESTRELA: BRANCO/AZUL PCT C/ 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R$ 30,85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169 - FOLHA DE EVA ESTRELA: PRETO PCT C/ 5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R$ 30,85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170 - FOLHA DE EVA FAVO DE MEL: AMARELO/LARANJA PCT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171 - FOLHA DE EVA FAVO DE MEL: AMARELO/MARROM PCT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R$ 22,13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172 - FOLHA DE EVA FAVO DE MEL: AZUL PCT C/ 5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173 - FOLHA DE EVA FAVO DE MEL: PELE PCT C/ 5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174 - FOLHA DE EVA FAVO DE MEL: VERDE PCT C/ 5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175 - FOLHA DE EVA LISTRAS, CORES: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PRETO,CINZA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kreateva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176 - FOLHA EVA BOLINHAS COR BRANCO C/ B.VERMELHAS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kreateva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177 - FOLHA EVA BOLINHAS COR MARRON C/ BOL ROSAS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kreateva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178 - FOLHA EVA BOLINHAS COR PRETO C/ BOL BRANCAS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kreateva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>179 - FOLHA EVA BOLINHAS COR VERMELHO C/BOL BRANCAS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kreateva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180 - FOLHA EVA C/ GLITER, ESPUMA VINILICA ACETINAD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181 - FOLHA EVA C/ GLITER, ESPUMA VINILICA ACETINAD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182 - FOLHA EVA C/ GLITER, ESPUMA VINILICA ACETINAD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183 - FOLHA EVA C/ GLITER, ESPUMA VINILICA ACETINAD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184 - FOLHA EVA C/ GLITER, ESPUMA VINILICA ACETINAD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185 - FOLHA EVA C/ GLITER, ESPUMA VINILICA ACETINAD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186 - FOLHA EVA C/ GLITER, ESPUMA VINILICA ACETINAD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187 - FOLHA EVA C/ GLITER, ESPUMA VINILICA ACETINAD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188 - FOLHA EVA C/ GLITER, ESPUMA VINILICA ACETINAD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189 - FOLHA EVA C/ GLITER, ESPUMA VINILICA ACETINAD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190 - FOLHA EVA C/ GLITER, ESPUMA VINILICA ACETINAD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191 - FOLHA EVA C/ GLITER, ESPUMA VINILICA ACETINAD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192 - FOLHA EVA C/ GLITER, ESPUMA VINILICA ACETINAD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193 - FOLHA EVA C/ GLITER, ESPUMA VINILICA ACETINAD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194 - FOLHA EVA C/ GLITER, ESPUMA VINILICA ACETINAD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195 - FOLHA EVA C/ GLITER, ESPUMA VINILICA ACETINAD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196 - FOLHA EVA LISTRAS, COR:ARCO-IRIS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R$ 28,30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197 - FOLHA EVA LISTRAS, CORES:AZUL CELESTE, AZUL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R$ 28,30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198 - FOLHA EVA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LISTRAS,CORES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>:VERDE E AMARELO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R$ 28,30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199 - FOLHA EVA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LISTRAS,CORES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>:VERMELHO E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R$ 28,30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200 - FOLHA EVA PLUSH COR AZUL PACOTE COM 5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201 - FOLHA EVA PLUSH COR BEGE PCT COM 5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MAKE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202 - FOLHA EVA PLUSH COR PINK PACOTE COM 5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MAKE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203 - FOLHA EVA PLUSH COR ROSA PCT COM 5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MAKE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>204 - FOLHA EVA PLUSH VERDE BANDEIRA PCT COM 5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MAKE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205 - FOLHA EVA PLUSH VERMELHO PCT COM 5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MAKE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206 - FOLHA EVA PLUSH, COR BRANCO PCT COM 5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MAKE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207 - FOLHA EVA XADREZ LIGHT AMARELO PCT COM 5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208 - FOLHA EVA XADREZ LIGHT AZUL PCT COM 5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209 - FOLHA EVA XADREZ LIGHT COR VERDE PCT COM 5 UN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210 - FOLHA EVA XADREZ LIGHT LARANJA PCT COM 5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211 -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FORMULáRIO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CONTíNUO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, 1 VIA, 240MM X 280M (CAI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ALOFORM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R$ 161,00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212 - GIZ DE CERA 12 CORES,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GIZãO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ANATôMICO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, CERAS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acrilex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213 - GLITER POTE 1 KG, COR AMARELO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214 - GLITER POTE 1 KG, COR AZUL CLARO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215 - GLITER POTE 1 KG, COR AZUL ROYAL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216 - GLITER POTE 1 KG, COR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217 - GLITER POTE 1 KG, COR BRONZE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218 - GLITER POTE 1 KG, COR LARANJA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219 - GLITER POTE 1 KG, COR MAGENTA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220 - GLITER POTE 1 KG, COR MARROM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221 - GLITER POTE 1 KG, COR MULTICOLOR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222 - GLITER POTE 1 KG, COR NEON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223 - GLITER POTE 1 KG, COR OURO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>224 - GLITER POTE 1 KG, COR PEROLADO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225 - GLITER POTE 1 KG, COR PRATA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226 - GLITER POTE 1 KG, COR PRETO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227 - GLITER POTE 1 KG, COR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228 - GLITER POTE 1 KG, COR ROSA CLARO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229 - GLITER POTE 1 KG, COR ROXO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230 - GLITER POTE 1 KG, COR VERDE BANDEIRA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231 - GLITER POTE 1 KG, COR VERDE CLARO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232 - GLITER POTE 1 KG, COR VERMELHO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233 - GRAMPEADOR DE MÃO P/ 20 FOLHAS METAL ALICATE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234 - GRAMPEADOR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MéDIO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DE MESA 26/6 26/8, APOIO BAS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235 - GRAMPEADOR PEQUENO DE MESA 11,50CM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236 - GRAMPO 26/6, CX C/ 5000 UNID, QUALLID. SUPERI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237 - GRAMPO TRILHO DE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PLáSTICO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BRANCO COM 50 UNIDA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DELO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R$ 9,65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238 - GRAMPO TRILHO P/ PASTA 80MM GALVENIZADOS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DELLO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239 - GUILHOTINA CHAPA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AçO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EXTEN. CORTE 360MM, LARG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LASSANE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240 - LÁPIS 9000 5B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241 - LÁPIS 9000 6B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242 -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LáPIS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P/ COLORIR, EMBALAGEM DE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PAPELãO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C/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243 - LÁPIS PRETO JUMBO, ENVERNIZADO E APONTADO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 xml:space="preserve">244 -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LáPIS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PRETO Nº 2,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NãO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PERCíVEL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ATóXICO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, GRAF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245 - LIMPADOR LIQUIDO P/ QUADRO BRANCO 5L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CARBRINK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246 - LIVRO ATA CAPA DURA PRETA, 100 FLS OFF-SET 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SD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247 - LIVRO ATA CAPA DURA PRETA, 50 FLS OFF-SET ENU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SD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248 - LIVRO DE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ESCRITURAçãO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PSICOTRóPICOS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, FORMATO: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GRIFFE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249 - LIVRO DE PONTO GRANDE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SD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250 - LIVRO PONTO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DIáRIO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, ENSINO FUNDAM.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NíVEL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I,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GRIFFE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251 - LOUSA QUADRO BRANCO 120X90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CORTIART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252 - MASSA DE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MODELAR,MACIA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>,CX C/ 6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acrilex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253 - PAPEL BO, COR PARDO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254 - PAPEL CAMURÇA AMARELO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255 - PAPEL CAMURÇA AZUL CLARO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256 - PAPEL CAMURÇA AZUL ROYAL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257 - PAPEL CAMURÇA AZUL TURQUESA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258 - PAPEL CAMURÇA BEGE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259 - PAPEL CAMURÇA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260 - PAPEL CAMURÇA CINZA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261 - PAPEL CAMURÇA 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262 - PAPEL CAMURÇA LARANJA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263 - PAPEL CAMURÇA MARROM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>264 - PAPEL CAMURÇA PRETO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265 - PAPEL CAMURÇA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266 - PAPEL CAMURÇA VERDE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267 - PAPEL CAMURÇA VERDE ABACATE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268 - PAPEL CAMURÇA VERDE CLARO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269 - PAPEL CAMURÇA VERDE LIMÃO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270 - PAPEL CAMURÇA VERDE MUSGO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271 - PAPEL CAMURÇA VERMELHO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272 - PAPEL CARTÃO FOSCO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N.PRIT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273 - PAPEL CARTÃO FOSCO LILÁS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N.PRIT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274 - PAPEL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CARTãO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FOSCO TAMANHO: 50 X 70, GRAMATUR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N.PRIT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275 - PAPEL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CARTãO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FOSCO TAMANHO: 50 X 70, GRAMATUR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N.PRIT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276 - PAPEL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CARTãO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FOSCO TAMANHO: 50 X 70, GRAMATUR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N.PRIT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277 - PAPEL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CARTãO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FOSCO TAMANHO: 50 X 70, GRAMATUR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N.PRIT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278 - PAPEL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CARTãO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FOSCO TAMANHO: 50 X 70, GRAMATUR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N.PRIT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279 - PAPEL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CARTãO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FOSCO TAMANHO: 50 X 70, GRAMATUR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N.PRIT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280 - PAPEL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CARTãO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FOSCO TAMANHO: 50 X 70, GRAMATUR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N.PRIT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281 - PAPEL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CARTãO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FOSCO TAMANHO: 50 X 70, GRAMATUR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N.PRIT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282 - PAPEL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CARTãO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FOSCO TAMANHO: 50 X 70, GRAMATUR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N.PRIT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283 - PAPEL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CARTãO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FOSCO TAMANHO: 50 X 70, GRAMATUR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N.PRIT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284 - PAPEL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CARTãO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FOSCO TAMANHO: 50 X 70, GRAMATUR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N.PRIT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285 - PAPEL CELOFANE AZUL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CROMOS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286 - PAPEL CELOFANE, MEDINDO 85 X 100CM, COR AMARE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CROMOS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287 - PAPEL CELOFANE, MEDINDO 85 X 100CM, COR TRANS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CROMOS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>288 - PAPEL CELOFANE, MEDINDO 85 X 100CM, COR VERME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CROMOS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289 - PAPEL CREPON AMARELO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290 - PAPEL CREPON ROXO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291 - PAPEL CREPON TAMANHO: 0,48 X 2,00M, GRAMATURA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292 - PAPEL CREPON TAMANHO: 0,48 X 2,00M, GRAMATURA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293 - PAPEL CREPON TAMANHO: 0,48 X 2,00M, GRAMATURA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294 - PAPEL CREPON TAMANHO: 0,48 X 2,00M, GRAMATURA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295 - PAPEL CREPON TAMANHO: 0,48 X 2,00M, GRAMATURA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296 - PAPEL CREPON TAMANHO: 0,48 X 2,00M, GRAMATURA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297 - PAPEL CREPON TAMANHO: 0,48 X 2,00M, GRAMATURA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298 - PAPEL CREPON TAMANHO: 0,48 X 2,00M, GRAMATURA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299 - PAPEL CREPON TAMANHO: 0,48 X 2,00M, GRAMATURA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300 - PAPEL CREPON TAMANHO: 0,48 X 2,00M, GRAMATURA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301 - PAPEL DE PRESENTE 46 X 66CM, CORES SORTIDAS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302 - PAPEL DESENHO (CANSON) A·4 - 150 GRAMATURA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CREDEAL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303 - PAPEL DESENHO (CANSON) A4 180 GRAMATURA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PAUTA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304 - PAPEL DUPLA FACE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305 - PAPEL DUPLA FACE LILÁS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306 - PAPEL DUPLA FACE MARRON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307 - PAPEL DUPLA FACE OFF SET 110G/M², TAMANHO: 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308 - PAPEL DUPLA FACE OFF SET 110G/M², TAMANHO: 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309 - PAPEL DUPLA FACE OFF SET 110G/M², TAMANHO: 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310 - PAPEL DUPLA FACE OFF SET 110G/M², TAMANHO: 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311 - PAPEL DUPLA FACE OFF SET 110G/M², TAMANHO: 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312 - PAPEL DUPLA FACE OFF SET 110G/M², TAMANHO: 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313 - PAPEL DUPLA FACE PRETO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314 - PAPEL DUPLA FACE VERDE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NPRINT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 xml:space="preserve">315 - PAPEL EM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SUPERFíCIE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VERGê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180G/M², TAMANHO: 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OFF PAPER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316 - PAPEL EM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SUPERFíCIE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VERGê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180G/M², TAMANHO: 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OFFPAPER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317 - PAPEL EM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SUPERFíCIE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VERGê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180G/M², TAMANHO: 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OFF PAPER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318 - PAPEL ESPELHO DOBRADURA, TAMANHO: 48 X 66,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319 - PAPEL ESPELHO DOBRADURA, TAMANHO: 48 X 66,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320 - PAPEL ESPELHO DOBRADURA, TAMANHO: 48 X 66,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321 - PAPEL ESPELHO DOBRADURA, TAMANHO: 48 X 66,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322 - PAPEL ESPELHO DOBRADURA, TAMANHO: 48 X 66,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323 - PAPEL ESPELHO DOBRADURA, TAMANHO: 48 X 66,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324 - PAPEL ESPELHO DOBRADURA, TAMANHO: 48 X 66,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325 - PAPEL ESPELHO DOBRADURA, TAMANHO: 48 X 66,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326 - PAPEL LAMINADO IMPRESSO C/ CORES VIVAS, BRILH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327 - PAPEL LAMINADO IMPRESSO C/ CORES VIVAS, BRILH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328 - PAPEL LAMINADO IMPRESSO C/ CORES VIVAS, BRILH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329 - PAPEL LAMINADO IMPRESSO C/ CORES VIVAS, BRILH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330 - PAPEL LAMINADO IMPRESSO C/ CORES VIVAS, BRILH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331 - PAPEL MICRO ONDULADO MARGARIDAS AMARELAS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332 - PAPEL MICRO ONDULADO AMARELO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333 - PAPEL MICRO ONDULADO AZUL CLARO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334 - PAPEL MICRO ONDULADO AZUL ROYAL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>335 - PAPEL MICRO ONDULADO AZUL ROYAL C/ BOLINHAS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336 - PAPEL MICRO ONDULADO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337 - PAPEL MICRO ONDULADO BRANCO C/ CORAÇÕES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338 - PAPEL MICRO ONDULADO BRANCO FLORAL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339 - PAPEL MICRO ONDULADO LARANJA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340 - PAPEL MICRO ONDULADO LILAS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341 - PAPEL MICRO ONDULADO PINK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342 - PAPEL MICRO ONDULADO PRETO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343 - PAPEL MICRO ONDULADO PRETO C/ BOLINHAS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344 - PAPEL MICRO ONDULADO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345 - PAPEL MICRO ONDULADO VERDE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346 - PAPEL MICRO ONDULADO VERMELHO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347 - PAPEL SEDA GRAMATURA: 18/M2 IMPRESSO CHAPADO,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348 - PAPEL SEDA GRAMATURA: 18/M2 IMPRESSO CHAPADO,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349 - PAPEL SEDA GRAMATURA: 18/M2 IMPRESSO CHAPADO,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350 - PAPEL SEDA GRAMATURA: 18/M2 IMPRESSO CHAPADO,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351 - PAPEL SEDA GRAMATURA: 18/M2 IMPRESSO CHAPADO,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352 - PAPEL SEDA GRAMATURA: 18/M2 IMPRESSO CHAPADO,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>353 - PAPEL SEDA GRAMATURA: 18/M2 IMPRESSO CHAPADO,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354 - PAPEL SEDA GRAMATURA: 18/M2 IMPRESSO CHAPADO,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355 - PAPEL SEDA GRAMATURA: 18/M2 IMPRESSO CHAPADO,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356 - PAPEL SEDA GRAMATURA: 18/M2 IMPRESSO CHAPADO,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357 - PAPEL SULFITE A4 TAM. 210 X 297MM, GRAM: 75G/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MAGNUM/SUZANO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358 - PAPEL SULFITE COLORIDO, GRAMATURA: 75G/M2, 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SENINHA/SUZANO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359 - PAPEL SULFITE COLORIDO, GRAMATURA: 75G/M2, 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SENINHA/SUZANO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360 - PAPEL SULFITE COLORIDO, GRAMATURA: 75G/M2, 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SENINHA/SUZANO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361 - PAPEL SULFITE COLORIDO, GRAMATURA: 75G/M2, 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ATUAL PAPELARIA E INFORMATICA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SENINHA/SUZANO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362 - PASTA AZ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OFíCIO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, LOMBO LARGO, OF PVC LAM 9200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R$ 14,42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363 - PASTA CANALETA A4, RESINA POLIRPR. GE, 7100,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acp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364 - PASTA CANALETA A4, RESINA POLIRPR. GE, 7100,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acp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365 - PASTA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CATáLOGO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A4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PORTIFóLIO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, ACOMPANHA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PLáST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R$ 6,10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366 - PASTA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PAPELãO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COM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ELáSTICO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35 X 24CM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JUSSARA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367 - PASTA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PAPELãO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SEM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ELáSTICO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35 X 24CM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POLYCART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368 - PASTA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PLáSTICA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1CM DE ALTURA COM ABA,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ELáSTIC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369 - PASTA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PLáSTICA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4CM DE ALTURA COM ABA,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ELáSTIC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370 - PASTA SUSPENSA MARMORIZADA P/ ARQUIVO, ACOMPA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POLYCART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371 - PASTA TIPO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FICHáRIO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R$ 12,15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372 - PEN DRIVE 8GB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MULTILASER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R$ 32,49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373 - PEN DRIVER 16GB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MULTILASER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R$ 36,60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374 - PERCEVEJO CAIXA COM 100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375 - PERFURADOR DE PAPEL 2 FUROS EM METAL C/ GUIA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>376 - PERFURADOR DE PAPEL 2 FUROS EM METAL COM GUIA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377 - PERFURADORA P/ ENCADERNAÇÃO ATÉ 15FLS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LASSANE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378 - PINCEL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ATôMICO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1100P, PONTA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CHANF.,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DUPLO 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379 - PINCEL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ATôMICO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1100P, PONTA CHANFRADA, DUPLO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380 - PINCEL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ATôMICO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1100P, PONTA CHANFRADA, DUPLO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381 - PINCEL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ATôMICO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1100P, PONTA CHANFRADA, DUPLO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382 - PINCEL CERDA DURA N.º 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LEO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383 - PINCEL CERDA DURA, N.º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384 - PINCEL CERDA DURA, N.º 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385 - PINCEL CERDA DURA, N.º 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386 - PINCEL CERDA DURA, N.º4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387 - PINCEL ESCOLAR REDONDO P/ USO EM TINTA GUACHE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388 - PINCEL MARCA TEXTO 1.100-P. DESTACA TEXTO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389 - PINCEL MARCA TEXTO 1100P, AMARELO, COR SUPERF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390 - PINCEL MARCA TEXTO 1100P, VERDE, COR SUPERFLU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391 - PINCEL MARCADOR DE QUADRO BRANCO COR: VERDE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radex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392 - PINCEL MARCADOR DE QUADRO BRANCO COR:AZUL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393 - PINCEL MARCADOR DE QUADRO BRANCO COR:PRETO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394 - PINCEL MARCADOR DE QUADRO BRANCO COR:VERMELHO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395 - PINCEL MARCADOR PARA CD E DVD DUAS PONTAS (TR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MAXPRINT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396 - PINCEL MARCADOR PARA CD E DVD DUAS PONTAS (TR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MAXPRINT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397 - PINCEL QUADRO BRANCO RECARREGÁVEL POR TINTA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radex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398 - PISTOLA COL QUENTE, UTILIZA REFIL GROSSO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399 - PISTOLA COLA QUENTE UTILIZA REFIL FINO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kaz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>400 - PISTOLA DE COLA QUENTE 100W BI-VOLT PROFISSIO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hikari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R$ 80,30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401 - PLACA DE ISOPOR 100MM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ISOFERES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402 - PLACA DE ISOPOR 10MM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ISOFERES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403 - PLACA DE ISOPOR 30MM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ISOFERES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404 - PLACA DE ISOPOR 50MM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ISOFERES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405 - PRANCHETAS DE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ACRíLICO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22,5 X 31,5CM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WALEU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R$ 15,09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406 - QUADRO BRANCO STANDART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ALUMíNIO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TAM: 60X45CM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CORTIART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407 - QUADRO DE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CORTIçA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PARA AVISOS MEDINDO APROX.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CORTIART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R$ 168,00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408 - REFIL DE COLA QUENTE FINO P/ PISTOLA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409 - REFIL DE COLA QUENTE GROSSO P/ PISTOLA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410 -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RéGUA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ACRíLICO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30CM X 3,5CM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ACRINIL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411 -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RéGUA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ACRíLICO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60CM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WALLEU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412 - SACO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PLáSTICO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TRANSPARENTE, P/ PASTA, GROSSO,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DAC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R$ 0,29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413 - TECIDO TNT GRAMATURA 40, EM ROLO DE 1,40MT 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414 - TECIDO TNT GRAMATURA 40, EM ROLO DE 1,40MT 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415 - TECIDO TNT GRAMATURA 40, EM ROLO DE 1,40MT 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416 - TECIDO TNT GRAMATURA 40, EM ROLO DE 1,40MT 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417 - TECIDO TNT GRAMATURA 40, EM ROLO DE 1,40MT 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418 - TECIDO TNT GRAMATURA 40, EM ROLO DE 1,40MT 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419 - TECIDO TNT GRAMATURA 40, EM ROLO DE 1,40MT 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420 - TECIDO TNT GRAMATURA 40, EM ROLO DE 1,40MT 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421 - TECIDO TNT GRAMATURA 40, EM ROLO DE 1,40MT 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422 - TECIDO TNT GRAMATURA 40, EM ROLO DE 1,40MT 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423 - TECIDO TNT GRAMATURA 40, EM ROLO DE 1,40MT 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dubflex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lastRenderedPageBreak/>
              <w:t xml:space="preserve">424 - TESOURA DE METAL COM CABO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PLáSTICO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 xml:space="preserve"> FORMATO 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BRW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425 - TESOURA DE METAL PARA PICOTAR COM CABO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PLáSTI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MASTERPRINT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426 - TESOURA DE PONTA ARREDONDADA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MASTERPRINT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R$ 4,15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427 - TESOURA ESCOLAR SEM PONTA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MSTERPRINT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428 - TINTA GUACHE ESCOLAR, CAIXA C/ 6 CORES, 15ML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maripel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429 - TINTA GUACHE ESCOLAR, POTE 250ML CADA UNID.,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maripel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430 - TINTA GUACHE ESCOLAR, POTE 250ML CADA UNID.,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maripel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431 - TINTA GUACHE ESCOLAR, POTE 250ML CADA UNID.,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maripel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432 - TINTA GUACHE ESCOLAR, POTE 250ML CADA UNID.,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maripel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433 - TINTA GUACHE ESCOLAR, POTE 250ML CADA UNID.,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maripel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434 - TINTA GUACHE ESCOLAR, POTE 250ML CADA UNID.,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maripel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435 - TINTA GUACHE ESCOLAR, POTE 250ML CADA UNID.,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maripel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436 - TINTA GUACHE ESCOLAR, POTE 250ML CADA UNID.,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maripel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437 - TINTA GUACHE ESCOLAR, POTE 250ML CADA UNID.,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maripel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438 - TINTA GUACHE ESCOLAR, POTE 250ML CADA UNID.,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maripel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439 - TINTA GUACHE ESCOLAR, POTE 250ML CADA UNID.,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maripel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440 - TINTA GUACHE ESCOLAR, POTE 250ML CADA UNID.,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maripel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441 - TINTA P/ ALMOFADA DE CARIMBO,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áGUA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, RESINA, 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CARBRINK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442 - TINTA P/ ALMOFADA DE CARIMBO, </w:t>
            </w:r>
            <w:proofErr w:type="spellStart"/>
            <w:r w:rsidRPr="00D10257">
              <w:rPr>
                <w:rFonts w:ascii="Arial" w:eastAsia="Times New Roman" w:hAnsi="Arial" w:cs="Arial"/>
                <w:sz w:val="20"/>
              </w:rPr>
              <w:t>áGUA</w:t>
            </w:r>
            <w:proofErr w:type="spellEnd"/>
            <w:r w:rsidRPr="00D10257">
              <w:rPr>
                <w:rFonts w:ascii="Arial" w:eastAsia="Times New Roman" w:hAnsi="Arial" w:cs="Arial"/>
                <w:sz w:val="20"/>
              </w:rPr>
              <w:t>, RESINA, 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D10257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CARBRINK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10257" w:rsidRPr="00D10257" w:rsidTr="00D1025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443 - TINTA P/ PINCEL DE QUADRO BRANCO 1L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0257">
              <w:rPr>
                <w:rFonts w:ascii="Arial" w:eastAsia="Times New Roman" w:hAnsi="Arial" w:cs="Arial"/>
                <w:sz w:val="20"/>
              </w:rPr>
              <w:t>carinon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10257" w:rsidRPr="00D10257" w:rsidRDefault="00D10257" w:rsidP="00D102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D10257" w:rsidRPr="00D10257" w:rsidRDefault="00D10257" w:rsidP="00D10257">
      <w:pPr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10257" w:rsidRPr="00D10257" w:rsidRDefault="00D10257" w:rsidP="00D10257">
      <w:pPr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Arial" w:eastAsia="Times New Roman" w:hAnsi="Arial" w:cs="Arial"/>
          <w:color w:val="000000"/>
          <w:sz w:val="20"/>
        </w:rPr>
        <w:t> </w:t>
      </w:r>
    </w:p>
    <w:p w:rsidR="00D10257" w:rsidRPr="00D10257" w:rsidRDefault="00D10257" w:rsidP="00D10257">
      <w:pPr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Arial" w:eastAsia="Times New Roman" w:hAnsi="Arial" w:cs="Arial"/>
          <w:color w:val="000000"/>
          <w:sz w:val="20"/>
        </w:rPr>
        <w:t> </w:t>
      </w:r>
    </w:p>
    <w:p w:rsidR="00D10257" w:rsidRPr="00D10257" w:rsidRDefault="00D10257" w:rsidP="00D1025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D10257" w:rsidRPr="00D10257" w:rsidRDefault="00D10257" w:rsidP="00D10257">
      <w:pPr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10257" w:rsidRPr="00D10257" w:rsidRDefault="00D10257" w:rsidP="00D102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D10257" w:rsidRPr="00D10257" w:rsidTr="00D10257">
        <w:trPr>
          <w:tblCellSpacing w:w="0" w:type="dxa"/>
        </w:trPr>
        <w:tc>
          <w:tcPr>
            <w:tcW w:w="345" w:type="dxa"/>
            <w:vAlign w:val="center"/>
            <w:hideMark/>
          </w:tcPr>
          <w:p w:rsidR="00D10257" w:rsidRPr="00D10257" w:rsidRDefault="00D10257" w:rsidP="00D102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544A1" w:rsidRPr="00F544A1" w:rsidRDefault="00D10257" w:rsidP="00F544A1">
            <w:pPr>
              <w:rPr>
                <w:rFonts w:ascii="Arial" w:eastAsia="Times New Roman" w:hAnsi="Arial" w:cs="Arial"/>
                <w:i/>
                <w:iCs/>
                <w:sz w:val="20"/>
              </w:rPr>
            </w:pPr>
            <w:proofErr w:type="gramStart"/>
            <w:r w:rsidRPr="00D10257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  <w:r w:rsidR="00496566">
              <w:rPr>
                <w:rFonts w:ascii="Arial" w:eastAsia="Times New Roman" w:hAnsi="Arial" w:cs="Arial"/>
                <w:i/>
                <w:iCs/>
                <w:sz w:val="20"/>
              </w:rPr>
              <w:t>A</w:t>
            </w:r>
            <w:proofErr w:type="gramEnd"/>
            <w:r w:rsidR="00496566">
              <w:rPr>
                <w:rFonts w:ascii="Arial" w:eastAsia="Times New Roman" w:hAnsi="Arial" w:cs="Arial"/>
                <w:i/>
                <w:iCs/>
                <w:sz w:val="20"/>
              </w:rPr>
              <w:t xml:space="preserve"> empresa JOSE FRANCISCO CARNEIRO SILVA inscrita no CNPJ: 71.045.264/0001-00 </w:t>
            </w:r>
            <w:r w:rsidR="00E535BE">
              <w:rPr>
                <w:rFonts w:ascii="Arial" w:eastAsia="Times New Roman" w:hAnsi="Arial" w:cs="Arial"/>
                <w:i/>
                <w:iCs/>
                <w:sz w:val="20"/>
              </w:rPr>
              <w:t xml:space="preserve">após apurado o lance, na abertura da documentação foi considerada inabilitada em virtude da ausência dos seguintes documentos: RG, CPF, e as demais declarações exigidas no edital. </w:t>
            </w:r>
            <w:r w:rsidR="00123F99">
              <w:rPr>
                <w:rFonts w:ascii="Arial" w:eastAsia="Times New Roman" w:hAnsi="Arial" w:cs="Arial"/>
                <w:i/>
                <w:iCs/>
                <w:sz w:val="20"/>
              </w:rPr>
              <w:br/>
            </w:r>
            <w:r w:rsidR="00123F99">
              <w:rPr>
                <w:rFonts w:ascii="Arial" w:eastAsia="Times New Roman" w:hAnsi="Arial" w:cs="Arial"/>
                <w:i/>
                <w:iCs/>
                <w:sz w:val="20"/>
              </w:rPr>
              <w:lastRenderedPageBreak/>
              <w:t xml:space="preserve">a empresa CONDOR pediu desistência do item 9 em virtude do </w:t>
            </w:r>
            <w:r w:rsidR="00413731">
              <w:rPr>
                <w:rFonts w:ascii="Arial" w:eastAsia="Times New Roman" w:hAnsi="Arial" w:cs="Arial"/>
                <w:i/>
                <w:iCs/>
                <w:sz w:val="20"/>
              </w:rPr>
              <w:t>equívoco</w:t>
            </w:r>
            <w:r w:rsidR="00123F99">
              <w:rPr>
                <w:rFonts w:ascii="Arial" w:eastAsia="Times New Roman" w:hAnsi="Arial" w:cs="Arial"/>
                <w:i/>
                <w:iCs/>
                <w:sz w:val="20"/>
              </w:rPr>
              <w:t xml:space="preserve"> do preenchimento da proposta</w:t>
            </w:r>
            <w:r w:rsidR="00352613">
              <w:rPr>
                <w:rFonts w:ascii="Arial" w:eastAsia="Times New Roman" w:hAnsi="Arial" w:cs="Arial"/>
                <w:i/>
                <w:iCs/>
                <w:sz w:val="20"/>
              </w:rPr>
              <w:t xml:space="preserve">, a empresa ORLA foi desclassificada </w:t>
            </w:r>
            <w:r w:rsidR="001C33A9">
              <w:rPr>
                <w:rFonts w:ascii="Arial" w:eastAsia="Times New Roman" w:hAnsi="Arial" w:cs="Arial"/>
                <w:i/>
                <w:iCs/>
                <w:sz w:val="20"/>
              </w:rPr>
              <w:t xml:space="preserve">nos itens 34 ao 37, 289 </w:t>
            </w:r>
            <w:r w:rsidR="00352613">
              <w:rPr>
                <w:rFonts w:ascii="Arial" w:eastAsia="Times New Roman" w:hAnsi="Arial" w:cs="Arial"/>
                <w:i/>
                <w:iCs/>
                <w:sz w:val="20"/>
              </w:rPr>
              <w:t>em virtude da cotação de marca que não atendeu as especificações do edital</w:t>
            </w:r>
            <w:r w:rsidR="001C33A9">
              <w:rPr>
                <w:rFonts w:ascii="Arial" w:eastAsia="Times New Roman" w:hAnsi="Arial" w:cs="Arial"/>
                <w:i/>
                <w:iCs/>
                <w:sz w:val="20"/>
              </w:rPr>
              <w:t xml:space="preserve">. A empresa HALLEY no item </w:t>
            </w:r>
            <w:r w:rsidR="00CE6D72">
              <w:rPr>
                <w:rFonts w:ascii="Arial" w:eastAsia="Times New Roman" w:hAnsi="Arial" w:cs="Arial"/>
                <w:i/>
                <w:iCs/>
                <w:sz w:val="20"/>
              </w:rPr>
              <w:t>398</w:t>
            </w:r>
            <w:r w:rsidR="00F544A1">
              <w:rPr>
                <w:rFonts w:ascii="Arial" w:eastAsia="Times New Roman" w:hAnsi="Arial" w:cs="Arial"/>
                <w:i/>
                <w:iCs/>
                <w:sz w:val="20"/>
              </w:rPr>
              <w:t xml:space="preserve"> apresentara amostra para verificação da amostra.</w:t>
            </w:r>
            <w:r w:rsidR="00235F0D">
              <w:rPr>
                <w:rFonts w:ascii="Arial" w:eastAsia="Times New Roman" w:hAnsi="Arial" w:cs="Arial"/>
                <w:i/>
                <w:iCs/>
                <w:sz w:val="20"/>
              </w:rPr>
              <w:t xml:space="preserve"> </w:t>
            </w:r>
            <w:r w:rsidR="00F544A1">
              <w:rPr>
                <w:rFonts w:ascii="Arial" w:eastAsia="Times New Roman" w:hAnsi="Arial" w:cs="Arial"/>
                <w:i/>
                <w:iCs/>
                <w:sz w:val="20"/>
              </w:rPr>
              <w:t>A emp</w:t>
            </w:r>
            <w:r w:rsidR="00235F0D">
              <w:rPr>
                <w:rFonts w:ascii="Arial" w:eastAsia="Times New Roman" w:hAnsi="Arial" w:cs="Arial"/>
                <w:i/>
                <w:iCs/>
                <w:sz w:val="20"/>
              </w:rPr>
              <w:t>resa vencedora dos itens 68, 70 se compromete a realizar entrega do item com 10metros, 93 e 94 a empresa se compromete a entregar o item de 12mm.</w:t>
            </w:r>
            <w:r w:rsidR="00413731">
              <w:rPr>
                <w:rFonts w:ascii="Arial" w:eastAsia="Times New Roman" w:hAnsi="Arial" w:cs="Arial"/>
                <w:i/>
                <w:iCs/>
                <w:sz w:val="20"/>
              </w:rPr>
              <w:t xml:space="preserve"> Por fim as empresas ORLA E ATUAL assinaram a declaração declinando o direto de interpor recurso se retirando do certame conforme documento em anexo.</w:t>
            </w:r>
          </w:p>
        </w:tc>
        <w:tc>
          <w:tcPr>
            <w:tcW w:w="360" w:type="dxa"/>
            <w:vAlign w:val="center"/>
            <w:hideMark/>
          </w:tcPr>
          <w:p w:rsidR="00D10257" w:rsidRPr="00D10257" w:rsidRDefault="00D10257" w:rsidP="00D102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</w:tbl>
    <w:p w:rsidR="00D10257" w:rsidRPr="00D10257" w:rsidRDefault="00D10257" w:rsidP="00D10257">
      <w:pPr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 </w:t>
      </w:r>
    </w:p>
    <w:p w:rsidR="00D10257" w:rsidRPr="00D10257" w:rsidRDefault="00D10257" w:rsidP="00D1025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0257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D10257" w:rsidRPr="00D10257" w:rsidRDefault="00D10257" w:rsidP="00D10257">
      <w:pPr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D10257" w:rsidRPr="00D10257" w:rsidRDefault="00D10257" w:rsidP="00D10257">
      <w:pPr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Arial" w:eastAsia="Times New Roman" w:hAnsi="Arial" w:cs="Arial"/>
          <w:color w:val="000000"/>
          <w:sz w:val="20"/>
        </w:rPr>
        <w:t> </w:t>
      </w:r>
    </w:p>
    <w:p w:rsidR="00D10257" w:rsidRPr="00D10257" w:rsidRDefault="00D10257" w:rsidP="00D10257">
      <w:pPr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Arial" w:eastAsia="Times New Roman" w:hAnsi="Arial" w:cs="Arial"/>
          <w:color w:val="000000"/>
          <w:sz w:val="18"/>
          <w:szCs w:val="18"/>
        </w:rPr>
        <w:t>Não havendo motivação e manifestação expressa de interposição de recurso, foi declarada encerrada sessão, cuja ata foi lavrada e assinada pel</w:t>
      </w:r>
      <w:r>
        <w:rPr>
          <w:rFonts w:ascii="Arial" w:eastAsia="Times New Roman" w:hAnsi="Arial" w:cs="Arial"/>
          <w:color w:val="000000"/>
          <w:sz w:val="18"/>
          <w:szCs w:val="18"/>
        </w:rPr>
        <w:t>o pregoeira</w:t>
      </w:r>
      <w:r w:rsidRPr="00D10257">
        <w:rPr>
          <w:rFonts w:ascii="Arial" w:eastAsia="Times New Roman" w:hAnsi="Arial" w:cs="Arial"/>
          <w:color w:val="000000"/>
          <w:sz w:val="18"/>
          <w:szCs w:val="18"/>
        </w:rPr>
        <w:t>, membros da Equipe de Apoio e licitantes ou representante presente:</w:t>
      </w:r>
    </w:p>
    <w:p w:rsidR="00D10257" w:rsidRPr="00D10257" w:rsidRDefault="00D10257" w:rsidP="00D10257">
      <w:pPr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Arial" w:eastAsia="Times New Roman" w:hAnsi="Arial" w:cs="Arial"/>
          <w:color w:val="000000"/>
          <w:sz w:val="20"/>
        </w:rPr>
        <w:t> </w:t>
      </w:r>
    </w:p>
    <w:p w:rsidR="00D10257" w:rsidRPr="00D10257" w:rsidRDefault="00D10257" w:rsidP="00D102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10257" w:rsidRPr="00D10257" w:rsidRDefault="00D10257" w:rsidP="00D10257">
      <w:pPr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10257" w:rsidRPr="00D10257" w:rsidRDefault="00D10257" w:rsidP="00D10257">
      <w:pPr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Arial" w:eastAsia="Times New Roman" w:hAnsi="Arial" w:cs="Arial"/>
          <w:b/>
          <w:bCs/>
          <w:sz w:val="20"/>
        </w:rPr>
        <w:t>Assinam:</w:t>
      </w:r>
    </w:p>
    <w:p w:rsidR="00D10257" w:rsidRPr="00D10257" w:rsidRDefault="00D10257" w:rsidP="00D10257">
      <w:pPr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10257" w:rsidRPr="00D10257" w:rsidRDefault="00D10257" w:rsidP="00D10257">
      <w:pPr>
        <w:rPr>
          <w:rFonts w:ascii="Times New Roman" w:eastAsia="Times New Roman" w:hAnsi="Times New Roman" w:cs="Times New Roman"/>
          <w:sz w:val="24"/>
          <w:szCs w:val="24"/>
        </w:rPr>
      </w:pPr>
      <w:r w:rsidRPr="00D1025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D10257" w:rsidRPr="00D10257" w:rsidTr="00D10257">
        <w:trPr>
          <w:tblCellSpacing w:w="0" w:type="dxa"/>
        </w:trPr>
        <w:tc>
          <w:tcPr>
            <w:tcW w:w="2500" w:type="pct"/>
            <w:vAlign w:val="center"/>
            <w:hideMark/>
          </w:tcPr>
          <w:p w:rsidR="00D10257" w:rsidRDefault="00D10257" w:rsidP="00D10257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2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  <w:p w:rsidR="00413731" w:rsidRPr="00D10257" w:rsidRDefault="00413731" w:rsidP="00D102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  <w:hideMark/>
          </w:tcPr>
          <w:p w:rsidR="00D10257" w:rsidRPr="00D10257" w:rsidRDefault="00D10257" w:rsidP="00D102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D10257" w:rsidRPr="00D10257" w:rsidRDefault="00D10257" w:rsidP="00D10257">
      <w:pPr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D10257" w:rsidRPr="00D10257" w:rsidTr="00D10257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D10257" w:rsidRPr="00D10257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10257" w:rsidRPr="00D10257" w:rsidRDefault="0084510F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ANESIO ADOLFO PEREIRA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</w:t>
                  </w:r>
                  <w:r w:rsidR="0084510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447.574.416-49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RG:</w:t>
                  </w:r>
                  <w:r w:rsidR="0084510F">
                    <w:rPr>
                      <w:rFonts w:ascii="Arial" w:eastAsia="Times New Roman" w:hAnsi="Arial" w:cs="Arial"/>
                      <w:sz w:val="20"/>
                    </w:rPr>
                    <w:t>M3470042</w:t>
                  </w:r>
                </w:p>
                <w:p w:rsid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 xml:space="preserve">Empresa: CONDOR-PAPELARIA, </w:t>
                  </w:r>
                  <w:proofErr w:type="gramStart"/>
                  <w:r w:rsidRPr="00D10257">
                    <w:rPr>
                      <w:rFonts w:ascii="Arial" w:eastAsia="Times New Roman" w:hAnsi="Arial" w:cs="Arial"/>
                      <w:sz w:val="20"/>
                    </w:rPr>
                    <w:t>LIVRARIA,GRAFICA</w:t>
                  </w:r>
                  <w:proofErr w:type="gramEnd"/>
                  <w:r w:rsidRPr="00D10257">
                    <w:rPr>
                      <w:rFonts w:ascii="Arial" w:eastAsia="Times New Roman" w:hAnsi="Arial" w:cs="Arial"/>
                      <w:sz w:val="20"/>
                    </w:rPr>
                    <w:t xml:space="preserve"> E EDITORA</w:t>
                  </w:r>
                </w:p>
                <w:p w:rsidR="0084510F" w:rsidRPr="00D10257" w:rsidRDefault="0084510F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RENAN AZZI DAMASCENO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CPF:087.339.676-60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RG:MG17515968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Empresa: ATUAL PAPELARIA E INFORMATICA EIRELI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GERALDO TADEU LORENA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CPF:786.273.036-49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RG:M753321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Empresa: HALLEY ALAN CABRAL DE ANDRADE - EPP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FELIPE ALVES CALVALCANTE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CPF:021.686.943-97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RG:2002021064170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Empresa: ORLA DISTRIBUIDORA DE PRODUTOS EIRELI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MARCELO SOUZA CARNEIRO SILVA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CPF:103.827.486-97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RG:MG15649818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Empresa: JOSE FRANCISCO CARNEIRO SILVA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10257" w:rsidRPr="00D10257" w:rsidRDefault="00D10257" w:rsidP="00D1025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102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D10257" w:rsidRPr="00D10257" w:rsidRDefault="00D10257" w:rsidP="00D102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D10257" w:rsidRPr="00D10257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_________________________________________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RENANN ALMEIDA MOTA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CPF:089.552.956-42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CLAUDIONISIO DE OLIVEIRA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CPF:757.981.316-53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D10257" w:rsidRPr="00D10257" w:rsidRDefault="00D10257" w:rsidP="00D1025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1025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10257" w:rsidRPr="00D10257" w:rsidRDefault="00D10257" w:rsidP="00D1025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102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D10257" w:rsidRPr="00D10257" w:rsidRDefault="00D10257" w:rsidP="00D102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25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bookmarkStart w:id="0" w:name="_GoBack"/>
            <w:bookmarkEnd w:id="0"/>
          </w:p>
        </w:tc>
      </w:tr>
    </w:tbl>
    <w:p w:rsidR="00DF3CC9" w:rsidRDefault="00DF3CC9"/>
    <w:sectPr w:rsidR="00DF3CC9" w:rsidSect="00171563">
      <w:headerReference w:type="default" r:id="rId7"/>
      <w:type w:val="continuous"/>
      <w:pgSz w:w="11906" w:h="16838" w:code="9"/>
      <w:pgMar w:top="152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45A" w:rsidRDefault="005F245A" w:rsidP="00D10257">
      <w:r>
        <w:separator/>
      </w:r>
    </w:p>
  </w:endnote>
  <w:endnote w:type="continuationSeparator" w:id="0">
    <w:p w:rsidR="005F245A" w:rsidRDefault="005F245A" w:rsidP="00D10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45A" w:rsidRDefault="005F245A" w:rsidP="00D10257">
      <w:r>
        <w:separator/>
      </w:r>
    </w:p>
  </w:footnote>
  <w:footnote w:type="continuationSeparator" w:id="0">
    <w:p w:rsidR="005F245A" w:rsidRDefault="005F245A" w:rsidP="00D102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257" w:rsidRPr="0049754C" w:rsidRDefault="00D10257" w:rsidP="00D10257">
    <w:pPr>
      <w:pStyle w:val="SemEspaamento"/>
      <w:jc w:val="center"/>
      <w:rPr>
        <w:rFonts w:ascii="Calibri" w:hAnsi="Calibri" w:cs="Arial"/>
        <w:b/>
        <w:color w:val="000000"/>
        <w:sz w:val="32"/>
        <w:szCs w:val="32"/>
      </w:rPr>
    </w:pPr>
    <w:bookmarkStart w:id="1" w:name="OLE_LINK16"/>
    <w:r w:rsidRPr="0049754C">
      <w:rPr>
        <w:rFonts w:ascii="Calibri" w:hAnsi="Calibri"/>
        <w:noProof/>
      </w:rPr>
      <w:drawing>
        <wp:anchor distT="0" distB="0" distL="114300" distR="114300" simplePos="0" relativeHeight="251659264" behindDoc="1" locked="0" layoutInCell="1" allowOverlap="1" wp14:anchorId="5108620E" wp14:editId="49A6A3DA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754C">
      <w:rPr>
        <w:rFonts w:ascii="Calibri" w:hAnsi="Calibri" w:cs="Arial"/>
        <w:b/>
        <w:color w:val="000000"/>
        <w:sz w:val="32"/>
        <w:szCs w:val="32"/>
      </w:rPr>
      <w:t xml:space="preserve">            </w:t>
    </w:r>
  </w:p>
  <w:p w:rsidR="00D10257" w:rsidRPr="0049754C" w:rsidRDefault="00D10257" w:rsidP="00D10257">
    <w:pPr>
      <w:pStyle w:val="SemEspaamento"/>
      <w:spacing w:line="276" w:lineRule="auto"/>
      <w:jc w:val="center"/>
      <w:rPr>
        <w:rFonts w:ascii="Calibri" w:hAnsi="Calibri" w:cs="Aparajita"/>
        <w:b/>
        <w:color w:val="000000"/>
        <w:sz w:val="32"/>
        <w:szCs w:val="32"/>
      </w:rPr>
    </w:pPr>
    <w:r w:rsidRPr="0049754C">
      <w:rPr>
        <w:rFonts w:ascii="Calibri" w:hAnsi="Calibri" w:cs="Arial"/>
        <w:color w:val="000000"/>
        <w:sz w:val="32"/>
        <w:szCs w:val="32"/>
      </w:rPr>
      <w:t xml:space="preserve">        </w:t>
    </w:r>
    <w:r w:rsidRPr="0049754C">
      <w:rPr>
        <w:rFonts w:ascii="Calibri" w:hAnsi="Calibri" w:cs="Aparajita"/>
        <w:b/>
        <w:color w:val="000000"/>
        <w:sz w:val="32"/>
        <w:szCs w:val="32"/>
      </w:rPr>
      <w:t>PREFEITURA MUNICIPAL DE CONCEIÇÃO DOS OUROS</w:t>
    </w:r>
  </w:p>
  <w:p w:rsidR="00D10257" w:rsidRPr="0049754C" w:rsidRDefault="00D10257" w:rsidP="00D10257">
    <w:pPr>
      <w:pStyle w:val="SemEspaamento"/>
      <w:spacing w:line="276" w:lineRule="auto"/>
      <w:jc w:val="center"/>
      <w:rPr>
        <w:rFonts w:ascii="Calibri" w:hAnsi="Calibri" w:cs="Aparajita"/>
        <w:b/>
        <w:color w:val="000000"/>
      </w:rPr>
    </w:pPr>
    <w:r w:rsidRPr="0049754C">
      <w:rPr>
        <w:rFonts w:ascii="Calibri" w:hAnsi="Calibri" w:cs="Aparajita"/>
        <w:b/>
        <w:color w:val="000000"/>
      </w:rPr>
      <w:t xml:space="preserve">             ____________________ESTADO DE MINAS GERAIS_____________________</w:t>
    </w:r>
  </w:p>
  <w:p w:rsidR="00D10257" w:rsidRPr="0049754C" w:rsidRDefault="00D10257" w:rsidP="00D10257">
    <w:pPr>
      <w:pStyle w:val="SemEspaamento"/>
      <w:ind w:right="-852"/>
      <w:jc w:val="center"/>
      <w:rPr>
        <w:rFonts w:ascii="Calibri" w:hAnsi="Calibri" w:cs="Aparajita"/>
        <w:color w:val="000000"/>
      </w:rPr>
    </w:pPr>
    <w:r w:rsidRPr="0049754C">
      <w:rPr>
        <w:rFonts w:ascii="Calibri" w:hAnsi="Calibri" w:cs="Aparajita"/>
        <w:color w:val="000000"/>
      </w:rPr>
      <w:t>Praça José Maria de Souza, 01 – Centro – CEP: 37548-000 – Conceição dos Ouros – MG.</w:t>
    </w:r>
  </w:p>
  <w:p w:rsidR="00D10257" w:rsidRPr="0049754C" w:rsidRDefault="00D10257" w:rsidP="00D10257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4975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4975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bookmarkEnd w:id="1"/>
  <w:p w:rsidR="00D10257" w:rsidRDefault="00D1025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257"/>
    <w:rsid w:val="00123F99"/>
    <w:rsid w:val="00171563"/>
    <w:rsid w:val="001C33A9"/>
    <w:rsid w:val="00235F0D"/>
    <w:rsid w:val="0029519E"/>
    <w:rsid w:val="00352613"/>
    <w:rsid w:val="00413731"/>
    <w:rsid w:val="00496566"/>
    <w:rsid w:val="005B6185"/>
    <w:rsid w:val="005F245A"/>
    <w:rsid w:val="006347F4"/>
    <w:rsid w:val="0084510F"/>
    <w:rsid w:val="00AB07E8"/>
    <w:rsid w:val="00B64626"/>
    <w:rsid w:val="00C61CD3"/>
    <w:rsid w:val="00CE6D72"/>
    <w:rsid w:val="00D10257"/>
    <w:rsid w:val="00DF3CC9"/>
    <w:rsid w:val="00E535BE"/>
    <w:rsid w:val="00F5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E59ED-1702-45AE-84DA-712F53054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D1025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10257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1025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10257"/>
    <w:rPr>
      <w:rFonts w:ascii="Garamond" w:hAnsi="Garamond"/>
      <w:sz w:val="26"/>
      <w:szCs w:val="20"/>
      <w:lang w:eastAsia="pt-BR"/>
    </w:rPr>
  </w:style>
  <w:style w:type="character" w:styleId="Hyperlink">
    <w:name w:val="Hyperlink"/>
    <w:uiPriority w:val="99"/>
    <w:unhideWhenUsed/>
    <w:rsid w:val="00D10257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D102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4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23</Pages>
  <Words>8317</Words>
  <Characters>44916</Characters>
  <Application>Microsoft Office Word</Application>
  <DocSecurity>0</DocSecurity>
  <Lines>374</Lines>
  <Paragraphs>106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2019-05-10T19:19:00Z</dcterms:created>
  <dcterms:modified xsi:type="dcterms:W3CDTF">2019-05-10T19:35:00Z</dcterms:modified>
</cp:coreProperties>
</file>