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CA0" w:rsidRPr="002B6CA0" w:rsidRDefault="002B6CA0" w:rsidP="002B6CA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B6CA0">
        <w:rPr>
          <w:rFonts w:ascii="Arial" w:eastAsia="Times New Roman" w:hAnsi="Arial" w:cs="Arial"/>
          <w:b/>
          <w:bCs/>
          <w:sz w:val="24"/>
          <w:szCs w:val="24"/>
        </w:rPr>
        <w:t>ATA DA SESSÃO PÚBLICA DO PREGÃO PRESENCIAL</w:t>
      </w:r>
    </w:p>
    <w:p w:rsidR="002B6CA0" w:rsidRPr="002B6CA0" w:rsidRDefault="002B6CA0" w:rsidP="002B6CA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B6CA0" w:rsidRPr="002B6CA0" w:rsidRDefault="002B6CA0" w:rsidP="002B6CA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2B6CA0">
        <w:rPr>
          <w:rFonts w:ascii="Arial" w:eastAsia="Times New Roman" w:hAnsi="Arial" w:cs="Arial"/>
          <w:b/>
          <w:bCs/>
          <w:sz w:val="20"/>
        </w:rPr>
        <w:t>SERVIÇOS MÉDICOS ESPECIALIZADOS</w:t>
      </w:r>
    </w:p>
    <w:p w:rsidR="002B6CA0" w:rsidRDefault="002B6CA0" w:rsidP="002B6CA0">
      <w:pPr>
        <w:jc w:val="both"/>
        <w:rPr>
          <w:rFonts w:ascii="Arial" w:eastAsia="Times New Roman" w:hAnsi="Arial" w:cs="Arial"/>
          <w:sz w:val="20"/>
        </w:rPr>
      </w:pPr>
      <w:r w:rsidRPr="002B6CA0">
        <w:rPr>
          <w:rFonts w:ascii="Arial" w:eastAsia="Times New Roman" w:hAnsi="Arial" w:cs="Arial"/>
          <w:sz w:val="20"/>
        </w:rPr>
        <w:t> </w:t>
      </w:r>
    </w:p>
    <w:p w:rsidR="002B6CA0" w:rsidRDefault="002B6CA0" w:rsidP="002B6CA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A7">
        <w:rPr>
          <w:rFonts w:ascii="Arial" w:eastAsia="Times New Roman" w:hAnsi="Arial" w:cs="Arial"/>
          <w:sz w:val="20"/>
        </w:rPr>
        <w:t>           </w:t>
      </w:r>
      <w:r w:rsidRPr="00010A47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sz w:val="20"/>
        </w:rPr>
        <w:t>10</w:t>
      </w:r>
      <w:r>
        <w:rPr>
          <w:rFonts w:ascii="Arial" w:eastAsia="Times New Roman" w:hAnsi="Arial" w:cs="Arial"/>
          <w:b/>
          <w:bCs/>
          <w:sz w:val="20"/>
        </w:rPr>
        <w:t>:00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02/05</w:t>
      </w:r>
      <w:r>
        <w:rPr>
          <w:rFonts w:ascii="Arial" w:eastAsia="Times New Roman" w:hAnsi="Arial" w:cs="Arial"/>
          <w:b/>
          <w:bCs/>
          <w:sz w:val="20"/>
        </w:rPr>
        <w:t>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 w:rsidRPr="002B6CA0">
        <w:rPr>
          <w:rFonts w:ascii="Arial" w:eastAsia="Times New Roman" w:hAnsi="Arial" w:cs="Arial"/>
          <w:b/>
          <w:sz w:val="20"/>
        </w:rPr>
        <w:t>0</w:t>
      </w:r>
      <w:r w:rsidRPr="002B6CA0">
        <w:rPr>
          <w:rFonts w:ascii="Arial" w:eastAsia="Times New Roman" w:hAnsi="Arial" w:cs="Arial"/>
          <w:b/>
          <w:bCs/>
          <w:sz w:val="20"/>
        </w:rPr>
        <w:t>19</w:t>
      </w:r>
      <w:r w:rsidRPr="002B6CA0">
        <w:rPr>
          <w:rFonts w:ascii="Arial" w:eastAsia="Times New Roman" w:hAnsi="Arial" w:cs="Arial"/>
          <w:b/>
          <w:bCs/>
          <w:sz w:val="20"/>
        </w:rPr>
        <w:t>/</w:t>
      </w:r>
      <w:r w:rsidRPr="008E58AE">
        <w:rPr>
          <w:rFonts w:ascii="Arial" w:eastAsia="Times New Roman" w:hAnsi="Arial" w:cs="Arial"/>
          <w:b/>
          <w:bCs/>
          <w:sz w:val="20"/>
        </w:rPr>
        <w:t>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047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2B6CA0">
        <w:rPr>
          <w:rFonts w:ascii="Arial" w:eastAsia="Times New Roman" w:hAnsi="Arial" w:cs="Arial"/>
          <w:b/>
          <w:bCs/>
          <w:sz w:val="20"/>
        </w:rPr>
        <w:t>SERVIÇOS MÉDICOS ESPECIALIZADOS</w:t>
      </w:r>
      <w:r w:rsidRPr="002B6CA0">
        <w:rPr>
          <w:rFonts w:ascii="Arial" w:eastAsia="Times New Roman" w:hAnsi="Arial" w:cs="Arial"/>
          <w:sz w:val="20"/>
        </w:rPr>
        <w:t xml:space="preserve"> </w:t>
      </w:r>
      <w:r w:rsidRPr="008E58AE">
        <w:rPr>
          <w:rFonts w:ascii="Arial" w:eastAsia="Times New Roman" w:hAnsi="Arial" w:cs="Arial"/>
          <w:sz w:val="20"/>
        </w:rPr>
        <w:t>para:</w:t>
      </w:r>
      <w:r w:rsidRPr="000041A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2B6CA0" w:rsidRPr="002B6CA0" w:rsidTr="002B6CA0">
        <w:trPr>
          <w:tblCellSpacing w:w="0" w:type="dxa"/>
        </w:trPr>
        <w:tc>
          <w:tcPr>
            <w:tcW w:w="345" w:type="dxa"/>
            <w:vAlign w:val="center"/>
            <w:hideMark/>
          </w:tcPr>
          <w:p w:rsidR="002B6CA0" w:rsidRPr="002B6CA0" w:rsidRDefault="002B6CA0" w:rsidP="002B6C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Prestação de Serviços Médicos Especializados, Para o Setor de Saúde da Prefeitura Municipal de Conceição dos Ouros (MG).</w:t>
            </w:r>
          </w:p>
        </w:tc>
        <w:tc>
          <w:tcPr>
            <w:tcW w:w="360" w:type="dxa"/>
            <w:vAlign w:val="center"/>
            <w:hideMark/>
          </w:tcPr>
          <w:p w:rsidR="002B6CA0" w:rsidRPr="002B6CA0" w:rsidRDefault="002B6CA0" w:rsidP="002B6C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B6CA0" w:rsidRPr="002B6CA0" w:rsidRDefault="002B6CA0" w:rsidP="002B6CA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6CA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B6CA0" w:rsidRPr="002B6CA0" w:rsidRDefault="002B6CA0" w:rsidP="002B6CA0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2B6CA0">
        <w:rPr>
          <w:rFonts w:ascii="Arial" w:eastAsia="Times New Roman" w:hAnsi="Arial" w:cs="Arial"/>
          <w:b/>
          <w:bCs/>
          <w:sz w:val="22"/>
        </w:rPr>
        <w:t>CREDENCIAMENTO</w:t>
      </w:r>
    </w:p>
    <w:p w:rsidR="002B6CA0" w:rsidRPr="002B6CA0" w:rsidRDefault="002B6CA0" w:rsidP="002B6CA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B6CA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B6CA0" w:rsidRPr="002B6CA0" w:rsidRDefault="002B6CA0" w:rsidP="002B6CA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6CA0">
        <w:rPr>
          <w:rFonts w:ascii="Arial" w:eastAsia="Times New Roman" w:hAnsi="Arial" w:cs="Arial"/>
          <w:sz w:val="20"/>
        </w:rPr>
        <w:t> </w:t>
      </w:r>
      <w:r w:rsidRPr="002B6CA0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2B6CA0" w:rsidRPr="002B6CA0" w:rsidRDefault="002B6CA0" w:rsidP="002B6CA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6CA0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8"/>
        <w:gridCol w:w="2278"/>
        <w:gridCol w:w="2606"/>
        <w:gridCol w:w="2838"/>
      </w:tblGrid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CLINICA MEDICA MARIENSE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10.725.112/0001-63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EDSON CASSIANO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269.613.948-25 - 26.665.460-5</w:t>
            </w:r>
          </w:p>
        </w:tc>
      </w:tr>
    </w:tbl>
    <w:p w:rsidR="002B6CA0" w:rsidRPr="002B6CA0" w:rsidRDefault="002B6CA0" w:rsidP="002B6CA0">
      <w:pPr>
        <w:rPr>
          <w:rFonts w:ascii="Times New Roman" w:eastAsia="Times New Roman" w:hAnsi="Times New Roman" w:cs="Times New Roman"/>
          <w:sz w:val="24"/>
          <w:szCs w:val="24"/>
        </w:rPr>
      </w:pPr>
      <w:r w:rsidRPr="002B6CA0">
        <w:rPr>
          <w:rFonts w:ascii="Arial" w:eastAsia="Times New Roman" w:hAnsi="Arial" w:cs="Arial"/>
          <w:sz w:val="20"/>
          <w:lang w:val="pt-PT"/>
        </w:rPr>
        <w:t> </w:t>
      </w:r>
    </w:p>
    <w:p w:rsidR="002B6CA0" w:rsidRPr="002B6CA0" w:rsidRDefault="002B6CA0" w:rsidP="002B6CA0">
      <w:pPr>
        <w:rPr>
          <w:rFonts w:ascii="Arial" w:eastAsia="Times New Roman" w:hAnsi="Arial" w:cs="Arial"/>
          <w:color w:val="000000"/>
          <w:sz w:val="20"/>
        </w:rPr>
      </w:pPr>
      <w:r w:rsidRPr="002B6CA0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Arial" w:eastAsia="Times New Roman" w:hAnsi="Arial" w:cs="Arial"/>
          <w:color w:val="000000"/>
          <w:sz w:val="20"/>
        </w:rPr>
        <w:tab/>
      </w:r>
      <w:r w:rsidRPr="002B6CA0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2B6CA0" w:rsidRPr="002B6CA0" w:rsidRDefault="002B6CA0" w:rsidP="002B6CA0">
      <w:pPr>
        <w:rPr>
          <w:rFonts w:ascii="Arial" w:eastAsia="Times New Roman" w:hAnsi="Arial" w:cs="Arial"/>
          <w:color w:val="000000"/>
          <w:sz w:val="20"/>
        </w:rPr>
      </w:pPr>
      <w:r w:rsidRPr="002B6CA0">
        <w:rPr>
          <w:rFonts w:ascii="Arial" w:eastAsia="Times New Roman" w:hAnsi="Arial" w:cs="Arial"/>
          <w:color w:val="000000"/>
          <w:sz w:val="20"/>
        </w:rPr>
        <w:t> </w:t>
      </w:r>
    </w:p>
    <w:p w:rsidR="002B6CA0" w:rsidRPr="002B6CA0" w:rsidRDefault="002B6CA0" w:rsidP="002B6CA0">
      <w:pPr>
        <w:jc w:val="both"/>
        <w:rPr>
          <w:rFonts w:ascii="Arial" w:eastAsia="Times New Roman" w:hAnsi="Arial" w:cs="Arial"/>
          <w:color w:val="000000"/>
          <w:sz w:val="20"/>
        </w:rPr>
      </w:pPr>
      <w:r>
        <w:rPr>
          <w:rFonts w:ascii="Arial" w:eastAsia="Times New Roman" w:hAnsi="Arial" w:cs="Arial"/>
          <w:color w:val="000000"/>
          <w:sz w:val="20"/>
        </w:rPr>
        <w:t>       </w:t>
      </w:r>
      <w:r>
        <w:rPr>
          <w:rFonts w:ascii="Arial" w:eastAsia="Times New Roman" w:hAnsi="Arial" w:cs="Arial"/>
          <w:color w:val="000000"/>
          <w:sz w:val="20"/>
        </w:rPr>
        <w:tab/>
      </w:r>
      <w:r w:rsidRPr="002B6CA0">
        <w:rPr>
          <w:rFonts w:ascii="Arial" w:eastAsia="Times New Roman" w:hAnsi="Arial" w:cs="Arial"/>
          <w:color w:val="000000"/>
          <w:sz w:val="20"/>
        </w:rPr>
        <w:t xml:space="preserve">Em seguida </w:t>
      </w:r>
      <w:r>
        <w:rPr>
          <w:rFonts w:ascii="Arial" w:eastAsia="Times New Roman" w:hAnsi="Arial" w:cs="Arial"/>
          <w:color w:val="000000"/>
          <w:sz w:val="20"/>
        </w:rPr>
        <w:t>recebeu a</w:t>
      </w:r>
      <w:r w:rsidRPr="002B6CA0">
        <w:rPr>
          <w:rFonts w:ascii="Arial" w:eastAsia="Times New Roman" w:hAnsi="Arial" w:cs="Arial"/>
          <w:color w:val="000000"/>
          <w:sz w:val="20"/>
        </w:rPr>
        <w:t xml:space="preserve"> Declaração do Licitante de que atende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2B6CA0">
        <w:rPr>
          <w:rFonts w:ascii="Arial" w:eastAsia="Times New Roman" w:hAnsi="Arial" w:cs="Arial"/>
          <w:color w:val="000000"/>
          <w:sz w:val="20"/>
        </w:rPr>
        <w:t>plenamente os requisitos de Habilitação estabelecidos no Edital e os dois Envelopes contendo a Proposta e os Documentos de Habilitação, respectivamente.</w:t>
      </w:r>
    </w:p>
    <w:p w:rsidR="002B6CA0" w:rsidRPr="002B6CA0" w:rsidRDefault="002B6CA0" w:rsidP="002B6CA0">
      <w:pPr>
        <w:jc w:val="both"/>
        <w:rPr>
          <w:rFonts w:ascii="Arial" w:eastAsia="Times New Roman" w:hAnsi="Arial" w:cs="Arial"/>
          <w:color w:val="000000"/>
          <w:sz w:val="20"/>
        </w:rPr>
      </w:pPr>
      <w:r w:rsidRPr="002B6CA0">
        <w:rPr>
          <w:rFonts w:ascii="Arial" w:eastAsia="Times New Roman" w:hAnsi="Arial" w:cs="Arial"/>
          <w:color w:val="000000"/>
          <w:sz w:val="20"/>
        </w:rPr>
        <w:t> </w:t>
      </w:r>
    </w:p>
    <w:p w:rsidR="002B6CA0" w:rsidRPr="002B6CA0" w:rsidRDefault="002B6CA0" w:rsidP="002B6CA0">
      <w:pPr>
        <w:jc w:val="both"/>
        <w:rPr>
          <w:rFonts w:ascii="Arial" w:eastAsia="Times New Roman" w:hAnsi="Arial" w:cs="Arial"/>
          <w:color w:val="000000"/>
          <w:sz w:val="20"/>
        </w:rPr>
      </w:pPr>
      <w:r w:rsidRPr="002B6CA0">
        <w:rPr>
          <w:rFonts w:ascii="Arial" w:eastAsia="Times New Roman" w:hAnsi="Arial" w:cs="Arial"/>
          <w:color w:val="000000"/>
          <w:sz w:val="20"/>
        </w:rPr>
        <w:t>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</w:p>
    <w:p w:rsidR="002B6CA0" w:rsidRPr="002B6CA0" w:rsidRDefault="002B6CA0" w:rsidP="002B6CA0">
      <w:pPr>
        <w:rPr>
          <w:rFonts w:ascii="Arial" w:eastAsia="Times New Roman" w:hAnsi="Arial" w:cs="Arial"/>
          <w:color w:val="000000"/>
          <w:sz w:val="20"/>
        </w:rPr>
      </w:pPr>
      <w:r w:rsidRPr="002B6CA0">
        <w:rPr>
          <w:rFonts w:ascii="Arial" w:eastAsia="Times New Roman" w:hAnsi="Arial" w:cs="Arial"/>
          <w:color w:val="000000"/>
          <w:sz w:val="20"/>
        </w:rPr>
        <w:t> </w:t>
      </w:r>
    </w:p>
    <w:p w:rsidR="002B6CA0" w:rsidRPr="002B6CA0" w:rsidRDefault="002B6CA0" w:rsidP="002B6CA0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2B6CA0">
        <w:rPr>
          <w:rFonts w:ascii="Arial" w:eastAsia="Times New Roman" w:hAnsi="Arial" w:cs="Arial"/>
          <w:b/>
          <w:bCs/>
          <w:sz w:val="22"/>
        </w:rPr>
        <w:t>PROPOSTA</w:t>
      </w:r>
    </w:p>
    <w:p w:rsidR="002B6CA0" w:rsidRPr="002B6CA0" w:rsidRDefault="002B6CA0" w:rsidP="002B6CA0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2B6CA0">
        <w:rPr>
          <w:rFonts w:ascii="Arial" w:eastAsia="Times New Roman" w:hAnsi="Arial" w:cs="Arial"/>
          <w:b/>
          <w:bCs/>
          <w:sz w:val="22"/>
        </w:rPr>
        <w:t> </w:t>
      </w:r>
    </w:p>
    <w:p w:rsidR="002B6CA0" w:rsidRPr="002B6CA0" w:rsidRDefault="002B6CA0" w:rsidP="002B6CA0">
      <w:pPr>
        <w:rPr>
          <w:rFonts w:ascii="Arial" w:eastAsia="Times New Roman" w:hAnsi="Arial" w:cs="Arial"/>
          <w:sz w:val="20"/>
        </w:rPr>
      </w:pPr>
      <w:r w:rsidRPr="002B6CA0">
        <w:rPr>
          <w:rFonts w:ascii="Arial" w:eastAsia="Times New Roman" w:hAnsi="Arial" w:cs="Arial"/>
          <w:sz w:val="20"/>
        </w:rPr>
        <w:t> </w:t>
      </w:r>
      <w:r w:rsidRPr="002B6CA0">
        <w:rPr>
          <w:rFonts w:ascii="Arial" w:eastAsia="Times New Roman" w:hAnsi="Arial" w:cs="Arial"/>
          <w:b/>
          <w:bCs/>
          <w:sz w:val="20"/>
        </w:rPr>
        <w:t>Item: 1-SERVIÇOS MÉDICOS ESPECIALIZADOS (PSIQUIATRIA)</w:t>
      </w:r>
      <w:r w:rsidRPr="002B6CA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8"/>
        <w:gridCol w:w="618"/>
        <w:gridCol w:w="2028"/>
        <w:gridCol w:w="652"/>
        <w:gridCol w:w="2053"/>
        <w:gridCol w:w="1161"/>
      </w:tblGrid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CLINICA MEDICA MARIENSE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R$ 6.350,00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02/05/2018 - 10:23:50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2B6CA0" w:rsidRPr="002B6CA0" w:rsidRDefault="002B6CA0" w:rsidP="002B6CA0">
      <w:pPr>
        <w:rPr>
          <w:rFonts w:ascii="Arial" w:eastAsia="Times New Roman" w:hAnsi="Arial" w:cs="Arial"/>
          <w:sz w:val="20"/>
        </w:rPr>
      </w:pPr>
      <w:r w:rsidRPr="002B6CA0">
        <w:rPr>
          <w:rFonts w:ascii="Arial" w:eastAsia="Times New Roman" w:hAnsi="Arial" w:cs="Arial"/>
          <w:b/>
          <w:bCs/>
          <w:sz w:val="20"/>
        </w:rPr>
        <w:t>Item: 2-SERVIÇOS MÉDICOS ESPECIALIZADOS ULTRA SOM</w:t>
      </w:r>
      <w:r w:rsidRPr="002B6CA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8"/>
        <w:gridCol w:w="618"/>
        <w:gridCol w:w="2028"/>
        <w:gridCol w:w="652"/>
        <w:gridCol w:w="2053"/>
        <w:gridCol w:w="1161"/>
      </w:tblGrid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CLINICA MEDICA MARIENSE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R$ 10.300,00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02/05/2018 - 10:24:38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2B6CA0" w:rsidRPr="002B6CA0" w:rsidRDefault="002B6CA0" w:rsidP="002B6CA0">
      <w:pPr>
        <w:rPr>
          <w:rFonts w:ascii="Arial" w:eastAsia="Times New Roman" w:hAnsi="Arial" w:cs="Arial"/>
          <w:sz w:val="20"/>
        </w:rPr>
      </w:pPr>
      <w:r w:rsidRPr="002B6CA0">
        <w:rPr>
          <w:rFonts w:ascii="Arial" w:eastAsia="Times New Roman" w:hAnsi="Arial" w:cs="Arial"/>
          <w:b/>
          <w:bCs/>
          <w:sz w:val="20"/>
        </w:rPr>
        <w:t>Item: 3-SERVIÇOS MEDICOS ESPECIALIZADOS NEUROLOGISTA</w:t>
      </w:r>
      <w:r w:rsidRPr="002B6CA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8"/>
        <w:gridCol w:w="618"/>
        <w:gridCol w:w="2028"/>
        <w:gridCol w:w="652"/>
        <w:gridCol w:w="2053"/>
        <w:gridCol w:w="1161"/>
      </w:tblGrid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CLINICA MEDICA MARIENSE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R$ 139,00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02/05/2018 - 10:25:02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2B6CA0" w:rsidRDefault="002B6CA0" w:rsidP="002B6CA0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2B6CA0" w:rsidRPr="002B6CA0" w:rsidRDefault="002B6CA0" w:rsidP="002B6CA0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2B6CA0">
        <w:rPr>
          <w:rFonts w:ascii="Arial" w:eastAsia="Times New Roman" w:hAnsi="Arial" w:cs="Arial"/>
          <w:b/>
          <w:bCs/>
          <w:sz w:val="22"/>
        </w:rPr>
        <w:t>FASE DE LANCES</w:t>
      </w:r>
    </w:p>
    <w:p w:rsidR="002B6CA0" w:rsidRPr="002B6CA0" w:rsidRDefault="002B6CA0" w:rsidP="002B6CA0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2B6CA0">
        <w:rPr>
          <w:rFonts w:ascii="Arial" w:eastAsia="Times New Roman" w:hAnsi="Arial" w:cs="Arial"/>
          <w:b/>
          <w:bCs/>
          <w:sz w:val="22"/>
        </w:rPr>
        <w:t> </w:t>
      </w:r>
    </w:p>
    <w:p w:rsidR="002B6CA0" w:rsidRPr="002B6CA0" w:rsidRDefault="002B6CA0" w:rsidP="002B6CA0">
      <w:pPr>
        <w:rPr>
          <w:rFonts w:ascii="Arial" w:eastAsia="Times New Roman" w:hAnsi="Arial" w:cs="Arial"/>
          <w:color w:val="000000"/>
          <w:sz w:val="20"/>
        </w:rPr>
      </w:pPr>
      <w:r w:rsidRPr="002B6CA0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2B6CA0">
        <w:rPr>
          <w:rFonts w:ascii="Arial" w:eastAsia="Times New Roman" w:hAnsi="Arial" w:cs="Arial"/>
          <w:color w:val="000000"/>
          <w:sz w:val="20"/>
        </w:rPr>
        <w:t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2B6CA0" w:rsidRPr="002B6CA0" w:rsidRDefault="002B6CA0" w:rsidP="002B6CA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6CA0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p w:rsidR="002B6CA0" w:rsidRPr="002B6CA0" w:rsidRDefault="002B6CA0" w:rsidP="002B6CA0">
      <w:pPr>
        <w:rPr>
          <w:rFonts w:ascii="Arial" w:eastAsia="Times New Roman" w:hAnsi="Arial" w:cs="Arial"/>
          <w:sz w:val="20"/>
        </w:rPr>
      </w:pPr>
      <w:r w:rsidRPr="002B6CA0">
        <w:rPr>
          <w:rFonts w:ascii="Arial" w:eastAsia="Times New Roman" w:hAnsi="Arial" w:cs="Arial"/>
          <w:sz w:val="20"/>
        </w:rPr>
        <w:t> </w:t>
      </w:r>
      <w:r w:rsidRPr="002B6CA0">
        <w:rPr>
          <w:rFonts w:ascii="Arial" w:eastAsia="Times New Roman" w:hAnsi="Arial" w:cs="Arial"/>
          <w:b/>
          <w:bCs/>
          <w:sz w:val="20"/>
        </w:rPr>
        <w:t>Item: 1 - SERVIÇOS MÉDICOS ESPECIALIZADOS (PSIQUIATRIA)</w:t>
      </w:r>
      <w:r w:rsidRPr="002B6CA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2B6CA0" w:rsidRPr="002B6CA0" w:rsidTr="002B6CA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6CA0" w:rsidRPr="002B6CA0" w:rsidTr="002B6CA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CLINICA MEDICA MARIENSE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R$ 5.400,00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02/05/2018 - 10:24:30</w:t>
            </w:r>
          </w:p>
        </w:tc>
        <w:tc>
          <w:tcPr>
            <w:tcW w:w="0" w:type="auto"/>
            <w:vAlign w:val="center"/>
            <w:hideMark/>
          </w:tcPr>
          <w:p w:rsidR="002B6CA0" w:rsidRPr="002B6CA0" w:rsidRDefault="002B6CA0" w:rsidP="002B6CA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2B6CA0" w:rsidRPr="002B6CA0" w:rsidRDefault="002B6CA0" w:rsidP="002B6CA0">
      <w:pPr>
        <w:rPr>
          <w:rFonts w:ascii="Arial" w:eastAsia="Times New Roman" w:hAnsi="Arial" w:cs="Arial"/>
          <w:sz w:val="20"/>
        </w:rPr>
      </w:pPr>
      <w:r w:rsidRPr="002B6CA0">
        <w:rPr>
          <w:rFonts w:ascii="Arial" w:eastAsia="Times New Roman" w:hAnsi="Arial" w:cs="Arial"/>
          <w:b/>
          <w:bCs/>
          <w:sz w:val="20"/>
        </w:rPr>
        <w:t>Item: 2 - SERVIÇOS MÉDICOS ESPECIALIZADOS ULTRA SOM</w:t>
      </w:r>
      <w:r w:rsidRPr="002B6CA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2B6CA0" w:rsidRPr="002B6CA0" w:rsidTr="002B6CA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6CA0" w:rsidRPr="002B6CA0" w:rsidTr="002B6CA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CLINICA MEDICA MARIENSE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R$ 9.000,00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02/05/2018 - 10:24:43</w:t>
            </w:r>
          </w:p>
        </w:tc>
        <w:tc>
          <w:tcPr>
            <w:tcW w:w="0" w:type="auto"/>
            <w:vAlign w:val="center"/>
            <w:hideMark/>
          </w:tcPr>
          <w:p w:rsidR="002B6CA0" w:rsidRPr="002B6CA0" w:rsidRDefault="002B6CA0" w:rsidP="002B6CA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2B6CA0" w:rsidRPr="002B6CA0" w:rsidRDefault="002B6CA0" w:rsidP="002B6CA0">
      <w:pPr>
        <w:rPr>
          <w:rFonts w:ascii="Arial" w:eastAsia="Times New Roman" w:hAnsi="Arial" w:cs="Arial"/>
          <w:sz w:val="20"/>
        </w:rPr>
      </w:pPr>
      <w:r w:rsidRPr="002B6CA0">
        <w:rPr>
          <w:rFonts w:ascii="Arial" w:eastAsia="Times New Roman" w:hAnsi="Arial" w:cs="Arial"/>
          <w:b/>
          <w:bCs/>
          <w:sz w:val="20"/>
        </w:rPr>
        <w:t>Item: 3 - SERVIÇOS MEDICOS ESPECIALIZADOS NEUROLOGISTA</w:t>
      </w:r>
      <w:r w:rsidRPr="002B6CA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2B6CA0" w:rsidRPr="002B6CA0" w:rsidTr="002B6CA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6CA0" w:rsidRPr="002B6CA0" w:rsidTr="002B6CA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CLINICA MEDICA MARIENSE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R$ 139,00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02/05/2018 - 10:25:10</w:t>
            </w:r>
          </w:p>
        </w:tc>
        <w:tc>
          <w:tcPr>
            <w:tcW w:w="0" w:type="auto"/>
            <w:vAlign w:val="center"/>
            <w:hideMark/>
          </w:tcPr>
          <w:p w:rsidR="002B6CA0" w:rsidRPr="002B6CA0" w:rsidRDefault="002B6CA0" w:rsidP="002B6CA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2B6CA0" w:rsidRPr="002B6CA0" w:rsidRDefault="002B6CA0" w:rsidP="002B6CA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6CA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2B6CA0" w:rsidRPr="002B6CA0" w:rsidRDefault="002B6CA0" w:rsidP="002B6CA0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2B6CA0">
        <w:rPr>
          <w:rFonts w:ascii="Arial" w:eastAsia="Times New Roman" w:hAnsi="Arial" w:cs="Arial"/>
          <w:b/>
          <w:bCs/>
          <w:sz w:val="22"/>
        </w:rPr>
        <w:t>CLASSIFICAÇÃO</w:t>
      </w:r>
    </w:p>
    <w:p w:rsidR="002B6CA0" w:rsidRPr="002B6CA0" w:rsidRDefault="002B6CA0" w:rsidP="002B6CA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6CA0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2B6CA0" w:rsidRPr="002B6CA0" w:rsidRDefault="002B6CA0" w:rsidP="002B6CA0">
      <w:pPr>
        <w:rPr>
          <w:rFonts w:ascii="Arial" w:eastAsia="Times New Roman" w:hAnsi="Arial" w:cs="Arial"/>
          <w:color w:val="000000"/>
          <w:sz w:val="20"/>
        </w:rPr>
      </w:pPr>
      <w:r w:rsidRPr="002B6CA0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2B6CA0" w:rsidRPr="002B6CA0" w:rsidRDefault="002B6CA0" w:rsidP="002B6CA0">
      <w:pPr>
        <w:rPr>
          <w:rFonts w:ascii="Arial" w:eastAsia="Times New Roman" w:hAnsi="Arial" w:cs="Arial"/>
          <w:color w:val="000000"/>
          <w:sz w:val="20"/>
        </w:rPr>
      </w:pPr>
      <w:r w:rsidRPr="002B6CA0">
        <w:rPr>
          <w:rFonts w:ascii="Arial" w:eastAsia="Times New Roman" w:hAnsi="Arial" w:cs="Arial"/>
          <w:color w:val="000000"/>
          <w:sz w:val="20"/>
        </w:rPr>
        <w:t> </w:t>
      </w:r>
    </w:p>
    <w:p w:rsidR="002B6CA0" w:rsidRPr="002B6CA0" w:rsidRDefault="002B6CA0" w:rsidP="002B6CA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6CA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2B6CA0" w:rsidRPr="002B6CA0" w:rsidRDefault="002B6CA0" w:rsidP="002B6CA0">
      <w:pPr>
        <w:rPr>
          <w:rFonts w:ascii="Arial" w:eastAsia="Times New Roman" w:hAnsi="Arial" w:cs="Arial"/>
          <w:sz w:val="20"/>
        </w:rPr>
      </w:pPr>
      <w:r w:rsidRPr="002B6CA0">
        <w:rPr>
          <w:rFonts w:ascii="Arial" w:eastAsia="Times New Roman" w:hAnsi="Arial" w:cs="Arial"/>
          <w:b/>
          <w:bCs/>
          <w:sz w:val="20"/>
        </w:rPr>
        <w:t> Item: 1 - SERVIÇOS MÉDICOS ESPECIALIZADOS (PSIQUIATRIA)</w:t>
      </w:r>
      <w:r w:rsidRPr="002B6CA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5"/>
        <w:gridCol w:w="1868"/>
        <w:gridCol w:w="2187"/>
      </w:tblGrid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CLINICA MEDICA MARIENSE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R$ 5.400,00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2B6CA0" w:rsidRPr="002B6CA0" w:rsidRDefault="002B6CA0" w:rsidP="002B6CA0">
      <w:pPr>
        <w:rPr>
          <w:rFonts w:ascii="Arial" w:eastAsia="Times New Roman" w:hAnsi="Arial" w:cs="Arial"/>
          <w:sz w:val="20"/>
        </w:rPr>
      </w:pPr>
      <w:r w:rsidRPr="002B6CA0">
        <w:rPr>
          <w:rFonts w:ascii="Arial" w:eastAsia="Times New Roman" w:hAnsi="Arial" w:cs="Arial"/>
          <w:b/>
          <w:bCs/>
          <w:sz w:val="20"/>
        </w:rPr>
        <w:t>Item: 2 - SERVIÇOS MÉDICOS ESPECIALIZADOS ULTRA SOM</w:t>
      </w:r>
      <w:r w:rsidRPr="002B6CA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5"/>
        <w:gridCol w:w="1868"/>
        <w:gridCol w:w="2187"/>
      </w:tblGrid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CLINICA MEDICA MARIENSE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R$ 9.000,00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2B6CA0" w:rsidRPr="002B6CA0" w:rsidRDefault="002B6CA0" w:rsidP="002B6CA0">
      <w:pPr>
        <w:rPr>
          <w:rFonts w:ascii="Arial" w:eastAsia="Times New Roman" w:hAnsi="Arial" w:cs="Arial"/>
          <w:sz w:val="20"/>
        </w:rPr>
      </w:pPr>
      <w:r w:rsidRPr="002B6CA0">
        <w:rPr>
          <w:rFonts w:ascii="Arial" w:eastAsia="Times New Roman" w:hAnsi="Arial" w:cs="Arial"/>
          <w:b/>
          <w:bCs/>
          <w:sz w:val="20"/>
        </w:rPr>
        <w:t>Item: 3 - SERVIÇOS MEDICOS ESPECIALIZADOS NEUROLOGISTA</w:t>
      </w:r>
      <w:r w:rsidRPr="002B6CA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1630"/>
        <w:gridCol w:w="2248"/>
      </w:tblGrid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CLINICA MEDICA MARIENSE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R$ 139,00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2B6CA0" w:rsidRDefault="002B6CA0" w:rsidP="002B6CA0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2B6CA0" w:rsidRPr="002B6CA0" w:rsidRDefault="002B6CA0" w:rsidP="002B6CA0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2B6CA0">
        <w:rPr>
          <w:rFonts w:ascii="Arial" w:eastAsia="Times New Roman" w:hAnsi="Arial" w:cs="Arial"/>
          <w:b/>
          <w:bCs/>
          <w:sz w:val="22"/>
        </w:rPr>
        <w:t>NEGOCIAÇÃO</w:t>
      </w:r>
    </w:p>
    <w:p w:rsidR="002B6CA0" w:rsidRPr="002B6CA0" w:rsidRDefault="002B6CA0" w:rsidP="002B6CA0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2B6CA0" w:rsidRPr="002B6CA0" w:rsidRDefault="002B6CA0" w:rsidP="002B6CA0">
      <w:pPr>
        <w:rPr>
          <w:rFonts w:ascii="Arial" w:eastAsia="Times New Roman" w:hAnsi="Arial" w:cs="Arial"/>
          <w:color w:val="000000"/>
          <w:sz w:val="20"/>
        </w:rPr>
      </w:pPr>
      <w:r w:rsidRPr="002B6CA0">
        <w:rPr>
          <w:rFonts w:ascii="Arial" w:eastAsia="Times New Roman" w:hAnsi="Arial" w:cs="Arial"/>
          <w:color w:val="000000"/>
          <w:sz w:val="20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2B6CA0" w:rsidRPr="002B6CA0" w:rsidRDefault="002B6CA0" w:rsidP="002B6CA0">
      <w:pPr>
        <w:rPr>
          <w:rFonts w:ascii="Arial" w:eastAsia="Times New Roman" w:hAnsi="Arial" w:cs="Arial"/>
          <w:color w:val="000000"/>
          <w:sz w:val="20"/>
        </w:rPr>
      </w:pPr>
      <w:r w:rsidRPr="002B6CA0">
        <w:rPr>
          <w:rFonts w:ascii="Arial" w:eastAsia="Times New Roman" w:hAnsi="Arial" w:cs="Arial"/>
          <w:color w:val="000000"/>
          <w:sz w:val="20"/>
        </w:rPr>
        <w:t> </w:t>
      </w:r>
    </w:p>
    <w:p w:rsidR="002B6CA0" w:rsidRPr="002B6CA0" w:rsidRDefault="002B6CA0" w:rsidP="002B6CA0">
      <w:pPr>
        <w:rPr>
          <w:rFonts w:ascii="Arial" w:eastAsia="Times New Roman" w:hAnsi="Arial" w:cs="Arial"/>
          <w:sz w:val="18"/>
          <w:szCs w:val="18"/>
        </w:rPr>
      </w:pPr>
      <w:r w:rsidRPr="002B6CA0">
        <w:rPr>
          <w:rFonts w:ascii="Arial" w:eastAsia="Times New Roman" w:hAnsi="Arial" w:cs="Arial"/>
          <w:b/>
          <w:bCs/>
          <w:sz w:val="20"/>
        </w:rPr>
        <w:t>Item: 1-SERVIÇOS MÉDICOS ESPECIALIZADOS (PSIQUIATRIA)</w:t>
      </w:r>
      <w:r w:rsidRPr="002B6CA0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8"/>
        <w:gridCol w:w="1637"/>
        <w:gridCol w:w="2601"/>
        <w:gridCol w:w="1164"/>
      </w:tblGrid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CLINICA MEDICA MARIENSE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R$ 5.400,00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R$ 5.400,00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2B6CA0" w:rsidRPr="002B6CA0" w:rsidRDefault="002B6CA0" w:rsidP="002B6CA0">
      <w:pPr>
        <w:rPr>
          <w:rFonts w:ascii="Arial" w:eastAsia="Times New Roman" w:hAnsi="Arial" w:cs="Arial"/>
          <w:sz w:val="18"/>
          <w:szCs w:val="18"/>
        </w:rPr>
      </w:pPr>
      <w:r w:rsidRPr="002B6CA0">
        <w:rPr>
          <w:rFonts w:ascii="Arial" w:eastAsia="Times New Roman" w:hAnsi="Arial" w:cs="Arial"/>
          <w:b/>
          <w:bCs/>
          <w:sz w:val="20"/>
        </w:rPr>
        <w:t>Item: 2-SERVIÇOS MÉDICOS ESPECIALIZADOS ULTRA SOM</w:t>
      </w:r>
      <w:r w:rsidRPr="002B6CA0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8"/>
        <w:gridCol w:w="1637"/>
        <w:gridCol w:w="2601"/>
        <w:gridCol w:w="1164"/>
      </w:tblGrid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CLINICA MEDICA MARIENSE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R$ 9.000,00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R$ 9.000,00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2B6CA0" w:rsidRPr="002B6CA0" w:rsidRDefault="002B6CA0" w:rsidP="002B6CA0">
      <w:pPr>
        <w:rPr>
          <w:rFonts w:ascii="Arial" w:eastAsia="Times New Roman" w:hAnsi="Arial" w:cs="Arial"/>
          <w:sz w:val="18"/>
          <w:szCs w:val="18"/>
        </w:rPr>
      </w:pPr>
      <w:r w:rsidRPr="002B6CA0">
        <w:rPr>
          <w:rFonts w:ascii="Arial" w:eastAsia="Times New Roman" w:hAnsi="Arial" w:cs="Arial"/>
          <w:b/>
          <w:bCs/>
          <w:sz w:val="20"/>
        </w:rPr>
        <w:t>Item: 3-SERVIÇOS MEDICOS ESPECIALIZADOS NEUROLOGISTA</w:t>
      </w:r>
      <w:r w:rsidRPr="002B6CA0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8"/>
        <w:gridCol w:w="1637"/>
        <w:gridCol w:w="2601"/>
        <w:gridCol w:w="1164"/>
      </w:tblGrid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CLINICA MEDICA MARIENSE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R$ 139,00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R$ 139,00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2B6CA0" w:rsidRPr="002B6CA0" w:rsidRDefault="002B6CA0" w:rsidP="002B6CA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6CA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2B6CA0" w:rsidRPr="002B6CA0" w:rsidRDefault="002B6CA0" w:rsidP="002B6CA0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2B6CA0">
        <w:rPr>
          <w:rFonts w:ascii="Arial" w:eastAsia="Times New Roman" w:hAnsi="Arial" w:cs="Arial"/>
          <w:b/>
          <w:bCs/>
          <w:sz w:val="22"/>
        </w:rPr>
        <w:t>HABILITAÇÃO</w:t>
      </w:r>
    </w:p>
    <w:p w:rsidR="002B6CA0" w:rsidRPr="002B6CA0" w:rsidRDefault="002B6CA0" w:rsidP="002B6CA0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2B6CA0" w:rsidRPr="002B6CA0" w:rsidRDefault="002B6CA0" w:rsidP="002B6CA0">
      <w:pPr>
        <w:rPr>
          <w:rFonts w:ascii="Arial" w:eastAsia="Times New Roman" w:hAnsi="Arial" w:cs="Arial"/>
          <w:color w:val="000000"/>
          <w:sz w:val="20"/>
        </w:rPr>
      </w:pPr>
      <w:r w:rsidRPr="002B6CA0">
        <w:rPr>
          <w:rFonts w:ascii="Arial" w:eastAsia="Times New Roman" w:hAnsi="Arial" w:cs="Arial"/>
          <w:color w:val="000000"/>
          <w:sz w:val="20"/>
        </w:rPr>
        <w:t xml:space="preserve"> Aberto o 2º Envelope do Licitante que apresentou a melhor proposta e analisados os documentos de habilitação, foi verificado o atendimento dos requisitos estabelecidos no Edital. </w:t>
      </w:r>
    </w:p>
    <w:p w:rsidR="002B6CA0" w:rsidRPr="002B6CA0" w:rsidRDefault="002B6CA0" w:rsidP="002B6CA0">
      <w:pPr>
        <w:rPr>
          <w:rFonts w:ascii="Arial" w:eastAsia="Times New Roman" w:hAnsi="Arial" w:cs="Arial"/>
          <w:color w:val="000000"/>
          <w:sz w:val="20"/>
        </w:rPr>
      </w:pPr>
      <w:r w:rsidRPr="002B6CA0">
        <w:rPr>
          <w:rFonts w:ascii="Arial" w:eastAsia="Times New Roman" w:hAnsi="Arial" w:cs="Arial"/>
          <w:color w:val="000000"/>
          <w:sz w:val="20"/>
        </w:rPr>
        <w:t> </w:t>
      </w:r>
    </w:p>
    <w:p w:rsidR="002B6CA0" w:rsidRPr="002B6CA0" w:rsidRDefault="002B6CA0" w:rsidP="002B6CA0">
      <w:pPr>
        <w:rPr>
          <w:rFonts w:ascii="Arial" w:eastAsia="Times New Roman" w:hAnsi="Arial" w:cs="Arial"/>
          <w:color w:val="000000"/>
          <w:sz w:val="20"/>
        </w:rPr>
      </w:pPr>
      <w:r w:rsidRPr="002B6CA0">
        <w:rPr>
          <w:rFonts w:ascii="Arial" w:eastAsia="Times New Roman" w:hAnsi="Arial" w:cs="Arial"/>
          <w:color w:val="000000"/>
          <w:sz w:val="20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2B6CA0" w:rsidRPr="002B6CA0" w:rsidRDefault="002B6CA0" w:rsidP="002B6CA0">
      <w:pPr>
        <w:rPr>
          <w:rFonts w:ascii="Arial" w:eastAsia="Times New Roman" w:hAnsi="Arial" w:cs="Arial"/>
          <w:color w:val="000000"/>
          <w:sz w:val="20"/>
        </w:rPr>
      </w:pPr>
      <w:r w:rsidRPr="002B6CA0">
        <w:rPr>
          <w:rFonts w:ascii="Arial" w:eastAsia="Times New Roman" w:hAnsi="Arial" w:cs="Arial"/>
          <w:color w:val="000000"/>
          <w:sz w:val="20"/>
        </w:rPr>
        <w:t> </w:t>
      </w:r>
    </w:p>
    <w:p w:rsidR="002B6CA0" w:rsidRPr="002B6CA0" w:rsidRDefault="002B6CA0" w:rsidP="002B6CA0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2B6CA0">
        <w:rPr>
          <w:rFonts w:ascii="Arial" w:eastAsia="Times New Roman" w:hAnsi="Arial" w:cs="Arial"/>
          <w:b/>
          <w:bCs/>
          <w:sz w:val="22"/>
        </w:rPr>
        <w:t>RESULTADO</w:t>
      </w:r>
    </w:p>
    <w:p w:rsidR="002B6CA0" w:rsidRPr="002B6CA0" w:rsidRDefault="002B6CA0" w:rsidP="002B6CA0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2B6CA0">
        <w:rPr>
          <w:rFonts w:ascii="Arial" w:eastAsia="Times New Roman" w:hAnsi="Arial" w:cs="Arial"/>
          <w:b/>
          <w:bCs/>
          <w:sz w:val="22"/>
        </w:rPr>
        <w:t> </w:t>
      </w:r>
    </w:p>
    <w:p w:rsidR="002B6CA0" w:rsidRPr="002B6CA0" w:rsidRDefault="002B6CA0" w:rsidP="002B6CA0">
      <w:pPr>
        <w:rPr>
          <w:rFonts w:ascii="Arial" w:eastAsia="Times New Roman" w:hAnsi="Arial" w:cs="Arial"/>
          <w:color w:val="000000"/>
          <w:sz w:val="20"/>
        </w:rPr>
      </w:pPr>
      <w:r w:rsidRPr="002B6CA0">
        <w:rPr>
          <w:rFonts w:ascii="Arial" w:eastAsia="Times New Roman" w:hAnsi="Arial" w:cs="Arial"/>
          <w:color w:val="000000"/>
          <w:sz w:val="20"/>
        </w:rPr>
        <w:t> À vista da habilitação, foi declarado:</w:t>
      </w:r>
    </w:p>
    <w:p w:rsidR="002B6CA0" w:rsidRPr="002B6CA0" w:rsidRDefault="002B6CA0" w:rsidP="002B6CA0">
      <w:pPr>
        <w:rPr>
          <w:rFonts w:ascii="Times New Roman" w:eastAsia="Times New Roman" w:hAnsi="Times New Roman" w:cs="Times New Roman"/>
          <w:sz w:val="24"/>
          <w:szCs w:val="24"/>
        </w:rPr>
      </w:pPr>
      <w:r w:rsidRPr="002B6CA0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7"/>
        <w:gridCol w:w="2910"/>
        <w:gridCol w:w="594"/>
        <w:gridCol w:w="1637"/>
        <w:gridCol w:w="872"/>
      </w:tblGrid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1 - SERVIÇOS MÉDICOS ESPECIALIZADOS (PSIQUIATRIA)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CLINICA MEDICA MARIENSE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R$ 5.400,00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2 - SERVIÇOS MÉDICOS ESPECIALIZADOS ULTRA SOM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CLINICA MEDICA MARIENSE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R$ 9.000,00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2B6CA0" w:rsidRPr="002B6CA0" w:rsidTr="002B6CA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3 - SERVIÇOS MEDICOS ESPECIALIZADOS NEUROLOGISTA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CLINICA MEDICA MARIENSE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R$ 139,00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B6CA0" w:rsidRPr="002B6CA0" w:rsidRDefault="002B6CA0" w:rsidP="002B6C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2B6CA0" w:rsidRPr="002B6CA0" w:rsidRDefault="002B6CA0" w:rsidP="002B6CA0">
      <w:pPr>
        <w:rPr>
          <w:rFonts w:ascii="Times New Roman" w:eastAsia="Times New Roman" w:hAnsi="Times New Roman" w:cs="Times New Roman"/>
          <w:sz w:val="24"/>
          <w:szCs w:val="24"/>
        </w:rPr>
      </w:pPr>
      <w:r w:rsidRPr="002B6CA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B6CA0" w:rsidRPr="002B6CA0" w:rsidRDefault="002B6CA0" w:rsidP="002B6CA0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2B6CA0">
        <w:rPr>
          <w:rFonts w:ascii="Arial" w:eastAsia="Times New Roman" w:hAnsi="Arial" w:cs="Arial"/>
          <w:b/>
          <w:bCs/>
          <w:sz w:val="22"/>
        </w:rPr>
        <w:t>ENCERRAMENTO</w:t>
      </w:r>
    </w:p>
    <w:p w:rsidR="002B6CA0" w:rsidRPr="002B6CA0" w:rsidRDefault="002B6CA0" w:rsidP="002B6CA0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2B6CA0">
        <w:rPr>
          <w:rFonts w:ascii="Arial" w:eastAsia="Times New Roman" w:hAnsi="Arial" w:cs="Arial"/>
          <w:b/>
          <w:bCs/>
          <w:sz w:val="22"/>
        </w:rPr>
        <w:t> </w:t>
      </w:r>
    </w:p>
    <w:p w:rsidR="002B6CA0" w:rsidRPr="002B6CA0" w:rsidRDefault="002B6CA0" w:rsidP="002B6CA0">
      <w:pPr>
        <w:rPr>
          <w:rFonts w:ascii="Times New Roman" w:eastAsia="Times New Roman" w:hAnsi="Times New Roman" w:cs="Times New Roman"/>
          <w:sz w:val="24"/>
          <w:szCs w:val="24"/>
        </w:rPr>
      </w:pPr>
      <w:r w:rsidRPr="002B6CA0">
        <w:rPr>
          <w:rFonts w:ascii="Arial" w:eastAsia="Times New Roman" w:hAnsi="Arial" w:cs="Arial"/>
          <w:color w:val="000000"/>
          <w:sz w:val="20"/>
        </w:rPr>
        <w:t> Nada mais havendo a tratar, foi encerrada a sessão, cuja ata vai assinada pelo Pregoeiro, pelos membros da Equipe de Apoio e representantes dos licitantes relacionados.</w:t>
      </w:r>
    </w:p>
    <w:p w:rsidR="002B6CA0" w:rsidRPr="002B6CA0" w:rsidRDefault="002B6CA0" w:rsidP="002B6CA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6CA0">
        <w:rPr>
          <w:rFonts w:ascii="Arial" w:eastAsia="Times New Roman" w:hAnsi="Arial" w:cs="Arial"/>
          <w:color w:val="000000"/>
          <w:sz w:val="20"/>
        </w:rPr>
        <w:t> </w:t>
      </w:r>
      <w:r w:rsidRPr="002B6CA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2B6CA0" w:rsidRPr="002B6CA0" w:rsidRDefault="002B6CA0" w:rsidP="002B6CA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6CA0">
        <w:rPr>
          <w:rFonts w:ascii="Arial" w:eastAsia="Times New Roman" w:hAnsi="Arial" w:cs="Arial"/>
          <w:b/>
          <w:bCs/>
          <w:sz w:val="20"/>
        </w:rPr>
        <w:t>Assinam:</w:t>
      </w:r>
    </w:p>
    <w:p w:rsidR="002B6CA0" w:rsidRPr="002B6CA0" w:rsidRDefault="002B6CA0" w:rsidP="002B6CA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6CA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2B6CA0" w:rsidRPr="002B6CA0" w:rsidRDefault="002B6CA0" w:rsidP="002B6CA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6CA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2B6CA0" w:rsidRPr="002B6CA0" w:rsidTr="002B6CA0">
        <w:trPr>
          <w:tblCellSpacing w:w="0" w:type="dxa"/>
        </w:trPr>
        <w:tc>
          <w:tcPr>
            <w:tcW w:w="2500" w:type="pct"/>
            <w:vAlign w:val="center"/>
            <w:hideMark/>
          </w:tcPr>
          <w:p w:rsidR="002B6CA0" w:rsidRPr="002B6CA0" w:rsidRDefault="002B6CA0" w:rsidP="002B6C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2B6CA0" w:rsidRPr="002B6CA0" w:rsidRDefault="002B6CA0" w:rsidP="002B6C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2B6CA0" w:rsidRPr="002B6CA0" w:rsidRDefault="002B6CA0" w:rsidP="002B6CA0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2B6CA0" w:rsidRPr="002B6CA0" w:rsidTr="002B6CA0">
        <w:trPr>
          <w:tblCellSpacing w:w="0" w:type="dxa"/>
        </w:trPr>
        <w:tc>
          <w:tcPr>
            <w:tcW w:w="2500" w:type="pct"/>
            <w:hideMark/>
          </w:tcPr>
          <w:p w:rsidR="002B6CA0" w:rsidRDefault="002B6CA0"/>
          <w:p w:rsidR="002B6CA0" w:rsidRDefault="002B6CA0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2B6CA0" w:rsidRPr="002B6CA0" w:rsidTr="002B6CA0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2B6CA0" w:rsidRPr="002B6CA0" w:rsidRDefault="002B6CA0" w:rsidP="002B6CA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B6CA0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2B6CA0" w:rsidRPr="002B6CA0" w:rsidRDefault="002B6CA0" w:rsidP="002B6CA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B6CA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EDSON CASSIANO DE OLIVEIRA</w:t>
                  </w:r>
                </w:p>
                <w:p w:rsidR="002B6CA0" w:rsidRPr="002B6CA0" w:rsidRDefault="002B6CA0" w:rsidP="002B6CA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B6CA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CPF:269.613.948-25</w:t>
                  </w:r>
                </w:p>
                <w:p w:rsidR="002B6CA0" w:rsidRPr="002B6CA0" w:rsidRDefault="002B6CA0" w:rsidP="002B6CA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B6CA0">
                    <w:rPr>
                      <w:rFonts w:ascii="Arial" w:eastAsia="Times New Roman" w:hAnsi="Arial" w:cs="Arial"/>
                      <w:sz w:val="20"/>
                    </w:rPr>
                    <w:t>RG:26.665.460-5</w:t>
                  </w:r>
                </w:p>
                <w:p w:rsidR="002B6CA0" w:rsidRPr="002B6CA0" w:rsidRDefault="002B6CA0" w:rsidP="002B6CA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B6CA0">
                    <w:rPr>
                      <w:rFonts w:ascii="Arial" w:eastAsia="Times New Roman" w:hAnsi="Arial" w:cs="Arial"/>
                      <w:sz w:val="20"/>
                    </w:rPr>
                    <w:t>Empresa: CLINICA MEDICA MARIENSE LTDA - ME</w:t>
                  </w:r>
                </w:p>
                <w:p w:rsidR="002B6CA0" w:rsidRPr="002B6CA0" w:rsidRDefault="002B6CA0" w:rsidP="002B6CA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B6CA0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B6CA0" w:rsidRPr="002B6CA0" w:rsidRDefault="002B6CA0" w:rsidP="002B6CA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B6CA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2B6CA0" w:rsidRPr="002B6CA0" w:rsidRDefault="002B6CA0" w:rsidP="002B6CA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CA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2B6CA0" w:rsidRDefault="002B6CA0"/>
          <w:p w:rsidR="002B6CA0" w:rsidRDefault="002B6CA0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2B6CA0" w:rsidRPr="002B6CA0" w:rsidTr="002B6CA0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2B6CA0" w:rsidRPr="002B6CA0" w:rsidRDefault="002B6CA0" w:rsidP="002B6CA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B6CA0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2B6CA0" w:rsidRPr="002B6CA0" w:rsidRDefault="002B6CA0" w:rsidP="002B6CA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B6CA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2B6CA0" w:rsidRPr="002B6CA0" w:rsidRDefault="002B6CA0" w:rsidP="002B6CA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B6CA0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2B6CA0" w:rsidRPr="002B6CA0" w:rsidRDefault="002B6CA0" w:rsidP="002B6CA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B6CA0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2B6CA0" w:rsidRDefault="002B6CA0" w:rsidP="002B6CA0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2B6CA0" w:rsidRDefault="002B6CA0" w:rsidP="002B6CA0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2B6CA0" w:rsidRPr="002B6CA0" w:rsidRDefault="002B6CA0" w:rsidP="002B6CA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B6CA0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2B6CA0" w:rsidRPr="002B6CA0" w:rsidRDefault="002B6CA0" w:rsidP="002B6CA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B6CA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2B6CA0" w:rsidRPr="002B6CA0" w:rsidRDefault="002B6CA0" w:rsidP="002B6CA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B6CA0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2B6CA0" w:rsidRPr="002B6CA0" w:rsidRDefault="002B6CA0" w:rsidP="002B6CA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B6CA0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2B6CA0" w:rsidRPr="002B6CA0" w:rsidRDefault="002B6CA0" w:rsidP="002B6CA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B6CA0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2B6CA0" w:rsidRDefault="002B6CA0" w:rsidP="002B6CA0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2B6CA0" w:rsidRPr="002B6CA0" w:rsidRDefault="002B6CA0" w:rsidP="002B6CA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B6CA0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2B6CA0" w:rsidRPr="002B6CA0" w:rsidRDefault="002B6CA0" w:rsidP="002B6CA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B6CA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2B6CA0" w:rsidRPr="002B6CA0" w:rsidRDefault="002B6CA0" w:rsidP="002B6CA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B6CA0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2B6CA0" w:rsidRPr="002B6CA0" w:rsidRDefault="002B6CA0" w:rsidP="002B6CA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B6CA0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2B6CA0" w:rsidRPr="002B6CA0" w:rsidRDefault="002B6CA0" w:rsidP="002B6CA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2B6CA0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B6CA0" w:rsidRPr="002B6CA0" w:rsidRDefault="002B6CA0" w:rsidP="002B6CA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B6CA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2B6CA0" w:rsidRPr="002B6CA0" w:rsidRDefault="002B6CA0" w:rsidP="002B6CA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B6CA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&lt;</w:t>
                  </w:r>
                </w:p>
              </w:tc>
            </w:tr>
          </w:tbl>
          <w:p w:rsidR="002B6CA0" w:rsidRPr="002B6CA0" w:rsidRDefault="002B6CA0" w:rsidP="002B6C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2B6CA0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3B9A" w:rsidRDefault="00413B9A" w:rsidP="002B6CA0">
      <w:r>
        <w:separator/>
      </w:r>
    </w:p>
  </w:endnote>
  <w:endnote w:type="continuationSeparator" w:id="0">
    <w:p w:rsidR="00413B9A" w:rsidRDefault="00413B9A" w:rsidP="002B6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3B9A" w:rsidRDefault="00413B9A" w:rsidP="002B6CA0">
      <w:r>
        <w:separator/>
      </w:r>
    </w:p>
  </w:footnote>
  <w:footnote w:type="continuationSeparator" w:id="0">
    <w:p w:rsidR="00413B9A" w:rsidRDefault="00413B9A" w:rsidP="002B6C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6CA0" w:rsidRPr="002B6CA0" w:rsidRDefault="002B6CA0" w:rsidP="002B6CA0">
    <w:pPr>
      <w:pStyle w:val="Cabealho"/>
      <w:jc w:val="center"/>
      <w:rPr>
        <w:rFonts w:ascii="Arial Black" w:hAnsi="Arial Black"/>
        <w:b/>
        <w:spacing w:val="20"/>
        <w:sz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-7620</wp:posOffset>
          </wp:positionH>
          <wp:positionV relativeFrom="paragraph">
            <wp:posOffset>-63500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2B6CA0">
      <w:rPr>
        <w:rFonts w:ascii="Arial Black" w:hAnsi="Arial Black"/>
        <w:b/>
        <w:spacing w:val="20"/>
        <w:sz w:val="20"/>
      </w:rPr>
      <w:t>PREFEITURA MUNICIPAL DE CONCEIÇÃO DOS OUROS</w:t>
    </w:r>
  </w:p>
  <w:p w:rsidR="002B6CA0" w:rsidRPr="002B6CA0" w:rsidRDefault="002B6CA0" w:rsidP="002B6CA0">
    <w:pPr>
      <w:pStyle w:val="Cabealho"/>
      <w:jc w:val="center"/>
      <w:rPr>
        <w:rFonts w:ascii="Arial Black" w:hAnsi="Arial Black"/>
        <w:b/>
        <w:sz w:val="22"/>
      </w:rPr>
    </w:pPr>
    <w:r w:rsidRPr="002B6CA0">
      <w:rPr>
        <w:rFonts w:ascii="Arial Black" w:hAnsi="Arial Black"/>
        <w:b/>
        <w:sz w:val="22"/>
      </w:rPr>
      <w:t>__________________ESTADO DE MINAS GERAIS_________________</w:t>
    </w:r>
  </w:p>
  <w:p w:rsidR="002B6CA0" w:rsidRPr="002B6CA0" w:rsidRDefault="002B6CA0" w:rsidP="002B6CA0">
    <w:pPr>
      <w:pStyle w:val="Cabealho"/>
      <w:jc w:val="center"/>
      <w:rPr>
        <w:rFonts w:ascii="Arial" w:hAnsi="Arial" w:cs="Arial"/>
        <w:sz w:val="22"/>
      </w:rPr>
    </w:pPr>
    <w:r w:rsidRPr="002B6CA0">
      <w:rPr>
        <w:rFonts w:ascii="Arial" w:hAnsi="Arial" w:cs="Arial"/>
        <w:sz w:val="22"/>
      </w:rPr>
      <w:t xml:space="preserve">                Praça José Maria de Souza, 01, Centro – CEP: 37.548-000 – Conceição dos Ouros - MG</w:t>
    </w:r>
  </w:p>
  <w:p w:rsidR="002B6CA0" w:rsidRPr="002B6CA0" w:rsidRDefault="002B6CA0" w:rsidP="002B6CA0">
    <w:pPr>
      <w:pStyle w:val="Cabealho"/>
      <w:rPr>
        <w:sz w:val="22"/>
      </w:rPr>
    </w:pPr>
    <w:r w:rsidRPr="002B6CA0">
      <w:rPr>
        <w:rFonts w:ascii="Arial" w:hAnsi="Arial" w:cs="Arial"/>
        <w:sz w:val="22"/>
      </w:rPr>
      <w:t xml:space="preserve">                                        Tel.: (35) 3653-1220 – E-mail: prefeitura@conceicaodosouros.mg.gov.br</w:t>
    </w:r>
  </w:p>
  <w:p w:rsidR="002B6CA0" w:rsidRDefault="002B6CA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CA0"/>
    <w:rsid w:val="00171563"/>
    <w:rsid w:val="0029519E"/>
    <w:rsid w:val="002B6CA0"/>
    <w:rsid w:val="00413B9A"/>
    <w:rsid w:val="006347F4"/>
    <w:rsid w:val="009A0578"/>
    <w:rsid w:val="00B64626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B5F0D42-934E-4BD2-B727-09B07109D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2B6CA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2B6CA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B6CA0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B6CA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B6CA0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6CA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6CA0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982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2018-05-02T13:42:00Z</cp:lastPrinted>
  <dcterms:created xsi:type="dcterms:W3CDTF">2018-05-02T13:34:00Z</dcterms:created>
  <dcterms:modified xsi:type="dcterms:W3CDTF">2018-05-02T16:46:00Z</dcterms:modified>
</cp:coreProperties>
</file>