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21C" w:rsidRPr="0017721C" w:rsidRDefault="0017721C" w:rsidP="0017721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17721C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POR REGISTRO DE PREÇOS </w:t>
      </w:r>
    </w:p>
    <w:p w:rsidR="0017721C" w:rsidRPr="0017721C" w:rsidRDefault="0017721C" w:rsidP="0017721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Arial" w:eastAsia="Times New Roman" w:hAnsi="Arial" w:cs="Arial"/>
          <w:sz w:val="20"/>
        </w:rPr>
        <w:t> </w:t>
      </w:r>
    </w:p>
    <w:p w:rsidR="0017721C" w:rsidRDefault="0017721C" w:rsidP="001772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7721C" w:rsidRPr="0017721C" w:rsidRDefault="0017721C" w:rsidP="0017721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sz w:val="20"/>
        </w:rPr>
        <w:t xml:space="preserve">AQUISIÇÃO DE: </w:t>
      </w:r>
      <w:r w:rsidRPr="0017721C">
        <w:rPr>
          <w:rFonts w:ascii="Arial" w:eastAsia="Times New Roman" w:hAnsi="Arial" w:cs="Arial"/>
          <w:b/>
          <w:bCs/>
          <w:sz w:val="20"/>
        </w:rPr>
        <w:t>FORNECIMENTO DE MEDICAMENTOS BÁSICOS</w:t>
      </w:r>
    </w:p>
    <w:p w:rsidR="0017721C" w:rsidRPr="00DB7A77" w:rsidRDefault="0017721C" w:rsidP="0017721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721C" w:rsidRPr="00DB7A77" w:rsidRDefault="0017721C" w:rsidP="001772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sz w:val="20"/>
        </w:rPr>
        <w:t> </w:t>
      </w:r>
    </w:p>
    <w:p w:rsidR="0017721C" w:rsidRDefault="0017721C" w:rsidP="0017721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F5199F"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17</w:t>
      </w:r>
      <w:r>
        <w:rPr>
          <w:rFonts w:ascii="Arial" w:eastAsia="Times New Roman" w:hAnsi="Arial" w:cs="Arial"/>
          <w:b/>
          <w:bCs/>
          <w:sz w:val="20"/>
        </w:rPr>
        <w:t>/0</w:t>
      </w:r>
      <w:r>
        <w:rPr>
          <w:rFonts w:ascii="Arial" w:eastAsia="Times New Roman" w:hAnsi="Arial" w:cs="Arial"/>
          <w:b/>
          <w:bCs/>
          <w:sz w:val="20"/>
        </w:rPr>
        <w:t>9</w:t>
      </w:r>
      <w:r>
        <w:rPr>
          <w:rFonts w:ascii="Arial" w:eastAsia="Times New Roman" w:hAnsi="Arial" w:cs="Arial"/>
          <w:b/>
          <w:bCs/>
          <w:sz w:val="20"/>
        </w:rPr>
        <w:t>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B6CA0">
        <w:rPr>
          <w:rFonts w:ascii="Arial" w:eastAsia="Times New Roman" w:hAnsi="Arial" w:cs="Arial"/>
          <w:b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35</w:t>
      </w:r>
      <w:r w:rsidRPr="002B6CA0">
        <w:rPr>
          <w:rFonts w:ascii="Arial" w:eastAsia="Times New Roman" w:hAnsi="Arial" w:cs="Arial"/>
          <w:b/>
          <w:bCs/>
          <w:sz w:val="20"/>
        </w:rPr>
        <w:t>/</w:t>
      </w:r>
      <w:r w:rsidRPr="008E58AE">
        <w:rPr>
          <w:rFonts w:ascii="Arial" w:eastAsia="Times New Roman" w:hAnsi="Arial" w:cs="Arial"/>
          <w:b/>
          <w:bCs/>
          <w:sz w:val="20"/>
        </w:rPr>
        <w:t>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08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17721C">
        <w:rPr>
          <w:rFonts w:ascii="Arial" w:eastAsia="Times New Roman" w:hAnsi="Arial" w:cs="Arial"/>
          <w:b/>
          <w:bCs/>
          <w:sz w:val="20"/>
        </w:rPr>
        <w:t>FORNECIMENTO DE MEDICAMENTOS BÁSICOS</w:t>
      </w:r>
      <w:r>
        <w:rPr>
          <w:rFonts w:ascii="Arial" w:eastAsia="Times New Roman" w:hAnsi="Arial" w:cs="Arial"/>
          <w:b/>
          <w:bCs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</w:p>
    <w:p w:rsidR="0017721C" w:rsidRPr="0017721C" w:rsidRDefault="0017721C" w:rsidP="001772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17721C" w:rsidRPr="0017721C" w:rsidTr="0017721C">
        <w:trPr>
          <w:tblCellSpacing w:w="0" w:type="dxa"/>
        </w:trPr>
        <w:tc>
          <w:tcPr>
            <w:tcW w:w="345" w:type="dxa"/>
            <w:vAlign w:val="center"/>
            <w:hideMark/>
          </w:tcPr>
          <w:p w:rsidR="0017721C" w:rsidRPr="0017721C" w:rsidRDefault="0017721C" w:rsidP="001772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7721C" w:rsidRPr="0017721C" w:rsidRDefault="0017721C" w:rsidP="001772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O FORNECIMENTO DE MEDICAMENTOS BÁSICOS PARA ATENDER AS NECESSIDADES DA SECRETARIA MUNICIPAL DE SAÚDE.</w:t>
            </w:r>
          </w:p>
        </w:tc>
        <w:tc>
          <w:tcPr>
            <w:tcW w:w="360" w:type="dxa"/>
            <w:vAlign w:val="center"/>
            <w:hideMark/>
          </w:tcPr>
          <w:p w:rsidR="0017721C" w:rsidRPr="0017721C" w:rsidRDefault="0017721C" w:rsidP="001772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7721C" w:rsidRPr="0017721C" w:rsidRDefault="0017721C" w:rsidP="001772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7721C" w:rsidRPr="0017721C" w:rsidRDefault="0017721C" w:rsidP="0017721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Arial" w:eastAsia="Times New Roman" w:hAnsi="Arial" w:cs="Arial"/>
          <w:b/>
          <w:bCs/>
          <w:sz w:val="20"/>
        </w:rPr>
        <w:t>CREDENCIAMENTO</w:t>
      </w:r>
    </w:p>
    <w:p w:rsidR="0017721C" w:rsidRPr="0017721C" w:rsidRDefault="0017721C" w:rsidP="0017721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7721C" w:rsidRPr="0017721C" w:rsidRDefault="0017721C" w:rsidP="001772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Arial" w:eastAsia="Times New Roman" w:hAnsi="Arial" w:cs="Arial"/>
          <w:sz w:val="20"/>
        </w:rPr>
        <w:t> </w:t>
      </w:r>
      <w:r w:rsidRPr="0017721C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17721C" w:rsidRPr="0017721C" w:rsidRDefault="0017721C" w:rsidP="001772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1"/>
        <w:gridCol w:w="2176"/>
        <w:gridCol w:w="2421"/>
        <w:gridCol w:w="2682"/>
      </w:tblGrid>
      <w:tr w:rsidR="0017721C" w:rsidRPr="0017721C" w:rsidTr="0017721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17721C" w:rsidRPr="0017721C" w:rsidTr="0017721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00.874.929/0001-40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LEONARDO TADEU BALBINO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084.728.436-02 - MG14701204</w:t>
            </w:r>
          </w:p>
        </w:tc>
      </w:tr>
      <w:tr w:rsidR="0017721C" w:rsidRPr="0017721C" w:rsidTr="0017721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05.194.502/0001-14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FRANK VILELA JUNQUEIRA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000.320.656-47 - 6904260</w:t>
            </w:r>
          </w:p>
        </w:tc>
      </w:tr>
      <w:tr w:rsidR="0017721C" w:rsidRPr="0017721C" w:rsidTr="0017721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08.778.201/0001-26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TADEU OZORIO MAIA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155.664.396-91 - M8812592</w:t>
            </w:r>
          </w:p>
        </w:tc>
      </w:tr>
      <w:tr w:rsidR="0017721C" w:rsidRPr="0017721C" w:rsidTr="0017721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03.945.035/0001-91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ALBERTO RAMOS DRUMOND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176.526.426-04 - 5919241</w:t>
            </w:r>
          </w:p>
        </w:tc>
      </w:tr>
      <w:tr w:rsidR="0017721C" w:rsidRPr="0017721C" w:rsidTr="0017721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42.799.163/0001-26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CYNTHIA BARBOSA GIOVANINI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992.851.856-49 - MG2147035</w:t>
            </w:r>
          </w:p>
        </w:tc>
      </w:tr>
      <w:tr w:rsidR="0017721C" w:rsidRPr="0017721C" w:rsidTr="0017721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12.927.876/0001-67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VALDIZANDRA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029.538.986-97 - 38677870</w:t>
            </w:r>
          </w:p>
        </w:tc>
      </w:tr>
      <w:tr w:rsidR="0017721C" w:rsidRPr="0017721C" w:rsidTr="0017721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67.729.178/0002-20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RAUL DANIEL CUNHA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085.157.526-97 - 13726493</w:t>
            </w:r>
          </w:p>
        </w:tc>
      </w:tr>
      <w:tr w:rsidR="0017721C" w:rsidRPr="0017721C" w:rsidTr="0017721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24.826.631/0001-22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ANDERSON BATISTA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065.073.726-17 - 333294300</w:t>
            </w:r>
          </w:p>
        </w:tc>
      </w:tr>
    </w:tbl>
    <w:p w:rsidR="0017721C" w:rsidRPr="0017721C" w:rsidRDefault="0017721C" w:rsidP="0017721C">
      <w:pPr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Arial" w:eastAsia="Times New Roman" w:hAnsi="Arial" w:cs="Arial"/>
          <w:sz w:val="20"/>
          <w:lang w:val="pt-PT"/>
        </w:rPr>
        <w:t> </w:t>
      </w:r>
    </w:p>
    <w:p w:rsidR="0017721C" w:rsidRPr="0017721C" w:rsidRDefault="0017721C" w:rsidP="0017721C">
      <w:pPr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7721C" w:rsidRPr="00C475E2" w:rsidRDefault="0017721C" w:rsidP="0017721C">
      <w:pPr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Iniciada a abertura dos envelopes de proposta comercial, verificou-se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empresa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apresent</w:t>
      </w:r>
      <w:r>
        <w:rPr>
          <w:rFonts w:ascii="Arial" w:eastAsia="Times New Roman" w:hAnsi="Arial" w:cs="Arial"/>
          <w:color w:val="000000"/>
          <w:sz w:val="20"/>
        </w:rPr>
        <w:t>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dentro dos envelopes de proposta, sendo, portanto, CLASSIFICADA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para a próxima fase do processo.</w:t>
      </w:r>
    </w:p>
    <w:p w:rsidR="0017721C" w:rsidRPr="00DB7A77" w:rsidRDefault="0017721C" w:rsidP="0017721C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DB7A77">
        <w:rPr>
          <w:rFonts w:ascii="Arial" w:eastAsia="Times New Roman" w:hAnsi="Arial" w:cs="Arial"/>
          <w:b/>
          <w:bCs/>
          <w:sz w:val="20"/>
        </w:rPr>
        <w:t>FASE DE LANCES</w:t>
      </w:r>
    </w:p>
    <w:p w:rsidR="0017721C" w:rsidRPr="00DB7A77" w:rsidRDefault="0017721C" w:rsidP="0017721C">
      <w:pPr>
        <w:jc w:val="both"/>
        <w:rPr>
          <w:rFonts w:ascii="Arial" w:eastAsia="Times New Roman" w:hAnsi="Arial" w:cs="Arial"/>
          <w:b/>
          <w:bCs/>
          <w:sz w:val="20"/>
        </w:rPr>
      </w:pPr>
      <w:r w:rsidRPr="00DB7A77">
        <w:rPr>
          <w:rFonts w:ascii="Arial" w:eastAsia="Times New Roman" w:hAnsi="Arial" w:cs="Arial"/>
          <w:b/>
          <w:bCs/>
          <w:sz w:val="20"/>
        </w:rPr>
        <w:t> </w:t>
      </w:r>
    </w:p>
    <w:p w:rsidR="0017721C" w:rsidRPr="006A7942" w:rsidRDefault="0017721C" w:rsidP="001772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Vários lances foram ofertados entre as empresas participantes. Em seguida, foi procedida a abertura do envelope de documentação</w:t>
      </w:r>
      <w:r>
        <w:rPr>
          <w:rFonts w:ascii="Arial" w:eastAsia="Times New Roman" w:hAnsi="Arial" w:cs="Arial"/>
          <w:color w:val="000000"/>
          <w:sz w:val="20"/>
        </w:rPr>
        <w:t>.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Os documentos de habilitação examinados e as propostas dos credenciados foram rubricados pelo Pregoeiro e pelos membros da Equipe de Apoio e colocados à disposição dos Licitantes para exame e rubrica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verificando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mesma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</w:rPr>
        <w:t>apresentaram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no edital, p</w:t>
      </w:r>
      <w:r>
        <w:rPr>
          <w:rFonts w:ascii="Arial" w:eastAsia="Times New Roman" w:hAnsi="Arial" w:cs="Arial"/>
          <w:color w:val="000000"/>
          <w:sz w:val="20"/>
        </w:rPr>
        <w:t xml:space="preserve">ortanto </w:t>
      </w:r>
      <w:r w:rsidRPr="00C475E2">
        <w:rPr>
          <w:rFonts w:ascii="Arial" w:eastAsia="Times New Roman" w:hAnsi="Arial" w:cs="Arial"/>
          <w:color w:val="000000"/>
          <w:sz w:val="20"/>
        </w:rPr>
        <w:t>HABILITADA</w:t>
      </w:r>
      <w:r>
        <w:rPr>
          <w:rFonts w:ascii="Arial" w:eastAsia="Times New Roman" w:hAnsi="Arial" w:cs="Arial"/>
          <w:color w:val="000000"/>
          <w:sz w:val="20"/>
        </w:rPr>
        <w:t>S.</w:t>
      </w:r>
      <w:r w:rsidRPr="006A794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17721C" w:rsidRDefault="0017721C" w:rsidP="0017721C">
      <w:pPr>
        <w:rPr>
          <w:rFonts w:ascii="Arial" w:eastAsia="Times New Roman" w:hAnsi="Arial" w:cs="Arial"/>
          <w:color w:val="000000"/>
          <w:sz w:val="18"/>
          <w:szCs w:val="18"/>
        </w:rPr>
      </w:pPr>
      <w:r w:rsidRPr="00DB7A7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17721C" w:rsidRDefault="0017721C" w:rsidP="0017721C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17721C" w:rsidRDefault="0017721C" w:rsidP="0017721C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17721C" w:rsidRPr="00DB7A77" w:rsidRDefault="0017721C" w:rsidP="0017721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7721C" w:rsidRPr="0017721C" w:rsidRDefault="0017721C" w:rsidP="0017721C">
      <w:pPr>
        <w:tabs>
          <w:tab w:val="center" w:pos="5233"/>
          <w:tab w:val="right" w:pos="10466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ab/>
      </w:r>
      <w:r w:rsidRPr="0017721C">
        <w:rPr>
          <w:rFonts w:ascii="Arial" w:eastAsia="Times New Roman" w:hAnsi="Arial" w:cs="Arial"/>
          <w:b/>
          <w:bCs/>
          <w:color w:val="000000"/>
          <w:sz w:val="20"/>
        </w:rPr>
        <w:t>RESULTADO</w:t>
      </w:r>
      <w:r>
        <w:rPr>
          <w:rFonts w:ascii="Arial" w:eastAsia="Times New Roman" w:hAnsi="Arial" w:cs="Arial"/>
          <w:b/>
          <w:bCs/>
          <w:color w:val="000000"/>
          <w:sz w:val="20"/>
        </w:rPr>
        <w:tab/>
      </w:r>
    </w:p>
    <w:p w:rsidR="0017721C" w:rsidRPr="0017721C" w:rsidRDefault="0017721C" w:rsidP="0017721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721C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17721C" w:rsidRPr="0017721C" w:rsidRDefault="0017721C" w:rsidP="0017721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721C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17721C" w:rsidRPr="0017721C" w:rsidRDefault="0017721C" w:rsidP="0017721C">
      <w:pPr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17721C" w:rsidRPr="0017721C" w:rsidRDefault="0017721C" w:rsidP="0017721C">
      <w:pPr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19" w:type="pct"/>
        <w:tblInd w:w="-15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6"/>
        <w:gridCol w:w="1570"/>
        <w:gridCol w:w="1505"/>
        <w:gridCol w:w="946"/>
        <w:gridCol w:w="1313"/>
      </w:tblGrid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1 - ACEBROFILINA XPE ADULTO 10MG/ML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CIMED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R$ 4,24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2 - ACEBROFILINA PEDIATRICO 5MG/ML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R$ 2,84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3 - ACETATO DE MEDROXIPROGESTERONA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SIGMA PHARMA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R$ 11,30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4 - ACICLOVIR POMADA 50MG/G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R$ 2,98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5 - ÁCIDO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ACETILSALICíLICO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COMPRIMIDO 100MG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IMEC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6 - ÁCIDO FOLICO COMPRIMIDO 5MG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 M 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7 - ALBENDAZOL COMPRIMIDO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MASTIGáVEL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400MG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GREEN PHARMA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8 - ALBENDAZOL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 40MG/ML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9 - ALEDRONATO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COMPRIMIDO 70MG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ENDROSTAN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10 - ALOPURINOL COMPRIMIDO 100 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11 - ALOPURINOL COMPRIMIDO 300 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12 - AMBROXOL XAROPE ADULTO 30MG/5ML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NATULAB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R$ 1,60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13 - AMBROXOL XAROPE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PEDIáTRICO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3MG/ML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R$ 1,57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14 - CLORIDRATO DE AMIODARONA 200MG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GEOLAB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15 - CLORIDRATO DE AMITRIPTILINA 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NEO Q/HYP/BRAIN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16 - AMOXILINA +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áCIDO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CLAVULâNICO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COMPRIDO 500MG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SANDOZ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 xml:space="preserve">17 - AMOXICILINA +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áCIDO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CLAVULâNICO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SANDOZ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18 - AMOXICILINA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CáPSULA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OU COMPRIMIDO 500G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PRATI,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19 - AMOXICILINA Pó PARA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 250MG/ML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R$ 3,98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20 - BESILATO DE ANLODIPINO 10MG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 M 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21 - BESILATO DE ANLODIPINO 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GEOLAB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22 - ATENOLOL COMPRIMIDO 100 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23 - ATENOLOL COMPRIMIDO 25 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TENOLON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24 - ATENOLOL COMPRIMIDO 50 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25 - AZITROMICINA 500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MEDQUIMICA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R$ 0,48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26 - AZITROMICINA Pó PARA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 40MG/ML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R$ 5,67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27 - DIPROPIONATO DE BECLOMETASONA SPRAY ORAL 250M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28 - DIPROPIONATO DE BECLOMETASONA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AEROSSO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29 - CLORIDRATO DE BIPERIDENO 2 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30 - BISACODIL 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NEO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31 - BROMAZEPAM 3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NEO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32 - BROMAZEPAM 6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33 - BUTILBROMETO DE ESCOPOLAMINA 10MG + DIPIRONA.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NEO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34 - BUTILBROMETO DE ESCOPOLAMINA 10MG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R$ 0,47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35 - BUTILBROMETO DE ESCOPOLAMINA 10MG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36 - BUTILBROMETO DE ESCOPOLAMINA 6,67MG/ML + DIPI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R$ 4,35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37 - CAPTOPRIL 25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SANVAL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38 - CARBAMAZEPINA 200MG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39 - CARBAMAZEPINA 20 MG/ML XAROPE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UNIÃO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R$ 11,90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40 -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CARBOCISTEíNA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XAROPE ADULTO 50MG/ML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NATULAB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R$ 2,54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41 -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CARBOCISTEíNA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XAROPE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PEDIáTRICO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20MG/ML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R$ 2,59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42 - CARBONATO DE CÁLCIO 500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IMEC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43 - CARBONATO DE LITIO 300MG COPRIMIDO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44 - CARVEDILOL 12,5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TORRENT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45 - CARVEDILOL 25 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BALDACCI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46 - CARVEDILOL 3,125MG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TORRENT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47 - CARVEDILOL 6,25 MG COMP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BALDACCI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48 - CEFALEXINA (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OU CLORIDRATO) 500 MG COMP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ANTIBIOTICOS DO BRAS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49 - CEFALEXINA (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OU CLORIDRATO)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R$ 5,85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50 - CETOCONAZOL 200MG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PRATI,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51 - CETOCONAZOL 20MG/G CREME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SOBRAL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R$ 1,61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52 - CETOPROFENO 100MG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53 - CIMETIDINA 200MG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PRATI,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54 - CINARIZINA 25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NEO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55 - CINARIZINA 75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NEO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56 - CIPROFLOXACINO 500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57 - CLORIDRATO DE CLOMIPRAMINA 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SIGMA PHARMA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R$ 0,73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58 - CLORIDRATO DE CLOMIPRAMINA 75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 M 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R$ 1,05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59 - CLONAZEPAM 0,5MG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60 - CLONAZEPAM 2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GEOLAB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61 - CLONAZEPAM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ORAL/GOTAS 2,5 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GEOLAB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R$ 1,84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62 - CLORETO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POTáSSIO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 60MG/ML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R$ 2,16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63 - CLORETO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NASAL 0,9% FRASCO DE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R$ 0,76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64 - CLORIDRATO DE CLORPROMAZINA 100MG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65 - CLORIDRATO DE CLORPROMAZINA 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66 - COMPLEXO B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VITAMED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67 - DEXAMETASONA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COLíRIO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0,1%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68 - DEXAMETASONA CREME 0,1%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R$ 1,12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69 - DEXAMETASONA EXILIR 0,1MG/ML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SOBRAL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R$ 1,35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70 - MALEATO DE DEXCLORFENIRAMINA 0,4MG/ML + BETA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GLOBO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R$ 3,84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71 - MALEATO DE DEXCLORF. 2MG+ BETAMETASONA 0,25MG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72 - MALEATO DE DEXCLORFENIRAMINA 2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GEOLAB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73 - MALEATO DE DEXCLORFENIRAMINA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 0,4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74 - DIAZEPAM 10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SANTIAZEPAM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75 - DIAZEPAM 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NEO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 xml:space="preserve">76 - DICLOFENACO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POTáSSIO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GEOLAB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77 - DICLOFENACO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VITAMED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78 - DICLOFENACO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POTáSSICO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ORAL/GOTAS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VITAMEDIC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R$ 2,36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79 - DIGOXINA O,25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PHARLAB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80 - DIPIRONA 500MG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81 - DIPIRONA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ORAL/GOTAS 500MG/ML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R$ 0,69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82 - MALEATO DE ENALAPRIL 10MG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PRESSOMEDE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83 - MALEATO DE ENALAPRIL 20MG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SANVAL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84 - ENANTATO DE NORESTITERONA + VALERATO DE ESTRA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MABRA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R$ 7,89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85 - ESPIRONOLACTONA 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ALDOSTERIN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86 - ESTRIOL CREME VAGINAL 1MG/G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SANVAL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R$ 14,90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87 - ETINILESTRADIOL + LEVONOGESTREL 0,03MG +0,15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MABRA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88 -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FENITOíNA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100MG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89 - FENOBARBITAL 100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UNIÃO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90 - FENOBARBITAL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 40MG/ML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UNIÃO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R$ 2,95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91 - FLUCONAZOL 150 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CáPSULA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MEDQUIMICA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92 - CLORIDRATO DE FLUXETINA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CáPSULA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OU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MEDQUIMICA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93 - FUROSEMIDA 40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 xml:space="preserve">94 - SULFATO DE GENTAMICINA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COLíRIO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95 - GLIBENCLAMIDA 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GLICONIL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96 - GLICLAZIDA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LIBERAçãO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CONTROLADA 30MG COMPR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TORRENT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97 - HALOPERIDOL 1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98 - HALOPERIDOL 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99 - DECANOATO DE HALOPERIDOL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UNIÃO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100 - CLORIDRATO DE HIDRALAZINA 50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101 - HIDROCLOROTIAZIDA 25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CIMED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102 -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HIDRóXIDO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ALUMíNIO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6%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NATULAB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R$ 2,12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103 - IBUPROFENO 600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104 - IBUPROFENO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ORAL/GOTAS 50MG/ML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NATULAB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105 - IMIPRAMINA REVESTIDO 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106 - INSULINA HUMANA NPH 100UI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ASPEN/CELLOF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R$ 18,63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107 - INSULINA HUMANA REGULAR 100UI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ASPEN/CELLOF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R$ 18,63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108 - MONONITRATO DE ISOSSORBIDA 40MG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ZYDUS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109 - IVERMECTINA 6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VITAMEDIC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110 - LEVODOPA + BENSERAZIDA 100 + 25MG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111 - LEVODOPA + BENSERAZIDA 200 + 50MG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ACHE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R$ 2,29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112 - LEVODOPA + CARBIDOPA 100 + 25MG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113 - LEVODOPA + CARBIDOPA 250MG+25MG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114 - LEVOMEPROMAZINA 100MG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R$ 0,77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115 - LEVOMEPROMAZINA 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116 - LEVONORGESTREL 0,75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117 - LEVONORGESTREL 1,50MG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118 - LEVOTIROXINA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100MCG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MERCK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119 - LEVOTIROXINA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25MCG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MERCK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120 - LEVOTIROXINA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50MCG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MERCK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121 - LEVOTIROXINA SÓDICA COMPRIMIDO 75MCG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MERCK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122 - LORATADINA 10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LORITL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123 - LORATADINA XAROPE 1MG/ML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PRATI,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R$ 2,28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124 - LOSARTANA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POTáSSICA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TORRENT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125 - LOSARTANA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POTáSSICA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126 - MEBENDAZOL 100MG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SOBRAL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127 - MEBENDAZOL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 20MG/ML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SOBRAL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128 - CLORIDRATO DE METFORMINA 850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129 - METILDOPA 250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SANVAL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R$ 0,48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130 - METILDOPA 500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SANVAL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R$ 0,85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131 - CLORIDRATO DE METOCLOPRAMIDA 10MG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NOVOSIL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132 - CLORIDRATO DE METOCLOPRAMIDA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ORAL/GOT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MARIOL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R$ 0,69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133 - SUCCINATO DE METROPOLOL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LIBERAçãO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CONTROLA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ACCORD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R$ 0,62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134 - METRONIDAZOL 250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135 - METRONIDAZOL 400MG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 M 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R$ 0,42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136 - METRONIDAZOL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GELéIA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VAGINAL 100MG/G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PRATI,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R$ 3,88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137 - NITRATO DE MICONAZOL CREME 2%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R$ 1,47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138 - NITRATO DE MICONAZOL CREME VAGINAL 2%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R$ 5,12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139 - SULFATO DE NEOMICINA 5MG/G + BACITRACINA ZINC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SOBRAL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R$ 1,68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140 - NIFEDIPINO 10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NIOXIL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141 - NIFEDIPINO REVESTIDO 20MG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NIOXIL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142 - NIMESULIDA 100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CIMED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143 - NIMESULIDA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ORAL/GOTAS 50MG/ML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VITAMEDIC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R$ 1,36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144 - NIMODIPINO 30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VITAMEDIC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145 - NISTATINA CREME VAGINAL 25.000UI/G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GREENPHARMA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146 - NITROFURANTOINA 100 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CáPSULA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147 - NORETISTERONA 0,35MG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BIOLAB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148 - CLORIDRATO DE NORTRIPTILINA 25MG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CáPSULA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EUROFARMA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149 - CLORIDRATO DE NORTRIPTILINA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CáPSULA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RANBAXY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R$ 0,48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150 - OMEPRAZOL 20 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CáPSULA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ELPRAZOL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151 - PARACETAMOL 500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152 - PARACETAMOL 750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 xml:space="preserve">153 - PARACETAMOL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ORAL/GOTAS 200MG/ML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NATULAB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R$ 0,63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154 - PERMETRINA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LOçãO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1%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NATIVITA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R$ 1,50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155 - PERMETRINA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LOçãO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NATIVITA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R$ 2,56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156 - PIRIMETAMINA 25MG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157 - POLIVITAMINICO COMPRIMIDO OU CAPSULA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BIONATUS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158 - FOSFATO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PRESNISOLONA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 1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R$ 6,35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159 - PREDNISOLONA FOSFATO SODICO 3 MG/ML SOLUCAO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R$ 3,17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160 - PREDNISONA 20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 M 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161 - PREDNISONA 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PREDCORT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162 - CLORIDRATO DE PROPRANOLOL 40MG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OSORIO DE MORAES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163 - RANITIDINA 150G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164 - SAIS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REIDRATAçãO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 Pó PARA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GLOBO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R$ 0,42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165 - SULFATO DE SALBUTAMOL AEROSOL 100 MCG/DOSE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GLAXOSMITH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R$ 7,68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166 - CLORIDRATO DE SERTRALINA 50MG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GEOLAB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167 - SIMETICONA COMPRIMIDO 40MG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GLOBO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168 - SIMETICONA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EMULSãO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ORAL/GOTAS 75MG/ML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NATULAB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R$ 0,80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169 - SINVASTATINA 10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 M 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170 - SINVASTATINA COMPRIMIDO 20 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SANDOZ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171 - SINVASTATINA 40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 M 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172 - SULFADIAZINA 500MG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SOBRAL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173 - SULFAMETOXAZOL + TRIMETOPRINA 400MG + 80MG CO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174 - SULFAMETOXAZOL + TRIMETOPRINA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175 - SULFATO FERROSO 40MG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VITAMED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176 - SULFATO FERROSO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 25MG/ML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R$ 0,80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177 - MALEATO DE TIMOLOL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COLíRIO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0,5%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R$ 1,80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178 - VALPROATO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OU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áCIDO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VALPRóICO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250MG C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ABBOTT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179 - VARFARINA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180 - VITAMINA A 50.000 UI/ML + VITAMINA D 10.000UI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NATULAB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R$ 4,47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181 - VITAMINA C 500MG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NATULAB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182 - VITAMINA C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ORAL/GOTAS 200MG/ML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NATULAB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R$ 1,24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183 - ÁCIDO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ASCóRBICO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100MG/ML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(VITAMINA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184 - ÁCIDO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TRENEXâMICO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185 - ADENOSINA 3 MG/ML AMPOLA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R$ 8,84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186 - ÁGUA DESTILADA PARA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10ML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187 - ÁGUA DESTILADA PARA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5ML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SAMTEC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188 - ÁLCOOL 70%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ETíLICO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HIDRATADO, EMBALAGEM COM 1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ITAJA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R$ 3,60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189 - ALGINATO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CáLCIO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- PLACA P/ CURATIVOS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190 - AMICACINA 250MG/ML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191 - AMINOFILINA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24MG/ML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R$ 0,75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192 - BENZILPENICILINA BENZATINA 1.200.000 UI (BENZ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R$ 9,20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193 - BENZILPENICILINABENZATINA 600.000 UI (BENZETA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194 - BENZILPENICILINA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PROCAíNA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+ BENZILPENICILA PO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195 - BICARBORNATO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8,4%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SAMTEC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196 - BISSULFATO DE CLOPIDOGREL 75MG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DR. REDDYS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197 - BROMETO DE IPRATRÓPIO 0,25MG/ML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R$ 0,75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198 - BROMETO DE VECURONIO 4MG/ML AMPOLA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199 - BROMIDRATO DE FENOTEROL 5MG/ML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INALAT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R$ 3,75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200 - BROMOPRIDA 5MG/ML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R$ 1,65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201 - BROMOPRIDA 4MG/ML 20ML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MARIOL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R$ 1,29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202 - BUTILBROMETO DE ESCOPOLAMINA 20MG/ML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R$ 0,85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203 - BUTILBROMETO DE ESCOPOLAMINA 6,67 MG/ML +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R$ 1,28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204 - CARVAO ATIVADO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QEEL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R$ 88,96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205 - CEFALOTINA SODICA 1 GRAMA IM/EV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BLAU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R$ 6,40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206 - CEFALOZINA SODICA 1 GRAMA EV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BLAU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R$ 7,45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207 - CEFTRIAXONA 1G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ENDOVENOSA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BLAU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R$ 9,20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208 - CEFTRIAXONA 1G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INTRAMUSCULAR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209 - CETOPROFENO 100 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VIA ENDOVENOSA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R$ 2,81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210 - CETOPROFENO 50 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VIA INTRAMUSCULAR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R$ 1,43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211 - CIPROFLOXACINO 200MG INJETAVEL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HYPOFARMA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R$ 22,99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212 - CITRATO DE FENTANILA 0,05 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213 - CLORETO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POTáSSIO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10% COM 10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SAMTEC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214 - CLORETO DE POTASSIO 19,1%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215 - CLORETO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0,9% SISTEMA FECHADO 100ML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R$ 1,78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216 - CLORETO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0,9% SISTEMA FECHADO 1000ML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R$ 3,70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217 - CLORETO DE SODIO 0,9% 10ML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SAMTEC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218 - CLORETO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0,9% SISTEMA FECHADO 250ML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R$ 2,08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219 - CLORETO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0,9% SISTEMA FECHADO 500ML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R$ 2,44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220 - CLORETO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20% DE 10ML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SAMTEC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221 - CLORETO DE SUXAMETONIO 100 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R$ 9,27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222 - CLORIDRATO DE AMIODARONA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150 MG/3 M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R$ 1,88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223 - CLORIDRATO DE CIMETIDINA 150MG/ML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HYPOFARMA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R$ 0,73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224 - CLORIDRATO DE CLORPROMAZINA 25MG/5ML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HYPOFARMA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R$ 0,99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225 - CLORIDRATO DE DEXTROCETAMINA 50 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R$ 66,40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226 - CLORIDRATO DE DIFENIDRAMINA 50MG INJETAVEL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227 - CLORIDRATO DE DOBUTAMINA 12,5 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R$ 4,50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228 - CLORIDRATO DE DOPAMINA 5MG/ML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R$ 1,51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229 - CLORIDRATO HIDRALAZINA AMPOLA 1ML COM 20MG/ML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230 - CLORIDRATO DE LIDOCAINA 1% SEM EPINEFRINA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HYPOFARMA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R$ 1,84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231 - CLORIDRATO DE LIDOCAINA 2% COM EPINEFRINA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HYPOFARMA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R$ 2,75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232 - CLORIDRATO DE METOCLOPRAMIDA 10MG/2ML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NOPROSIL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233 - CLORIDRATO PETIDINA 50MG/ML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R$ 1,82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234 - CLORIDRATO DE PROMETAZINA 25MG/ML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SANVAL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R$ 1,72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235 - CLORIDRATO DE RANITIDINA 25MG/ML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236 - CLORIDRATO DE TRAMADOL 100MG/2ML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R$ 0,82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237 - CLORIDRATO DE TRAMADOL 50MG/ML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R$ 0,74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238 - CLORIDRATO DIHIDRATADO DE ONDANSETRONA 2MG/ML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HYPOFARMA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R$ 1,03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239 - COLAGENASE + CLORANFENICOL POMADA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ABBOTT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R$ 7,90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240 - COLÍRIO ANESTÉSICO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241 - COMPLEXO B-INJETÁVEL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HYPLEX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R$ 0,68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242 -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DESLANóSIDO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0,2MG/ML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R$ 1,39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243 - DESOXIRRIBONUCLEASE+FIBRINOSILA+CLORANFENICOL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R$ 19,50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244 - DESOXIRRIBONUCLEASE+FIBRINOLISINA+CLORANFENIC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R$ 43,00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245 - DIAZEPAM 5MG/ML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SANTISA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R$ 0,64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246 - DICLOFENACO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25MG/ML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247 - DIMENIDRATO 30MG+CLORID. DE PIRIDOXINA 50MG+G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248 - DIMENIDRATO 50MG/ML + CLORIDRATO DE PIRIDOXIN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R$ 1,28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249 - SULFATO DE MORFINA 10MG/1ML AMPOLA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250 - DINITRATO DE ISOSSORBIDA SUBLINGUAL 5MG COMPR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SIGMA PHARMA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251 - DIPIRONA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500MG/ML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SANTISA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252 - EFEDRINA INJETAVEL 50MG/ML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R$ 2,70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253 - ENEMA GLICERINA 12 % 500ML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R$ 3,70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254 - EPINEFRINA 1MG/ML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R$ 1,80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255 - EPTESAN POMADA OFTALMOLOGICA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LATINOFARMA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R$ 9,53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256 - ÉTER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ETíLICO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CONTENDO 1 LITRO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257 - ETILEFRINA 10MG/ML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258 - ETOMIDATO 2MG/ML INJETAVEL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R$ 10,56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259 -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FENITOíNA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260 - FENOBARBITAL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200MG/ML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R$ 1,86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261 - FITOMENADIONA 10MG/ML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R$ 1,24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262 - FLUMAZENIL 0,5MG/5ML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263 - FLUTOVITAM SOLUCAO INJETAVEL 10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264 - FOLINATO DE CÁLCIO 15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FOLINAC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R$ 0,85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265 - FOSFATO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DISSóDICO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DEXAMETASONA 2MG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R$ 0,43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266 - FOSFATO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DISSóDICO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DEXAMETASONA 4MG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ACACIA COMERCIO DE </w:t>
            </w: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 xml:space="preserve">267 - FUROSEMIDA 10MG/ML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268 - GENTAMICINA 20MG/ML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NOVAFARMA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269 - GENTAMICINA 40MG/ML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HYPOFARMA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R$ 0,82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270 - GLICERINA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LíQUIDA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1 LITRO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FARMAX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R$ 9,60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271 - GLICONATO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CáLCIO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10ML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ISOFARMA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R$ 1,56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272 - GLICOSE 25% DE 10ML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SAMTEC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273 - GLICOSE 50% DE 10ML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SAMTEC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274 - HALOPERIDOL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UNIÃO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275 - HEMITARTARATO DE NOREPINEFRINA 2MG/ML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SOMA/MG PRODUTOS HOSPITALARES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 (G)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276 - HEPARINA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5.000 U.I/ML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R$ 4,81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277 -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HIDROCOLóIDE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- PLACA P/ CURATIVOS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CASEX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R$ 5,76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278 - IBUPROFENO 100MG/ML SOLUCAO ORAL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279 - IODOPOVIDONA DEGERMANTE, COM TENSOATIVOS, CON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VIC PHARMA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R$ 20,61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280 - IODOPOVIDONA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TóPICO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>, AQUOSO, CONTENDO 1 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SEPTMAX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R$ 16,13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281 - LACTATO DE BIPERIDENO 5MG/ML INJETÁVEL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R$ 1,97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282 - LEVOFLOXACINO 500MG 5MG/ML EV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ISOFARMA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R$ 12,80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283 -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LIDOCAíNA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10% SPRAY COM 50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R$ 55,32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284 -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LIDOCAíNA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2% SEM VASOCONSTRITOR DE 5ML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HYPOFARMA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R$ 0,80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 xml:space="preserve">285 -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LIDOCAíNA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2% SEM VASOCONSTRITOR DE 20ML INJET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HIPOLABOR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R$ 2,64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286 - LIDOCAINA GELEIA 2%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NEO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R$ 2,55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287 -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LOçãO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OLEOSA A BASE DA ÁCIDOS GRAXOS ESSENCIA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NUTRIEX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R$ 3,25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288 - MANITOL 20% DE 250ML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R$ 3,70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289 - METRONIDAZOL EV 5MG/ML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FRESENIUS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R$ 2,17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290 - MIDAZOLAM 15 MG/3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R$ 1,44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291 - MIDAZOLAM 5MG/5ML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QUIMNICA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R$ 1,42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292 - NALOXONA 0,4MG/ML INJETAVEL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R$ 5,82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293 - NITROGLICERINA 5MG/ML INJETAVEL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R$ 31,99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294 - NITROPRUSSIATO DE SÓDIO 50MG INJETAVEL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HYPOFARMA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R$ 11,55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295 - OMEPRAZOL E.V 40MG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DROGAFONTE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R$ 5,98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296 - PALMITATO DE RETINOL 1000UI/G + COLECALCIFERO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SOBRAL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R$ 2,88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297 -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PAPAíNA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4% POMADA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298 - PROPOFOL 10MG/ML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R$ 7,47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299 - PROTETOR SOLAR FPS 30 COM 120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vAlign w:val="center"/>
            <w:hideMark/>
          </w:tcPr>
          <w:p w:rsidR="0017721C" w:rsidRPr="0017721C" w:rsidRDefault="0017721C" w:rsidP="0017721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300 - PROTETOR SOLAR FPS 50 COM 120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RIVKA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R$ 10,64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301 - RINGER COM LACTATO SISTEMA FECHADO COM 500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R$ 2,52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302 - RINGER SIMPLES SISTEMA FECHADO COM 500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R$ 2,49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303 -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GLICOSE 5% DE 250ML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R$ 2,26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304 -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GLICOSE 5% DE 500ML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FARMA 2 PRODUTOS </w:t>
            </w: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SAMOBIOL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 xml:space="preserve">305 -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GLICOFISIOLóGICA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1000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306 -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GLICOFISIOLóGICA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250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R$ 2,26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307 -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SOLUçãO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GLICOFISIOLóGICA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500 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SANOBIOL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R$ 2,64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308 - SORO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FISIOLóGICO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SIST. ABERTO 250ML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ARBORETO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R$ 2,34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309 - SORO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FISIOLóGICO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SIST. ABERTO 500ML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FARMAX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R$ 2,41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310 - SUCCINATO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HIDROCORTISONA 100MG INJE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BLAU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R$ 2,30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311 - SUCCINATO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SóDICO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DE HIDROCORTISONA 500MG INJE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NOVAFARMA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R$ 4,90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312 - SUCCINATO SODICO METILPREDNISOLONA 500MG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NOVAFARMA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R$ 15,82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313 - SULFADIAZINA DE PRATA 10 MG/ML, POTE DE 400 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SILVESTRE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314 - SULFADIAZINA DE PRATA POMADA 30G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PRATI,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R$ 3,18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315 - SULFAMETOXAZOL + TRIMETOPINA INJ. 80+16MG 5ML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316 - AMICACINA 500MG AMP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317 - SULFATO DE ATROPINA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0,25MG/ML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ISOFARMA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318 - SULFATO DE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MAGNéSIO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500 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  <w:r w:rsidRPr="0017721C">
              <w:rPr>
                <w:rFonts w:ascii="Arial" w:eastAsia="Times New Roman" w:hAnsi="Arial" w:cs="Arial"/>
                <w:sz w:val="20"/>
              </w:rPr>
              <w:t xml:space="preserve"> 50%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ISOFARMA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R$ 4,60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319 - SULFATO DE MORFINA 10MG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R$ 0,61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320 - SULFATO DE TERBUTALINA 0,5MG/ML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GREEN PHARMA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R$ 1,94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321 - TENOXICAM 20MG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UNIÃO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R$ 4,90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 xml:space="preserve">322 - TENOXICAM 40MG </w:t>
            </w:r>
            <w:proofErr w:type="spellStart"/>
            <w:r w:rsidRPr="0017721C">
              <w:rPr>
                <w:rFonts w:ascii="Arial" w:eastAsia="Times New Roman" w:hAnsi="Arial" w:cs="Arial"/>
                <w:sz w:val="20"/>
              </w:rPr>
              <w:t>INJETáVEL</w:t>
            </w:r>
            <w:proofErr w:type="spellEnd"/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UNIAO QUIMICA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R$ 6,58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323 - BETAISTINA 24 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EUROFARMA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324 - BROMOPRIDA 10MG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lastRenderedPageBreak/>
              <w:t>325 - CETOCONAZOL + BETAMETASONA + NEOMICINA CREME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326 - DEXAMETASONA 4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TEUTO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R$ 0,21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327 - ESPIRAMICINA 500MG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328 - ESTROGENIO 0,625MG/G CREME VAGINAL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329 - ESTROGENOS CONJUGADOS 0,3MG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330 - GLICLAZIDA 60 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331 - LACTULOSE 667MG/ML XPE 120ML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NUTRIEX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R$ 5,30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332 - METFORMINA CLORIDRATO 500MG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333 - METOPROLOL SUCCINATO 25MG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ACCORD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334 - NISTATINA + METRONIDAZOL 100MG/G + 20.000UI/G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PRATI, DONADUZZI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R$ 6,83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335 - RISPERIDONA 2MG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BH FARMA COMERCIO LTDA - ME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336 - SACCHAROMYCES BOULARDII 200MG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CIFARMA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337 - CIPROTERONA + ETINILESTRADIOL 2MG+0,035MG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MABRA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338 - DIETILTOLUAMIDA 15% REPELENTE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339 - CLORETO DE SODIO 0,9% SOLUCAO NASAL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COMERCIA CIRURGICA RIO CLARENSE LTDA,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FARMACE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R$ 0,69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340 - GESTODENO+ETINILESTRADIOL 0,075MG+0,02MG COMP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MABRA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7721C" w:rsidRPr="0017721C" w:rsidTr="0017721C">
        <w:tc>
          <w:tcPr>
            <w:tcW w:w="245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341 - SECNIDAZOL 1000MG COMPRIMIDO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7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PHARLAB</w:t>
            </w:r>
          </w:p>
        </w:tc>
        <w:tc>
          <w:tcPr>
            <w:tcW w:w="4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6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721C" w:rsidRPr="0017721C" w:rsidRDefault="0017721C" w:rsidP="001772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7721C" w:rsidRPr="0017721C" w:rsidRDefault="0017721C" w:rsidP="0017721C">
      <w:pPr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7721C" w:rsidRPr="0017721C" w:rsidRDefault="0017721C" w:rsidP="0017721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721C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17721C" w:rsidRPr="0017721C" w:rsidRDefault="0017721C" w:rsidP="0017721C">
      <w:pPr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17721C">
        <w:rPr>
          <w:rFonts w:ascii="Arial" w:eastAsia="Times New Roman" w:hAnsi="Arial" w:cs="Arial"/>
          <w:color w:val="000000"/>
          <w:sz w:val="20"/>
        </w:rPr>
        <w:t> </w:t>
      </w:r>
    </w:p>
    <w:p w:rsidR="0017721C" w:rsidRPr="0017721C" w:rsidRDefault="0017721C" w:rsidP="0017721C">
      <w:pPr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17721C" w:rsidRPr="0017721C" w:rsidRDefault="0017721C" w:rsidP="0017721C">
      <w:pPr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Arial" w:eastAsia="Times New Roman" w:hAnsi="Arial" w:cs="Arial"/>
          <w:color w:val="000000"/>
          <w:sz w:val="20"/>
        </w:rPr>
        <w:t> </w:t>
      </w:r>
    </w:p>
    <w:p w:rsidR="0017721C" w:rsidRPr="0017721C" w:rsidRDefault="0017721C" w:rsidP="0017721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721C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17721C">
        <w:rPr>
          <w:rFonts w:ascii="Arial" w:eastAsia="Times New Roman" w:hAnsi="Arial" w:cs="Arial"/>
          <w:b/>
          <w:bCs/>
          <w:sz w:val="20"/>
        </w:rPr>
        <w:t>Assinam:</w:t>
      </w:r>
    </w:p>
    <w:p w:rsidR="0017721C" w:rsidRPr="0017721C" w:rsidRDefault="0017721C" w:rsidP="0017721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721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7721C" w:rsidRPr="0017721C" w:rsidRDefault="0017721C" w:rsidP="0017721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721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7721C" w:rsidRPr="0017721C" w:rsidTr="0017721C">
        <w:trPr>
          <w:tblCellSpacing w:w="0" w:type="dxa"/>
        </w:trPr>
        <w:tc>
          <w:tcPr>
            <w:tcW w:w="2500" w:type="pct"/>
            <w:vAlign w:val="center"/>
            <w:hideMark/>
          </w:tcPr>
          <w:p w:rsidR="0017721C" w:rsidRPr="0017721C" w:rsidRDefault="0017721C" w:rsidP="001772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17721C" w:rsidRPr="0017721C" w:rsidRDefault="0017721C" w:rsidP="001772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17721C" w:rsidRPr="0017721C" w:rsidRDefault="0017721C" w:rsidP="0017721C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7721C" w:rsidRPr="0017721C" w:rsidTr="0017721C">
        <w:trPr>
          <w:tblCellSpacing w:w="0" w:type="dxa"/>
        </w:trPr>
        <w:tc>
          <w:tcPr>
            <w:tcW w:w="2500" w:type="pct"/>
            <w:hideMark/>
          </w:tcPr>
          <w:p w:rsidR="0017721C" w:rsidRDefault="0017721C"/>
          <w:p w:rsidR="0017721C" w:rsidRDefault="0017721C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17721C" w:rsidRPr="0017721C" w:rsidTr="0017721C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LEONARDO TADEU BALBINO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CPF:084.728.436-02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RG:MG14701204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Empresa: MED CENTER COMERCIAL LTDA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FRANK VILELA JUNQUEIRA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CPF:000.320.656-47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RG:6904260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Empresa: ALFALAGOS LTDA.</w:t>
                  </w: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TADEU OZORIO MAIA ROSA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CPF:155.664.396-91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RG:M8812592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Empresa: DROGAFONTE LTDA</w:t>
                  </w: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ALBERTO RAMOS DRUMOND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CPF:176.526.426-04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RG:5919241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Empresa: ACACIA COMERCIO DE MEDICAMENTOS LTDA</w:t>
                  </w: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CYNTHIA BARBOSA GIOVANINI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CPF:992.851.856-49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RG:MG2147035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Empresa: BH FARMA COMERCIO LTDA - ME</w:t>
                  </w: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VALDIZANDRA DE SOUZA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CPF:029.538.986-97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RG:38677870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Empresa: SOMA/MG PRODUTOS HOSPITALARES LTDA</w:t>
                  </w: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RAUL DANIEL CUNHA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CPF:085.157.526-97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RG:13726493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Empresa: COMERCIA CIRURGICA RIO CLARENSE LTDA,</w:t>
                  </w: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ANDERSON BATISTA DA SILVA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CPF:065.073.726-17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RG:333294300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Empresa: FARMA 2 PRODUTOS PARA SAUDE LTDA - EPP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7721C" w:rsidRPr="0017721C" w:rsidRDefault="0017721C" w:rsidP="0017721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7721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17721C" w:rsidRPr="0017721C" w:rsidRDefault="0017721C" w:rsidP="0017721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17721C" w:rsidRDefault="0017721C"/>
          <w:p w:rsidR="0017721C" w:rsidRDefault="0017721C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17721C" w:rsidRPr="0017721C" w:rsidTr="0017721C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17721C" w:rsidRPr="0017721C" w:rsidRDefault="0017721C" w:rsidP="0017721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7721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7721C" w:rsidRPr="0017721C" w:rsidRDefault="0017721C" w:rsidP="0017721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7721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17721C" w:rsidRPr="0017721C" w:rsidRDefault="0017721C" w:rsidP="0017721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7721C" w:rsidRDefault="0017721C"/>
    <w:sectPr w:rsidR="0017721C" w:rsidSect="0017721C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D83" w:rsidRDefault="00F27D83" w:rsidP="0017721C">
      <w:r>
        <w:separator/>
      </w:r>
    </w:p>
  </w:endnote>
  <w:endnote w:type="continuationSeparator" w:id="0">
    <w:p w:rsidR="00F27D83" w:rsidRDefault="00F27D83" w:rsidP="0017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D83" w:rsidRDefault="00F27D83" w:rsidP="0017721C">
      <w:r>
        <w:separator/>
      </w:r>
    </w:p>
  </w:footnote>
  <w:footnote w:type="continuationSeparator" w:id="0">
    <w:p w:rsidR="00F27D83" w:rsidRDefault="00F27D83" w:rsidP="001772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21C" w:rsidRPr="00DB7A77" w:rsidRDefault="0017721C" w:rsidP="0017721C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DB7A77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5E196837" wp14:editId="0FBFECEF">
          <wp:simplePos x="0" y="0"/>
          <wp:positionH relativeFrom="column">
            <wp:posOffset>-268377</wp:posOffset>
          </wp:positionH>
          <wp:positionV relativeFrom="paragraph">
            <wp:posOffset>-122174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7A77">
      <w:rPr>
        <w:rFonts w:ascii="Arial Black" w:hAnsi="Arial Black"/>
        <w:b/>
        <w:spacing w:val="20"/>
        <w:sz w:val="20"/>
      </w:rPr>
      <w:t>PREFEITURA MUNICIPAL DE CONCEIÇÃO DOS OUROS</w:t>
    </w:r>
  </w:p>
  <w:p w:rsidR="0017721C" w:rsidRPr="00DB7A77" w:rsidRDefault="0017721C" w:rsidP="0017721C">
    <w:pPr>
      <w:pStyle w:val="Cabealho"/>
      <w:jc w:val="center"/>
      <w:rPr>
        <w:rFonts w:ascii="Arial Black" w:hAnsi="Arial Black"/>
        <w:b/>
        <w:sz w:val="18"/>
      </w:rPr>
    </w:pPr>
    <w:r w:rsidRPr="00DB7A77">
      <w:rPr>
        <w:rFonts w:ascii="Arial Black" w:hAnsi="Arial Black"/>
        <w:b/>
        <w:sz w:val="22"/>
      </w:rPr>
      <w:t>__________________ESTADO DE MINAS GERAIS_________________</w:t>
    </w:r>
  </w:p>
  <w:p w:rsidR="0017721C" w:rsidRPr="00DB7A77" w:rsidRDefault="0017721C" w:rsidP="0017721C">
    <w:pPr>
      <w:pStyle w:val="Cabealho"/>
      <w:jc w:val="center"/>
      <w:rPr>
        <w:rFonts w:ascii="Arial" w:hAnsi="Arial" w:cs="Arial"/>
        <w:sz w:val="22"/>
      </w:rPr>
    </w:pPr>
    <w:r w:rsidRPr="00DB7A77">
      <w:rPr>
        <w:rFonts w:ascii="Arial" w:hAnsi="Arial" w:cs="Arial"/>
        <w:sz w:val="22"/>
      </w:rPr>
      <w:t>Praça José Maria de Souza, 01, Centro – CEP: 37.548-000 – Conceição dos Ouros - MG</w:t>
    </w:r>
  </w:p>
  <w:p w:rsidR="0017721C" w:rsidRPr="00DB7A77" w:rsidRDefault="0017721C" w:rsidP="0017721C">
    <w:pPr>
      <w:pStyle w:val="Cabealho"/>
      <w:rPr>
        <w:rFonts w:ascii="Calibri" w:hAnsi="Calibri"/>
        <w:sz w:val="18"/>
      </w:rPr>
    </w:pPr>
    <w:r w:rsidRPr="00DB7A77">
      <w:rPr>
        <w:rFonts w:ascii="Arial" w:hAnsi="Arial" w:cs="Arial"/>
        <w:sz w:val="22"/>
      </w:rPr>
      <w:t xml:space="preserve">                                    Tel.: (35) 3653-1220 – E-mail: prefeitura@conceicaodosouros.mg.gov.br</w:t>
    </w:r>
  </w:p>
  <w:p w:rsidR="0017721C" w:rsidRDefault="0017721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21C"/>
    <w:rsid w:val="00171563"/>
    <w:rsid w:val="0017721C"/>
    <w:rsid w:val="0029519E"/>
    <w:rsid w:val="006347F4"/>
    <w:rsid w:val="00AB07E8"/>
    <w:rsid w:val="00B64626"/>
    <w:rsid w:val="00DF3CC9"/>
    <w:rsid w:val="00F2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66BB05-12E9-4000-BCE9-FCBCAA03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17721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772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7721C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772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7721C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721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721C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5752</Words>
  <Characters>31065</Characters>
  <Application>Microsoft Office Word</Application>
  <DocSecurity>0</DocSecurity>
  <Lines>258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2018-09-17T19:29:00Z</cp:lastPrinted>
  <dcterms:created xsi:type="dcterms:W3CDTF">2018-09-17T19:20:00Z</dcterms:created>
  <dcterms:modified xsi:type="dcterms:W3CDTF">2018-09-17T19:29:00Z</dcterms:modified>
</cp:coreProperties>
</file>