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3EA" w:rsidRPr="001F03EA" w:rsidRDefault="001F03EA" w:rsidP="001F03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F03EA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1F03EA" w:rsidRPr="001F03EA" w:rsidRDefault="001F03EA" w:rsidP="001F03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F03EA">
        <w:rPr>
          <w:rFonts w:ascii="Arial" w:eastAsia="Times New Roman" w:hAnsi="Arial" w:cs="Arial"/>
          <w:sz w:val="20"/>
        </w:rPr>
        <w:t> </w:t>
      </w:r>
    </w:p>
    <w:p w:rsidR="001F03EA" w:rsidRPr="001F03EA" w:rsidRDefault="001F03EA" w:rsidP="001F03E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3EA">
        <w:rPr>
          <w:rFonts w:ascii="Arial" w:eastAsia="Times New Roman" w:hAnsi="Arial" w:cs="Arial"/>
          <w:sz w:val="20"/>
        </w:rPr>
        <w:t> </w:t>
      </w:r>
    </w:p>
    <w:p w:rsidR="001F03EA" w:rsidRPr="001F03EA" w:rsidRDefault="001F03EA" w:rsidP="001F03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0"/>
        </w:rPr>
        <w:t>OBJETO</w:t>
      </w:r>
      <w:r w:rsidRPr="001F03EA">
        <w:rPr>
          <w:rFonts w:ascii="Arial" w:eastAsia="Times New Roman" w:hAnsi="Arial" w:cs="Arial"/>
          <w:sz w:val="20"/>
        </w:rPr>
        <w:t xml:space="preserve">: </w:t>
      </w:r>
      <w:r w:rsidRPr="001F03EA">
        <w:rPr>
          <w:rFonts w:ascii="Arial" w:eastAsia="Times New Roman" w:hAnsi="Arial" w:cs="Arial"/>
          <w:b/>
          <w:bCs/>
          <w:sz w:val="20"/>
        </w:rPr>
        <w:t>PUBLICAÇÃO E VEICULAÇÃO DE JORNAIS IMPRESSOS</w:t>
      </w:r>
    </w:p>
    <w:p w:rsidR="001F03EA" w:rsidRDefault="001F03EA" w:rsidP="001F03E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3EA">
        <w:rPr>
          <w:rFonts w:ascii="Arial" w:eastAsia="Times New Roman" w:hAnsi="Arial" w:cs="Arial"/>
          <w:sz w:val="20"/>
        </w:rPr>
        <w:t> </w:t>
      </w:r>
    </w:p>
    <w:p w:rsidR="001F03EA" w:rsidRDefault="001F03EA" w:rsidP="001F03EA">
      <w:pPr>
        <w:jc w:val="both"/>
        <w:rPr>
          <w:rFonts w:ascii="Arial" w:eastAsia="Times New Roman" w:hAnsi="Arial" w:cs="Arial"/>
          <w:sz w:val="20"/>
        </w:rPr>
      </w:pPr>
    </w:p>
    <w:p w:rsidR="001F03EA" w:rsidRDefault="001F03EA" w:rsidP="001F03E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A7">
        <w:rPr>
          <w:rFonts w:ascii="Arial" w:eastAsia="Times New Roman" w:hAnsi="Arial" w:cs="Arial"/>
          <w:sz w:val="20"/>
        </w:rPr>
        <w:t>           </w:t>
      </w:r>
      <w:r w:rsidRPr="00010A47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sz w:val="20"/>
        </w:rPr>
        <w:t>14</w:t>
      </w:r>
      <w:r>
        <w:rPr>
          <w:rFonts w:ascii="Arial" w:eastAsia="Times New Roman" w:hAnsi="Arial" w:cs="Arial"/>
          <w:b/>
          <w:bCs/>
          <w:sz w:val="20"/>
        </w:rPr>
        <w:t>:00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2</w:t>
      </w:r>
      <w:r>
        <w:rPr>
          <w:rFonts w:ascii="Arial" w:eastAsia="Times New Roman" w:hAnsi="Arial" w:cs="Arial"/>
          <w:b/>
          <w:bCs/>
          <w:sz w:val="20"/>
        </w:rPr>
        <w:t>1</w:t>
      </w:r>
      <w:r>
        <w:rPr>
          <w:rFonts w:ascii="Arial" w:eastAsia="Times New Roman" w:hAnsi="Arial" w:cs="Arial"/>
          <w:b/>
          <w:bCs/>
          <w:sz w:val="20"/>
        </w:rPr>
        <w:t>/02/2018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20"/>
        </w:rPr>
        <w:t>0</w:t>
      </w:r>
      <w:r>
        <w:rPr>
          <w:rFonts w:ascii="Arial" w:eastAsia="Times New Roman" w:hAnsi="Arial" w:cs="Arial"/>
          <w:b/>
          <w:bCs/>
          <w:sz w:val="20"/>
        </w:rPr>
        <w:t>5</w:t>
      </w:r>
      <w:r w:rsidRPr="008E58AE">
        <w:rPr>
          <w:rFonts w:ascii="Arial" w:eastAsia="Times New Roman" w:hAnsi="Arial" w:cs="Arial"/>
          <w:b/>
          <w:bCs/>
          <w:sz w:val="20"/>
        </w:rPr>
        <w:t>/201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021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1F03EA">
        <w:rPr>
          <w:rFonts w:ascii="Arial" w:eastAsia="Times New Roman" w:hAnsi="Arial" w:cs="Arial"/>
          <w:b/>
          <w:bCs/>
          <w:sz w:val="20"/>
        </w:rPr>
        <w:t>PUBLICAÇÃO E VEICULAÇÃO DE JORNAIS IMPRESSOS</w:t>
      </w:r>
      <w:r w:rsidRPr="004D10F5">
        <w:rPr>
          <w:rFonts w:ascii="Arial" w:eastAsia="Times New Roman" w:hAnsi="Arial" w:cs="Arial"/>
          <w:sz w:val="20"/>
        </w:rPr>
        <w:t xml:space="preserve"> </w:t>
      </w:r>
      <w:r w:rsidRPr="008E58AE">
        <w:rPr>
          <w:rFonts w:ascii="Arial" w:eastAsia="Times New Roman" w:hAnsi="Arial" w:cs="Arial"/>
          <w:sz w:val="20"/>
        </w:rPr>
        <w:t>para:</w:t>
      </w:r>
      <w:r w:rsidRPr="000041A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F03EA" w:rsidRPr="001F03EA" w:rsidRDefault="001F03EA" w:rsidP="001F03E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1F03EA" w:rsidRPr="001F03EA" w:rsidTr="001F03EA">
        <w:trPr>
          <w:tblCellSpacing w:w="0" w:type="dxa"/>
        </w:trPr>
        <w:tc>
          <w:tcPr>
            <w:tcW w:w="345" w:type="dxa"/>
            <w:vAlign w:val="center"/>
            <w:hideMark/>
          </w:tcPr>
          <w:p w:rsidR="001F03EA" w:rsidRPr="001F03EA" w:rsidRDefault="001F03EA" w:rsidP="001F03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PUBLICAÇÃO E VEICULAÇÃO DE JORNAIS IMPRESSOS DE CARÁTER INFORMATIVO COM DISTRIBUIÇÃO NO MUNICÍPIO DE CONCEIÇÃO DOS OUROS (MG), compreendendo: no mínimo, 70% da cidade para a veiculação de publicidade institucional, campanhas educativas, eventos institucionais e prestação de contas da Prefeitura Municipal e Secretarias do Município de Conceição dos Ouros (MG).</w:t>
            </w:r>
          </w:p>
        </w:tc>
        <w:tc>
          <w:tcPr>
            <w:tcW w:w="360" w:type="dxa"/>
            <w:vAlign w:val="center"/>
            <w:hideMark/>
          </w:tcPr>
          <w:p w:rsidR="001F03EA" w:rsidRPr="001F03EA" w:rsidRDefault="001F03EA" w:rsidP="001F03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1F03EA" w:rsidRPr="001F03EA" w:rsidRDefault="001F03EA" w:rsidP="001F03E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3E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F03EA" w:rsidRPr="001F03EA" w:rsidRDefault="001F03EA" w:rsidP="001F03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F03EA">
        <w:rPr>
          <w:rFonts w:ascii="Arial" w:eastAsia="Times New Roman" w:hAnsi="Arial" w:cs="Arial"/>
          <w:b/>
          <w:bCs/>
          <w:sz w:val="20"/>
        </w:rPr>
        <w:t>CREDENCIAMENTO</w:t>
      </w:r>
    </w:p>
    <w:p w:rsidR="001F03EA" w:rsidRPr="001F03EA" w:rsidRDefault="001F03EA" w:rsidP="001F03E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F03E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F03EA" w:rsidRPr="001F03EA" w:rsidRDefault="001F03EA" w:rsidP="001F03EA">
      <w:pPr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  <w:r w:rsidRPr="001F03EA">
        <w:rPr>
          <w:rFonts w:ascii="Arial" w:eastAsia="Times New Roman" w:hAnsi="Arial" w:cs="Arial"/>
          <w:sz w:val="20"/>
        </w:rPr>
        <w:t> </w:t>
      </w:r>
      <w:r w:rsidRPr="001F03EA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1F03EA" w:rsidRPr="001F03EA" w:rsidRDefault="001F03EA" w:rsidP="001F03E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3E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2180"/>
        <w:gridCol w:w="2555"/>
        <w:gridCol w:w="2690"/>
      </w:tblGrid>
      <w:tr w:rsidR="001F03EA" w:rsidRPr="001F03EA" w:rsidTr="001F03E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1F03EA" w:rsidRPr="001F03EA" w:rsidTr="001F03E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BERNARDINO DA SILVEIRA NETO 02826334646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18.886.354/0001-40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BERNARDINO DA SILVEIRA NETO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028.263.346-46 - MG8752745</w:t>
            </w:r>
          </w:p>
        </w:tc>
      </w:tr>
    </w:tbl>
    <w:p w:rsidR="001F03EA" w:rsidRPr="001F03EA" w:rsidRDefault="001F03EA" w:rsidP="001F03EA">
      <w:pPr>
        <w:rPr>
          <w:rFonts w:ascii="Times New Roman" w:eastAsia="Times New Roman" w:hAnsi="Times New Roman" w:cs="Times New Roman"/>
          <w:sz w:val="24"/>
          <w:szCs w:val="24"/>
        </w:rPr>
      </w:pPr>
      <w:r w:rsidRPr="001F03EA">
        <w:rPr>
          <w:rFonts w:ascii="Arial" w:eastAsia="Times New Roman" w:hAnsi="Arial" w:cs="Arial"/>
          <w:sz w:val="20"/>
          <w:lang w:val="pt-PT"/>
        </w:rPr>
        <w:t> </w:t>
      </w:r>
      <w:r w:rsidRPr="001F03E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F03EA" w:rsidRPr="001F03EA" w:rsidRDefault="001F03EA" w:rsidP="001F03E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1F03EA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1F03EA" w:rsidRPr="001F03EA" w:rsidRDefault="001F03EA" w:rsidP="001F03E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3EA">
        <w:rPr>
          <w:rFonts w:ascii="Arial" w:eastAsia="Times New Roman" w:hAnsi="Arial" w:cs="Arial"/>
          <w:color w:val="000000"/>
          <w:sz w:val="20"/>
        </w:rPr>
        <w:t> </w:t>
      </w:r>
    </w:p>
    <w:p w:rsidR="001F03EA" w:rsidRPr="001F03EA" w:rsidRDefault="001F03EA" w:rsidP="001F03E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3EA">
        <w:rPr>
          <w:rFonts w:ascii="Arial" w:eastAsia="Times New Roman" w:hAnsi="Arial" w:cs="Arial"/>
          <w:color w:val="000000"/>
          <w:sz w:val="20"/>
        </w:rPr>
        <w:t xml:space="preserve">            Em seguida </w:t>
      </w:r>
      <w:r>
        <w:rPr>
          <w:rFonts w:ascii="Arial" w:eastAsia="Times New Roman" w:hAnsi="Arial" w:cs="Arial"/>
          <w:color w:val="000000"/>
          <w:sz w:val="20"/>
        </w:rPr>
        <w:t>recebeu a Declaração do Licitante de que atende</w:t>
      </w:r>
      <w:r w:rsidRPr="001F03EA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a Proposta e os Documentos de Habilitação, respectivamente.</w:t>
      </w:r>
    </w:p>
    <w:p w:rsidR="001F03EA" w:rsidRPr="001F03EA" w:rsidRDefault="001F03EA" w:rsidP="001F03E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3EA">
        <w:rPr>
          <w:rFonts w:ascii="Arial" w:eastAsia="Times New Roman" w:hAnsi="Arial" w:cs="Arial"/>
          <w:color w:val="000000"/>
          <w:sz w:val="20"/>
        </w:rPr>
        <w:t> </w:t>
      </w:r>
    </w:p>
    <w:p w:rsidR="001F03EA" w:rsidRPr="001F03EA" w:rsidRDefault="001F03EA" w:rsidP="001F03E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3EA">
        <w:rPr>
          <w:rFonts w:ascii="Arial" w:eastAsia="Times New Roman" w:hAnsi="Arial" w:cs="Arial"/>
          <w:color w:val="000000"/>
          <w:sz w:val="20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1F03EA" w:rsidRPr="001F03EA" w:rsidRDefault="001F03EA" w:rsidP="001F03EA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3E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F03EA" w:rsidRPr="001F03EA" w:rsidRDefault="001F03EA" w:rsidP="001F03E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3EA">
        <w:rPr>
          <w:rFonts w:ascii="Arial" w:eastAsia="Times New Roman" w:hAnsi="Arial" w:cs="Arial"/>
          <w:b/>
          <w:bCs/>
          <w:sz w:val="20"/>
        </w:rPr>
        <w:t>PROPOSTA</w:t>
      </w:r>
    </w:p>
    <w:p w:rsidR="001F03EA" w:rsidRPr="001F03EA" w:rsidRDefault="001F03EA" w:rsidP="001F03E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3E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F03EA" w:rsidRPr="001F03EA" w:rsidRDefault="001F03EA" w:rsidP="001F03EA">
      <w:pPr>
        <w:rPr>
          <w:rFonts w:ascii="Arial" w:eastAsia="Times New Roman" w:hAnsi="Arial" w:cs="Arial"/>
          <w:sz w:val="20"/>
        </w:rPr>
      </w:pPr>
      <w:r w:rsidRPr="001F03EA">
        <w:rPr>
          <w:rFonts w:ascii="Arial" w:eastAsia="Times New Roman" w:hAnsi="Arial" w:cs="Arial"/>
          <w:sz w:val="20"/>
        </w:rPr>
        <w:t> </w:t>
      </w:r>
      <w:r w:rsidRPr="001F03EA">
        <w:rPr>
          <w:rFonts w:ascii="Arial" w:eastAsia="Times New Roman" w:hAnsi="Arial" w:cs="Arial"/>
          <w:b/>
          <w:bCs/>
          <w:sz w:val="20"/>
        </w:rPr>
        <w:t>Item: 1-PUBLICAÇÃO CARÁTER INFORMATIVO</w:t>
      </w:r>
      <w:r w:rsidRPr="001F03E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8"/>
        <w:gridCol w:w="594"/>
        <w:gridCol w:w="1886"/>
        <w:gridCol w:w="627"/>
        <w:gridCol w:w="1909"/>
        <w:gridCol w:w="1116"/>
      </w:tblGrid>
      <w:tr w:rsidR="001F03EA" w:rsidRPr="001F03EA" w:rsidTr="001F03E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F03EA" w:rsidRPr="001F03EA" w:rsidTr="001F03E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BERNARDINO DA SILVEIRA NETO 02826334646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R$ 999,90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21/02/2018 - 14:48:09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F03EA" w:rsidRDefault="001F03EA" w:rsidP="001F03EA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1F03EA" w:rsidRPr="001F03EA" w:rsidRDefault="001F03EA" w:rsidP="001F03E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1F03EA">
        <w:rPr>
          <w:rFonts w:ascii="Arial" w:eastAsia="Times New Roman" w:hAnsi="Arial" w:cs="Arial"/>
          <w:b/>
          <w:bCs/>
          <w:sz w:val="22"/>
        </w:rPr>
        <w:t>FASE DE LANCES</w:t>
      </w:r>
    </w:p>
    <w:p w:rsidR="001F03EA" w:rsidRPr="001F03EA" w:rsidRDefault="001F03EA" w:rsidP="001F03E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3E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F03EA" w:rsidRPr="001F03EA" w:rsidRDefault="001F03EA" w:rsidP="001F03E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03EA"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          </w:t>
      </w:r>
      <w:r w:rsidRPr="001F03EA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1F03EA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1F03EA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1F03EA" w:rsidRPr="001F03EA" w:rsidRDefault="001F03EA" w:rsidP="001F03E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3EA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1F03EA" w:rsidRPr="001F03EA" w:rsidRDefault="001F03EA" w:rsidP="001F03EA">
      <w:pPr>
        <w:rPr>
          <w:rFonts w:ascii="Arial" w:eastAsia="Times New Roman" w:hAnsi="Arial" w:cs="Arial"/>
          <w:sz w:val="20"/>
        </w:rPr>
      </w:pPr>
      <w:r w:rsidRPr="001F03EA">
        <w:rPr>
          <w:rFonts w:ascii="Arial" w:eastAsia="Times New Roman" w:hAnsi="Arial" w:cs="Arial"/>
          <w:sz w:val="20"/>
        </w:rPr>
        <w:t> </w:t>
      </w:r>
      <w:r w:rsidRPr="001F03EA">
        <w:rPr>
          <w:rFonts w:ascii="Arial" w:eastAsia="Times New Roman" w:hAnsi="Arial" w:cs="Arial"/>
          <w:b/>
          <w:bCs/>
          <w:sz w:val="20"/>
        </w:rPr>
        <w:t>Item: 1 - PUBLICAÇÃO CARÁTER INFORMATIVO</w:t>
      </w:r>
      <w:r w:rsidRPr="001F03E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F03EA" w:rsidRPr="001F03EA" w:rsidTr="001F03E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1F03EA" w:rsidRPr="001F03EA" w:rsidTr="001F03E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03EA" w:rsidRPr="001F03EA" w:rsidTr="001F03E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BERNARDINO DA SILVEIRA NETO 02826334646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R$ 989,90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21/02/2018 - 14:48:29</w:t>
            </w:r>
          </w:p>
        </w:tc>
        <w:tc>
          <w:tcPr>
            <w:tcW w:w="0" w:type="auto"/>
            <w:vAlign w:val="center"/>
            <w:hideMark/>
          </w:tcPr>
          <w:p w:rsidR="001F03EA" w:rsidRPr="001F03EA" w:rsidRDefault="001F03EA" w:rsidP="001F03E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1F03EA" w:rsidRPr="001F03EA" w:rsidRDefault="001F03EA" w:rsidP="001F03E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3E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F03EA" w:rsidRPr="001F03EA" w:rsidRDefault="001F03EA" w:rsidP="001F03EA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1F03EA">
        <w:rPr>
          <w:rFonts w:ascii="Arial" w:eastAsia="Times New Roman" w:hAnsi="Arial" w:cs="Arial"/>
          <w:b/>
          <w:bCs/>
          <w:sz w:val="22"/>
        </w:rPr>
        <w:t>CLASSIFICAÇÃO</w:t>
      </w:r>
    </w:p>
    <w:p w:rsidR="001F03EA" w:rsidRPr="001F03EA" w:rsidRDefault="001F03EA" w:rsidP="001F03EA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3EA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1F03EA" w:rsidRPr="001F03EA" w:rsidRDefault="001F03EA" w:rsidP="001F03EA">
      <w:pPr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  <w:r w:rsidRPr="001F03EA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1F03EA" w:rsidRPr="001F03EA" w:rsidRDefault="001F03EA" w:rsidP="001F03E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3E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F03EA" w:rsidRPr="001F03EA" w:rsidRDefault="001F03EA" w:rsidP="001F03E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3E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F03EA" w:rsidRPr="001F03EA" w:rsidRDefault="001F03EA" w:rsidP="001F03EA">
      <w:pPr>
        <w:rPr>
          <w:rFonts w:ascii="Arial" w:eastAsia="Times New Roman" w:hAnsi="Arial" w:cs="Arial"/>
          <w:sz w:val="20"/>
        </w:rPr>
      </w:pPr>
      <w:r w:rsidRPr="001F03EA">
        <w:rPr>
          <w:rFonts w:ascii="Arial" w:eastAsia="Times New Roman" w:hAnsi="Arial" w:cs="Arial"/>
          <w:b/>
          <w:bCs/>
          <w:sz w:val="20"/>
        </w:rPr>
        <w:t> Item: 1 - PUBLICAÇÃO CARÁTER INFORMATIVO</w:t>
      </w:r>
      <w:r w:rsidRPr="001F03E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0"/>
        <w:gridCol w:w="1450"/>
        <w:gridCol w:w="2000"/>
      </w:tblGrid>
      <w:tr w:rsidR="001F03EA" w:rsidRPr="001F03EA" w:rsidTr="001F03E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1F03EA" w:rsidRPr="001F03EA" w:rsidTr="001F03E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BERNARDINO DA SILVEIRA NETO 02826334646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R$ 989,90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1F03EA" w:rsidRPr="001F03EA" w:rsidRDefault="001F03EA" w:rsidP="001F03E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3E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F03EA" w:rsidRDefault="001F03EA" w:rsidP="001F03EA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1F03EA">
        <w:rPr>
          <w:rFonts w:ascii="Arial" w:eastAsia="Times New Roman" w:hAnsi="Arial" w:cs="Arial"/>
          <w:b/>
          <w:bCs/>
          <w:sz w:val="22"/>
        </w:rPr>
        <w:t>NEGOCIAÇÃO</w:t>
      </w:r>
    </w:p>
    <w:p w:rsidR="001F03EA" w:rsidRPr="001F03EA" w:rsidRDefault="001F03EA" w:rsidP="001F03EA">
      <w:pPr>
        <w:jc w:val="center"/>
        <w:rPr>
          <w:rFonts w:ascii="Arial" w:eastAsia="Times New Roman" w:hAnsi="Arial" w:cs="Arial"/>
          <w:color w:val="000000"/>
          <w:sz w:val="20"/>
        </w:rPr>
      </w:pPr>
    </w:p>
    <w:p w:rsidR="001F03EA" w:rsidRPr="001F03EA" w:rsidRDefault="001F03EA" w:rsidP="001F03EA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 w:rsidRPr="001F03EA">
        <w:rPr>
          <w:rFonts w:ascii="Arial" w:eastAsia="Times New Roman" w:hAnsi="Arial" w:cs="Arial"/>
          <w:color w:val="000000"/>
          <w:sz w:val="20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1F03EA" w:rsidRPr="001F03EA" w:rsidRDefault="001F03EA" w:rsidP="001F03E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03E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F03EA" w:rsidRPr="001F03EA" w:rsidRDefault="001F03EA" w:rsidP="001F03EA">
      <w:pPr>
        <w:rPr>
          <w:rFonts w:ascii="Arial" w:eastAsia="Times New Roman" w:hAnsi="Arial" w:cs="Arial"/>
          <w:sz w:val="18"/>
          <w:szCs w:val="18"/>
        </w:rPr>
      </w:pPr>
      <w:r w:rsidRPr="001F03EA">
        <w:rPr>
          <w:rFonts w:ascii="Arial" w:eastAsia="Times New Roman" w:hAnsi="Arial" w:cs="Arial"/>
          <w:b/>
          <w:bCs/>
          <w:sz w:val="20"/>
        </w:rPr>
        <w:t>Item: 1-PUBLICAÇÃO CARÁTER INFORMATIVO</w:t>
      </w:r>
      <w:r w:rsidRPr="001F03E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8"/>
        <w:gridCol w:w="1495"/>
        <w:gridCol w:w="2375"/>
        <w:gridCol w:w="1062"/>
      </w:tblGrid>
      <w:tr w:rsidR="001F03EA" w:rsidRPr="001F03EA" w:rsidTr="001F03E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F03EA" w:rsidRPr="001F03EA" w:rsidTr="001F03E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BERNARDINO DA SILVEIRA NETO 02826334646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R$ 989,90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R$ 989,90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F03EA" w:rsidRPr="001F03EA" w:rsidRDefault="001F03EA" w:rsidP="001F03EA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1F03EA">
        <w:rPr>
          <w:rFonts w:ascii="Arial" w:eastAsia="Times New Roman" w:hAnsi="Arial" w:cs="Arial"/>
          <w:b/>
          <w:bCs/>
          <w:sz w:val="22"/>
        </w:rPr>
        <w:t> </w:t>
      </w:r>
    </w:p>
    <w:p w:rsidR="001F03EA" w:rsidRPr="001F03EA" w:rsidRDefault="001F03EA" w:rsidP="001F03EA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1F03EA">
        <w:rPr>
          <w:rFonts w:ascii="Arial" w:eastAsia="Times New Roman" w:hAnsi="Arial" w:cs="Arial"/>
          <w:b/>
          <w:bCs/>
          <w:sz w:val="22"/>
        </w:rPr>
        <w:t>HABILITAÇÃO</w:t>
      </w:r>
    </w:p>
    <w:p w:rsidR="001F03EA" w:rsidRPr="001F03EA" w:rsidRDefault="001F03EA" w:rsidP="001F03EA">
      <w:pPr>
        <w:rPr>
          <w:rFonts w:ascii="Times New Roman" w:eastAsia="Times New Roman" w:hAnsi="Times New Roman" w:cs="Times New Roman"/>
          <w:sz w:val="24"/>
          <w:szCs w:val="24"/>
        </w:rPr>
      </w:pPr>
      <w:r w:rsidRPr="001F03EA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1F03EA" w:rsidRPr="001F03EA" w:rsidRDefault="001F03EA" w:rsidP="001F03E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03EA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1F03EA" w:rsidRPr="001F03EA" w:rsidRDefault="001F03EA" w:rsidP="001F03EA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 w:rsidRPr="001F03EA">
        <w:rPr>
          <w:rFonts w:ascii="Arial" w:eastAsia="Times New Roman" w:hAnsi="Arial" w:cs="Arial"/>
          <w:color w:val="000000"/>
          <w:sz w:val="20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1F03EA" w:rsidRPr="001F03EA" w:rsidRDefault="001F03EA" w:rsidP="001F03EA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 w:rsidRPr="001F03EA">
        <w:rPr>
          <w:rFonts w:ascii="Arial" w:eastAsia="Times New Roman" w:hAnsi="Arial" w:cs="Arial"/>
          <w:color w:val="000000"/>
          <w:sz w:val="20"/>
        </w:rPr>
        <w:t> </w:t>
      </w:r>
    </w:p>
    <w:p w:rsidR="001F03EA" w:rsidRPr="001F03EA" w:rsidRDefault="001F03EA" w:rsidP="001F03EA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 w:rsidRPr="001F03EA">
        <w:rPr>
          <w:rFonts w:ascii="Arial" w:eastAsia="Times New Roman" w:hAnsi="Arial" w:cs="Arial"/>
          <w:color w:val="000000"/>
          <w:sz w:val="20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1F03EA" w:rsidRPr="001F03EA" w:rsidRDefault="001F03EA" w:rsidP="001F03EA">
      <w:pPr>
        <w:rPr>
          <w:rFonts w:ascii="Times New Roman" w:eastAsia="Times New Roman" w:hAnsi="Times New Roman" w:cs="Times New Roman"/>
          <w:sz w:val="24"/>
          <w:szCs w:val="24"/>
        </w:rPr>
      </w:pPr>
      <w:r w:rsidRPr="001F03EA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1F03EA" w:rsidRPr="001F03EA" w:rsidRDefault="001F03EA" w:rsidP="001F03EA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1F03EA">
        <w:rPr>
          <w:rFonts w:ascii="Arial" w:eastAsia="Times New Roman" w:hAnsi="Arial" w:cs="Arial"/>
          <w:b/>
          <w:bCs/>
          <w:sz w:val="22"/>
        </w:rPr>
        <w:t>RESULTADO</w:t>
      </w:r>
    </w:p>
    <w:p w:rsidR="001F03EA" w:rsidRPr="001F03EA" w:rsidRDefault="001F03EA" w:rsidP="001F03E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3EA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1F03EA" w:rsidRPr="001F03EA" w:rsidRDefault="001F03EA" w:rsidP="001F03EA">
      <w:pPr>
        <w:rPr>
          <w:rFonts w:ascii="Times New Roman" w:eastAsia="Times New Roman" w:hAnsi="Times New Roman" w:cs="Times New Roman"/>
          <w:sz w:val="24"/>
          <w:szCs w:val="24"/>
        </w:rPr>
      </w:pPr>
      <w:r w:rsidRPr="001F03EA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  <w:r w:rsidRPr="001F03EA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1F03EA" w:rsidRPr="001F03EA" w:rsidRDefault="001F03EA" w:rsidP="001F03EA">
      <w:pPr>
        <w:rPr>
          <w:rFonts w:ascii="Times New Roman" w:eastAsia="Times New Roman" w:hAnsi="Times New Roman" w:cs="Times New Roman"/>
          <w:sz w:val="24"/>
          <w:szCs w:val="24"/>
        </w:rPr>
      </w:pPr>
      <w:r w:rsidRPr="001F03E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7"/>
        <w:gridCol w:w="3805"/>
        <w:gridCol w:w="594"/>
        <w:gridCol w:w="1732"/>
        <w:gridCol w:w="872"/>
      </w:tblGrid>
      <w:tr w:rsidR="001F03EA" w:rsidRPr="001F03EA" w:rsidTr="001F03E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1F03EA" w:rsidRPr="001F03EA" w:rsidTr="001F03E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1 - PUBLICAÇÃO CARÁTER INFORMATIVO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BERNARDINO DA SILVEIRA NETO 02826334646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R$ 989,90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F03EA" w:rsidRPr="001F03EA" w:rsidRDefault="001F03EA" w:rsidP="001F03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1F03EA" w:rsidRPr="001F03EA" w:rsidRDefault="001F03EA" w:rsidP="001F03EA">
      <w:pPr>
        <w:rPr>
          <w:rFonts w:ascii="Times New Roman" w:eastAsia="Times New Roman" w:hAnsi="Times New Roman" w:cs="Times New Roman"/>
          <w:sz w:val="24"/>
          <w:szCs w:val="24"/>
        </w:rPr>
      </w:pPr>
      <w:r w:rsidRPr="001F03E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F03EA">
        <w:rPr>
          <w:rFonts w:ascii="Arial" w:eastAsia="Times New Roman" w:hAnsi="Arial" w:cs="Arial"/>
          <w:color w:val="000000"/>
          <w:sz w:val="20"/>
        </w:rPr>
        <w:t> </w:t>
      </w:r>
    </w:p>
    <w:p w:rsidR="001F03EA" w:rsidRDefault="001F03EA" w:rsidP="001F03EA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1F03EA" w:rsidRPr="001F03EA" w:rsidRDefault="001F03EA" w:rsidP="001F03EA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1F03EA">
        <w:rPr>
          <w:rFonts w:ascii="Arial" w:eastAsia="Times New Roman" w:hAnsi="Arial" w:cs="Arial"/>
          <w:b/>
          <w:bCs/>
          <w:sz w:val="22"/>
        </w:rPr>
        <w:lastRenderedPageBreak/>
        <w:t>ENCERRAMENTO</w:t>
      </w:r>
    </w:p>
    <w:p w:rsidR="001F03EA" w:rsidRPr="001F03EA" w:rsidRDefault="001F03EA" w:rsidP="001F03EA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1F03EA">
        <w:rPr>
          <w:rFonts w:ascii="Arial" w:eastAsia="Times New Roman" w:hAnsi="Arial" w:cs="Arial"/>
          <w:b/>
          <w:bCs/>
          <w:sz w:val="22"/>
        </w:rPr>
        <w:t> </w:t>
      </w:r>
    </w:p>
    <w:p w:rsidR="001F03EA" w:rsidRPr="001F03EA" w:rsidRDefault="001F03EA" w:rsidP="001F03EA">
      <w:pPr>
        <w:rPr>
          <w:rFonts w:ascii="Times New Roman" w:eastAsia="Times New Roman" w:hAnsi="Times New Roman" w:cs="Times New Roman"/>
          <w:sz w:val="24"/>
          <w:szCs w:val="24"/>
        </w:rPr>
      </w:pPr>
      <w:r w:rsidRPr="001F03EA">
        <w:rPr>
          <w:rFonts w:ascii="Arial" w:eastAsia="Times New Roman" w:hAnsi="Arial" w:cs="Arial"/>
          <w:color w:val="000000"/>
          <w:sz w:val="20"/>
        </w:rPr>
        <w:t> </w:t>
      </w:r>
    </w:p>
    <w:p w:rsidR="001F03EA" w:rsidRPr="001F03EA" w:rsidRDefault="001F03EA" w:rsidP="001F03EA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 w:rsidRPr="001F03EA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1F03EA" w:rsidRPr="001F03EA" w:rsidRDefault="001F03EA" w:rsidP="001F03E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3EA">
        <w:rPr>
          <w:rFonts w:ascii="Arial" w:eastAsia="Times New Roman" w:hAnsi="Arial" w:cs="Arial"/>
          <w:color w:val="000000"/>
          <w:sz w:val="20"/>
        </w:rPr>
        <w:t> </w:t>
      </w:r>
      <w:r w:rsidRPr="001F03E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F03EA" w:rsidRPr="001F03EA" w:rsidRDefault="001F03EA" w:rsidP="001F03E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3EA">
        <w:rPr>
          <w:rFonts w:ascii="Arial" w:eastAsia="Times New Roman" w:hAnsi="Arial" w:cs="Arial"/>
          <w:b/>
          <w:bCs/>
          <w:sz w:val="20"/>
        </w:rPr>
        <w:t>Assinam:</w:t>
      </w:r>
    </w:p>
    <w:p w:rsidR="001F03EA" w:rsidRPr="001F03EA" w:rsidRDefault="001F03EA" w:rsidP="001F03E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3E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F03EA" w:rsidRPr="001F03EA" w:rsidRDefault="001F03EA" w:rsidP="001F03E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3E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1F03EA" w:rsidRPr="001F03EA" w:rsidTr="001F03EA">
        <w:trPr>
          <w:tblCellSpacing w:w="0" w:type="dxa"/>
        </w:trPr>
        <w:tc>
          <w:tcPr>
            <w:tcW w:w="2500" w:type="pct"/>
            <w:vAlign w:val="center"/>
            <w:hideMark/>
          </w:tcPr>
          <w:p w:rsidR="001F03EA" w:rsidRPr="001F03EA" w:rsidRDefault="001F03EA" w:rsidP="001F03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1F03EA" w:rsidRPr="001F03EA" w:rsidRDefault="001F03EA" w:rsidP="001F03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1F03EA" w:rsidRPr="001F03EA" w:rsidRDefault="001F03EA" w:rsidP="001F03EA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1F03EA" w:rsidRPr="001F03EA" w:rsidTr="001F03EA">
        <w:trPr>
          <w:tblCellSpacing w:w="0" w:type="dxa"/>
        </w:trPr>
        <w:tc>
          <w:tcPr>
            <w:tcW w:w="2500" w:type="pct"/>
            <w:hideMark/>
          </w:tcPr>
          <w:p w:rsidR="001F03EA" w:rsidRDefault="001F03EA"/>
          <w:p w:rsidR="001F03EA" w:rsidRDefault="001F03EA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1F03EA" w:rsidRPr="001F03EA" w:rsidTr="001F03EA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1F03EA" w:rsidRP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1F03EA" w:rsidRP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BERNARDINO DA SILVEIRA NETO</w:t>
                  </w:r>
                </w:p>
                <w:p w:rsidR="001F03EA" w:rsidRP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CPF:028.263.346-46</w:t>
                  </w:r>
                </w:p>
                <w:p w:rsidR="001F03EA" w:rsidRP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sz w:val="20"/>
                    </w:rPr>
                    <w:t>RG:MG8752745</w:t>
                  </w:r>
                </w:p>
                <w:p w:rsidR="001F03EA" w:rsidRP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sz w:val="20"/>
                    </w:rPr>
                    <w:t>Empresa: BERNARDINO DA SILVEIRA NETO 02826334646</w:t>
                  </w:r>
                </w:p>
                <w:p w:rsidR="001F03EA" w:rsidRP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F03EA" w:rsidRPr="001F03EA" w:rsidRDefault="001F03EA" w:rsidP="001F03E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F03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1F03EA" w:rsidRPr="001F03EA" w:rsidRDefault="001F03EA" w:rsidP="001F0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1F03EA" w:rsidRDefault="001F03EA"/>
          <w:p w:rsidR="001F03EA" w:rsidRDefault="001F03EA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1F03EA" w:rsidRPr="001F03EA" w:rsidTr="001F03EA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1F03EA" w:rsidRP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1F03EA" w:rsidRP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1F03EA" w:rsidRP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1F03EA" w:rsidRP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1F03EA" w:rsidRP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1F03EA" w:rsidRP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1F03EA" w:rsidRP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1F03EA" w:rsidRP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1F03EA" w:rsidRP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1F03EA" w:rsidRP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 xml:space="preserve">DANIELE </w:t>
                  </w:r>
                  <w:r w:rsidRPr="001F03E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PEREIRA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 xml:space="preserve"> DA SILVA</w:t>
                  </w:r>
                </w:p>
                <w:p w:rsidR="001F03EA" w:rsidRP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sz w:val="20"/>
                    </w:rPr>
                    <w:t>CPF:</w:t>
                  </w:r>
                  <w:r>
                    <w:rPr>
                      <w:rFonts w:ascii="Arial" w:eastAsia="Times New Roman" w:hAnsi="Arial" w:cs="Arial"/>
                      <w:sz w:val="20"/>
                    </w:rPr>
                    <w:t>120.900.646-41</w:t>
                  </w:r>
                </w:p>
                <w:p w:rsidR="001F03EA" w:rsidRP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  <w:bookmarkStart w:id="0" w:name="_GoBack"/>
                  <w:bookmarkEnd w:id="0"/>
                </w:p>
                <w:p w:rsidR="001F03EA" w:rsidRP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1F03EA" w:rsidRPr="001F03EA" w:rsidRDefault="001F03EA" w:rsidP="001F03E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F03EA" w:rsidRPr="001F03EA" w:rsidRDefault="001F03EA" w:rsidP="001F03E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F03E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1F03EA" w:rsidRPr="001F03EA" w:rsidRDefault="001F03EA" w:rsidP="001F03E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3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F3CC9" w:rsidRDefault="00DF3CC9"/>
    <w:sectPr w:rsidR="00DF3CC9" w:rsidSect="001F03EA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346" w:rsidRDefault="00AF0346" w:rsidP="001F03EA">
      <w:r>
        <w:separator/>
      </w:r>
    </w:p>
  </w:endnote>
  <w:endnote w:type="continuationSeparator" w:id="0">
    <w:p w:rsidR="00AF0346" w:rsidRDefault="00AF0346" w:rsidP="001F0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346" w:rsidRDefault="00AF0346" w:rsidP="001F03EA">
      <w:r>
        <w:separator/>
      </w:r>
    </w:p>
  </w:footnote>
  <w:footnote w:type="continuationSeparator" w:id="0">
    <w:p w:rsidR="00AF0346" w:rsidRDefault="00AF0346" w:rsidP="001F03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3EA" w:rsidRPr="001F03EA" w:rsidRDefault="001F03EA" w:rsidP="001F03EA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1F03EA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577A82C0" wp14:editId="11F6E881">
          <wp:simplePos x="0" y="0"/>
          <wp:positionH relativeFrom="column">
            <wp:posOffset>-169545</wp:posOffset>
          </wp:positionH>
          <wp:positionV relativeFrom="paragraph">
            <wp:posOffset>-53975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0"/>
      </w:rPr>
      <w:t xml:space="preserve">    </w:t>
    </w:r>
    <w:r w:rsidRPr="001F03EA">
      <w:rPr>
        <w:rFonts w:ascii="Arial Black" w:hAnsi="Arial Black"/>
        <w:b/>
        <w:spacing w:val="20"/>
        <w:sz w:val="20"/>
      </w:rPr>
      <w:t>PREFEITURA MUNICIPAL DE CONCEIÇÃO DOS OUROS</w:t>
    </w:r>
  </w:p>
  <w:p w:rsidR="001F03EA" w:rsidRPr="001F03EA" w:rsidRDefault="001F03EA" w:rsidP="001F03EA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  <w:sz w:val="22"/>
      </w:rPr>
      <w:t xml:space="preserve">    </w:t>
    </w:r>
    <w:r w:rsidRPr="001F03EA">
      <w:rPr>
        <w:rFonts w:ascii="Arial Black" w:hAnsi="Arial Black"/>
        <w:b/>
        <w:sz w:val="22"/>
      </w:rPr>
      <w:t>__________________ESTADO DE MINAS GERAIS_________________</w:t>
    </w:r>
  </w:p>
  <w:p w:rsidR="001F03EA" w:rsidRPr="001F03EA" w:rsidRDefault="001F03EA" w:rsidP="001F03EA">
    <w:pPr>
      <w:pStyle w:val="Cabealho"/>
      <w:jc w:val="center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     </w:t>
    </w:r>
    <w:r w:rsidRPr="001F03EA">
      <w:rPr>
        <w:rFonts w:ascii="Arial" w:hAnsi="Arial" w:cs="Arial"/>
        <w:sz w:val="22"/>
      </w:rPr>
      <w:t>Praça José Maria de Souza, 01, Centro – CEP: 37.548-000 – Conceição dos Ouros - MG</w:t>
    </w:r>
  </w:p>
  <w:p w:rsidR="001F03EA" w:rsidRPr="001F03EA" w:rsidRDefault="001F03EA" w:rsidP="001F03EA">
    <w:pPr>
      <w:pStyle w:val="Cabealho"/>
      <w:rPr>
        <w:sz w:val="22"/>
      </w:rPr>
    </w:pPr>
    <w:r w:rsidRPr="001F03EA">
      <w:rPr>
        <w:rFonts w:ascii="Arial" w:hAnsi="Arial" w:cs="Arial"/>
        <w:sz w:val="22"/>
      </w:rPr>
      <w:t xml:space="preserve">  </w:t>
    </w:r>
    <w:r>
      <w:rPr>
        <w:rFonts w:ascii="Arial" w:hAnsi="Arial" w:cs="Arial"/>
        <w:sz w:val="22"/>
      </w:rPr>
      <w:t xml:space="preserve">                          </w:t>
    </w:r>
    <w:r w:rsidRPr="001F03EA">
      <w:rPr>
        <w:rFonts w:ascii="Arial" w:hAnsi="Arial" w:cs="Arial"/>
        <w:sz w:val="22"/>
      </w:rPr>
      <w:t xml:space="preserve">  Tel.: (35) 3653-1220 – E-mail: prefeitura@conceicaodosouros.mg.gov.br</w:t>
    </w:r>
  </w:p>
  <w:p w:rsidR="001F03EA" w:rsidRDefault="001F03E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3EA"/>
    <w:rsid w:val="00171563"/>
    <w:rsid w:val="001F03EA"/>
    <w:rsid w:val="0029519E"/>
    <w:rsid w:val="006347F4"/>
    <w:rsid w:val="00AF0346"/>
    <w:rsid w:val="00B64626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3C41782-58FA-4D35-BC65-27ACAC59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1F03E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03E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F03EA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F03E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F03EA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03E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03EA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3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772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2018-02-21T18:02:00Z</cp:lastPrinted>
  <dcterms:created xsi:type="dcterms:W3CDTF">2018-02-21T17:51:00Z</dcterms:created>
  <dcterms:modified xsi:type="dcterms:W3CDTF">2018-02-21T18:03:00Z</dcterms:modified>
</cp:coreProperties>
</file>