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70A5F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sz w:val="20"/>
        </w:rPr>
        <w:t>  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sz w:val="20"/>
        </w:rPr>
        <w:t xml:space="preserve">AQUISIÇÃO DE: </w:t>
      </w:r>
      <w:r w:rsidRPr="00570A5F">
        <w:rPr>
          <w:rFonts w:ascii="Arial" w:eastAsia="Times New Roman" w:hAnsi="Arial" w:cs="Arial"/>
          <w:b/>
          <w:bCs/>
          <w:sz w:val="20"/>
        </w:rPr>
        <w:t>MATERIAIS PARA CONSTRUÇÃO EM GERAL</w:t>
      </w:r>
    </w:p>
    <w:p w:rsidR="00570A5F" w:rsidRDefault="00570A5F" w:rsidP="00570A5F">
      <w:pPr>
        <w:jc w:val="both"/>
        <w:rPr>
          <w:rFonts w:ascii="Arial" w:eastAsia="Times New Roman" w:hAnsi="Arial" w:cs="Arial"/>
          <w:sz w:val="20"/>
        </w:rPr>
      </w:pPr>
    </w:p>
    <w:p w:rsidR="00570A5F" w:rsidRDefault="00570A5F" w:rsidP="00570A5F">
      <w:pPr>
        <w:jc w:val="both"/>
        <w:rPr>
          <w:rFonts w:ascii="Arial" w:eastAsia="Times New Roman" w:hAnsi="Arial" w:cs="Arial"/>
          <w:sz w:val="20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15/10/2018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039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093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570A5F">
        <w:rPr>
          <w:rFonts w:ascii="Arial" w:eastAsia="Times New Roman" w:hAnsi="Arial" w:cs="Arial"/>
          <w:b/>
          <w:bCs/>
          <w:sz w:val="20"/>
        </w:rPr>
        <w:t>MATERIAIS PARA CONSTRUÇÃO EM GERAL</w:t>
      </w:r>
      <w:r w:rsidRPr="00570A5F">
        <w:rPr>
          <w:rFonts w:ascii="Arial" w:eastAsia="Times New Roman" w:hAnsi="Arial" w:cs="Arial"/>
          <w:sz w:val="20"/>
        </w:rPr>
        <w:t xml:space="preserve"> para:</w:t>
      </w:r>
    </w:p>
    <w:p w:rsidR="00570A5F" w:rsidRDefault="00570A5F" w:rsidP="00570A5F">
      <w:pPr>
        <w:jc w:val="both"/>
        <w:rPr>
          <w:rFonts w:ascii="Arial" w:eastAsia="Times New Roman" w:hAnsi="Arial" w:cs="Arial"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570A5F" w:rsidRPr="00570A5F" w:rsidTr="00570A5F">
        <w:trPr>
          <w:tblCellSpacing w:w="0" w:type="dxa"/>
        </w:trPr>
        <w:tc>
          <w:tcPr>
            <w:tcW w:w="345" w:type="dxa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Materiais para Construção em geral para Manutenção das Atividades dos Setores da Administração Pública do Município de Conceição dos Ouros/MG</w:t>
            </w:r>
            <w:r w:rsidRPr="00570A5F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70A5F" w:rsidRPr="00570A5F" w:rsidRDefault="00570A5F" w:rsidP="00570A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sz w:val="20"/>
        </w:rPr>
        <w:t>CREDENCIAMENTO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0A5F" w:rsidRPr="00570A5F" w:rsidRDefault="00570A5F" w:rsidP="00570A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sz w:val="20"/>
        </w:rPr>
        <w:t> </w:t>
      </w:r>
      <w:r w:rsidRPr="00570A5F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70A5F" w:rsidRPr="00570A5F" w:rsidRDefault="00570A5F" w:rsidP="00570A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8"/>
        <w:gridCol w:w="2021"/>
        <w:gridCol w:w="2761"/>
        <w:gridCol w:w="2448"/>
      </w:tblGrid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20.393.102/0001-21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GESSICA DE SOUZA DANTAS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111.273.666-29 - MG17.786.236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064.328.316-10 - MG13703667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14.635.158/0001-42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CLAUDIA MACIEL MENDES DE 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031.430.376-60 - MG16661389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JOAO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043.621.888-78 - 144488097</w:t>
            </w:r>
          </w:p>
        </w:tc>
      </w:tr>
    </w:tbl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sz w:val="20"/>
          <w:lang w:val="pt-PT"/>
        </w:rPr>
        <w:t> </w:t>
      </w: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0A5F" w:rsidRPr="00AA017F" w:rsidRDefault="00570A5F" w:rsidP="00570A5F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BA727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570A5F" w:rsidRPr="00C475E2" w:rsidRDefault="00570A5F" w:rsidP="00570A5F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570A5F" w:rsidRPr="00570A5F" w:rsidRDefault="00570A5F" w:rsidP="00570A5F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FASE DE LANCES</w:t>
      </w:r>
    </w:p>
    <w:p w:rsidR="00570A5F" w:rsidRPr="00A60418" w:rsidRDefault="00570A5F" w:rsidP="00570A5F">
      <w:pPr>
        <w:jc w:val="both"/>
        <w:rPr>
          <w:rFonts w:ascii="Arial" w:eastAsia="Times New Roman" w:hAnsi="Arial" w:cs="Arial"/>
          <w:b/>
          <w:bCs/>
          <w:sz w:val="24"/>
        </w:rPr>
      </w:pPr>
      <w:r w:rsidRPr="00A60418">
        <w:rPr>
          <w:rFonts w:ascii="Arial" w:eastAsia="Times New Roman" w:hAnsi="Arial" w:cs="Arial"/>
          <w:b/>
          <w:bCs/>
          <w:sz w:val="24"/>
        </w:rPr>
        <w:t> </w:t>
      </w:r>
    </w:p>
    <w:p w:rsidR="00570A5F" w:rsidRPr="00AA017F" w:rsidRDefault="00570A5F" w:rsidP="00570A5F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9"/>
        <w:gridCol w:w="2807"/>
        <w:gridCol w:w="1516"/>
        <w:gridCol w:w="1326"/>
        <w:gridCol w:w="1060"/>
      </w:tblGrid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1 - ÁCIDO </w:t>
            </w:r>
            <w:proofErr w:type="spellStart"/>
            <w:r w:rsidRPr="00570A5F">
              <w:rPr>
                <w:rFonts w:ascii="Arial" w:eastAsia="Times New Roman" w:hAnsi="Arial" w:cs="Arial"/>
                <w:sz w:val="20"/>
              </w:rPr>
              <w:t>MURIáTICO</w:t>
            </w:r>
            <w:proofErr w:type="spellEnd"/>
            <w:r w:rsidRPr="00570A5F">
              <w:rPr>
                <w:rFonts w:ascii="Arial" w:eastAsia="Times New Roman" w:hAnsi="Arial" w:cs="Arial"/>
                <w:sz w:val="20"/>
              </w:rPr>
              <w:t xml:space="preserve">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SALIMP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2 - ADESIVO CASCOLA 750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AMAZONA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lastRenderedPageBreak/>
              <w:t>3 - ADESIVO EPOXI LIQUIDO 16GR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ARALDITE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R$ 17,53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4 - ADESIVO INSTANTÂNEO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ULTRABOND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5 - ADESIVO PARA CHAPISCO E ARGAMASSA 3.600ML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QUARTZOLIT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6 - ARAME COZIDO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7 - ARAME GALVANIZADO Nº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8 - ARAME GALVANIZADO Nº 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9 - ARAME GALVANIZADO Nº16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10 - ARAME GALVANIZADO Nº18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11 - ARAME GALVANIZADO, FIO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12 - AREIA FINA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PORTO SAPUCAI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13 - AREIA GROSSA,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M. PAULO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14 - AREIA </w:t>
            </w:r>
            <w:proofErr w:type="spellStart"/>
            <w:r w:rsidRPr="00570A5F">
              <w:rPr>
                <w:rFonts w:ascii="Arial" w:eastAsia="Times New Roman" w:hAnsi="Arial" w:cs="Arial"/>
                <w:sz w:val="20"/>
              </w:rPr>
              <w:t>MéDIA</w:t>
            </w:r>
            <w:proofErr w:type="spellEnd"/>
            <w:r w:rsidRPr="00570A5F">
              <w:rPr>
                <w:rFonts w:ascii="Arial" w:eastAsia="Times New Roman" w:hAnsi="Arial" w:cs="Arial"/>
                <w:sz w:val="20"/>
              </w:rPr>
              <w:t>,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PORTO SAPUCAI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15 - AREIA SUJA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M. PAULO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16 - BARRA ROSCAVEL 1/2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17 - BARRA ROSCAVEL 1/4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ANCORA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18 - BARRA ROSCAVEL 3/8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19 - BARRA ROSCAVEL 5/16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20 - </w:t>
            </w:r>
            <w:proofErr w:type="spellStart"/>
            <w:r w:rsidRPr="00570A5F">
              <w:rPr>
                <w:rFonts w:ascii="Arial" w:eastAsia="Times New Roman" w:hAnsi="Arial" w:cs="Arial"/>
                <w:sz w:val="20"/>
              </w:rPr>
              <w:t>BóIA</w:t>
            </w:r>
            <w:proofErr w:type="spellEnd"/>
            <w:r w:rsidRPr="00570A5F">
              <w:rPr>
                <w:rFonts w:ascii="Arial" w:eastAsia="Times New Roman" w:hAnsi="Arial" w:cs="Arial"/>
                <w:sz w:val="20"/>
              </w:rPr>
              <w:t xml:space="preserve"> PARA CAIXA D AGUA SUPERIOR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AMANCO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21 - BRITA CORRIDA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22 - BRITA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23 - CABO DE AÇO 5/8"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24 - CAL HIDRATADA 20KG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CALCIN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25 - CIMENTO COLA-SACO 20KG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LIGA 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26 - CIMENTO CP II 32 SACO 50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CAMPEAO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27 - CIMENTO CP 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HOLCIN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28 - COLA MADEIRA BRANCA 500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R$ 9,92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29 - CONCRETO USINADO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POLIMIX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30 - IMPERMEABILIZANTE PARA ALVENARIA 18,0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31 - IMPERMEABILIZANTE PARA ALVENARIA 3.600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QUARTZOLIT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lastRenderedPageBreak/>
              <w:t>32 - IMPERMEABILIZANTE PARA CONCRETOS E ARGAMASSAS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33 - LIMPA PEDRA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SALIMP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34 - LONA PLASTICA 4M LARGURA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AGROLONAX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35 - LONA PLASTICA 6M LARGURA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AGROLONAX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36 - MALHA POPI DE FERRO 4,2MM X 2,00 X 3,00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37 - MANTA ASFALTICA 20CM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SIKA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38 - ÓLEO ANTI FERRUGEM SPRAY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PROTEG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39 - PEDRA DE </w:t>
            </w:r>
            <w:proofErr w:type="spellStart"/>
            <w:r w:rsidRPr="00570A5F">
              <w:rPr>
                <w:rFonts w:ascii="Arial" w:eastAsia="Times New Roman" w:hAnsi="Arial" w:cs="Arial"/>
                <w:sz w:val="20"/>
              </w:rPr>
              <w:t>MãO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40 - PEDRISCO DE BRITA LIMPO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41 - PEDRISCO DE BRITA MISTO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42 - TAMBOR DE PLASTICO REFORCADO DE 200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TAMBOR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43 - TELA DE 2,00 DE ALTURA DE ARAME GALVANIZADO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44 - TELA GALINHEIRO 1,00X50M, FIO 0,46, MALHA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MORLAN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45 - TELA P/ ALAMBRADO, MALHA </w:t>
            </w:r>
            <w:proofErr w:type="gramStart"/>
            <w:r w:rsidRPr="00570A5F">
              <w:rPr>
                <w:rFonts w:ascii="Arial" w:eastAsia="Times New Roman" w:hAnsi="Arial" w:cs="Arial"/>
                <w:sz w:val="20"/>
              </w:rPr>
              <w:t>2 ,</w:t>
            </w:r>
            <w:proofErr w:type="gramEnd"/>
            <w:r w:rsidRPr="00570A5F">
              <w:rPr>
                <w:rFonts w:ascii="Arial" w:eastAsia="Times New Roman" w:hAnsi="Arial" w:cs="Arial"/>
                <w:sz w:val="20"/>
              </w:rPr>
              <w:t xml:space="preserve"> FIO 14 1M X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R$ 29,91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46 - TELHA PVC TRANSPARENTE 2,44X1,00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47 - TIJOLO BAIANO 11,5 X 19 X 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SAO JUDAS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48 - TIJOLO BAIANO 9 X 19 X 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SAO JUDAS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49 - TIJOLO BAIANO FURADO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50 - TIJOLO BARRO BAIANO 09X19X19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SAO JUDAS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51 - TIJOLO DE VIDRO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VITREX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52 - TIJOLO </w:t>
            </w:r>
            <w:proofErr w:type="spellStart"/>
            <w:r w:rsidRPr="00570A5F">
              <w:rPr>
                <w:rFonts w:ascii="Arial" w:eastAsia="Times New Roman" w:hAnsi="Arial" w:cs="Arial"/>
                <w:sz w:val="20"/>
              </w:rPr>
              <w:t>MACIçO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OLARIA SAP MIRIM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53 - TINTA ASFALTICA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54 - TRELIÇA H12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55 - TRELIÇA H8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56 - TUBO GALVANIZADO 101,6 MM X2,25 X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AÇOVAZ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R$ 584,00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57 - TUBO GALVANIZADO 101,6 MM X 2,25 X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AÇOVAZ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58 - TUBO GALVANIZADO 76.2 MM X 2.25 X 4.50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AÇOVAZ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59 - TUBO GALVANIZADO 76.2 MM X 2.25 X 7.00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AÇOVAZ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60 - VERGALHAO BITOLA 1" - 25,00MM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lastRenderedPageBreak/>
              <w:t>61 - VERGALHAO BITOLA 1.1/4" - 32,00MM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62 - VERGALHAO BITOLA 1/2" - 12,50MM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63 - VERGALHAO BITOLA 1/4" - 6,30MM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64 - VERGALHAO BITOLA 3/16" - 4,70MM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65 - VERGALHAO BITOLA 3/4" - 20,00MM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66 - VERGALHAO BITOLA 3/8" - 10,00MM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67 - VERGALHAO BITOLA 5/16" - 8,00MM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68 - VERGALHAO BITOLA 5/8" - 16,00MM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69 - CABO FLEXIVEL 1,5MM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VATHISA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R$ 70,90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70 - CABO FLEXIVEL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SHALON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71 - CABO FLEXIVEL 2,50MM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MEGATRON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72 - CABO FLEXIVEL 6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MEGATRON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73 - CALHA 03 X 40 FLUORESCENTE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74 - CALHA 04 X 40 FLUORESCENTE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75 - CHAVE MAGNETICA DE PARTIDA 110V 50A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LOMBARD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76 - CHAVE MAGNETICA DE PARTIDA 220V 50A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LOMBARD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77 - MATA JUNTA CANALETA EXTERNA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ILUMI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78 - MATA JUNTA COTOVELO EXTERNA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ILUMI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79 - PADRAO TRIFASICO 150KVA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80 - PADRAO TRIFASICO 30KVA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81 - PADRAO TRIFASICO 45KVA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82 - PADRAO TRIFASICO 75KVA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83 - PROJETOR RETANGULAR PARA LAMPADA DE LED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ROSSELI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84 - SINALIZADOR DE GARAGEM C/ LEDS E SINAL SONORO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TUDO ELETRICO-ELETRICO E ELETRONICO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FASSC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85 - CAIXA DE GORDURA DE CONCRETO 388X56X100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TORRES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86 - ESCORAS DE EUCALIPTO DE 4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 xml:space="preserve">87 - </w:t>
            </w:r>
            <w:proofErr w:type="spellStart"/>
            <w:r w:rsidRPr="00570A5F">
              <w:rPr>
                <w:rFonts w:ascii="Arial" w:eastAsia="Times New Roman" w:hAnsi="Arial" w:cs="Arial"/>
                <w:sz w:val="20"/>
              </w:rPr>
              <w:t>MOURãO</w:t>
            </w:r>
            <w:proofErr w:type="spellEnd"/>
            <w:r w:rsidRPr="00570A5F">
              <w:rPr>
                <w:rFonts w:ascii="Arial" w:eastAsia="Times New Roman" w:hAnsi="Arial" w:cs="Arial"/>
                <w:sz w:val="20"/>
              </w:rPr>
              <w:t xml:space="preserve"> PARA CERCA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88 - POSTE DE CIMENTO ARAMADO 2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70A5F" w:rsidRPr="00570A5F" w:rsidTr="00570A5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89 - POSTE DE CONCRETO 7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R$ 322,00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70A5F" w:rsidRPr="00570A5F" w:rsidRDefault="00570A5F" w:rsidP="00570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0A5F" w:rsidRDefault="00570A5F" w:rsidP="00570A5F">
      <w:pPr>
        <w:rPr>
          <w:rFonts w:ascii="Arial" w:eastAsia="Times New Roman" w:hAnsi="Arial" w:cs="Arial"/>
          <w:color w:val="000000"/>
          <w:sz w:val="20"/>
        </w:rPr>
      </w:pPr>
      <w:r w:rsidRPr="00570A5F">
        <w:rPr>
          <w:rFonts w:ascii="Arial" w:eastAsia="Times New Roman" w:hAnsi="Arial" w:cs="Arial"/>
          <w:color w:val="000000"/>
          <w:sz w:val="20"/>
        </w:rPr>
        <w:t> </w:t>
      </w:r>
    </w:p>
    <w:p w:rsidR="00F30081" w:rsidRPr="00570A5F" w:rsidRDefault="00F30081" w:rsidP="00570A5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color w:val="000000"/>
          <w:sz w:val="20"/>
        </w:rPr>
        <w:t> 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OCORRÊNCIAS NA SESSÃO PÚBLICA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0A5F" w:rsidRPr="00570A5F" w:rsidRDefault="00570A5F" w:rsidP="00570A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570A5F" w:rsidRPr="00570A5F" w:rsidTr="00570A5F">
        <w:trPr>
          <w:tblCellSpacing w:w="0" w:type="dxa"/>
        </w:trPr>
        <w:tc>
          <w:tcPr>
            <w:tcW w:w="345" w:type="dxa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70A5F" w:rsidRPr="00F30081" w:rsidRDefault="00570A5F" w:rsidP="00F300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30081">
              <w:rPr>
                <w:rFonts w:ascii="Arial" w:eastAsia="Times New Roman" w:hAnsi="Arial" w:cs="Arial"/>
                <w:i/>
                <w:iCs/>
                <w:sz w:val="22"/>
              </w:rPr>
              <w:t xml:space="preserve">A empresa </w:t>
            </w:r>
            <w:r w:rsidRPr="00F30081">
              <w:rPr>
                <w:rFonts w:ascii="Arial" w:eastAsia="Times New Roman" w:hAnsi="Arial" w:cs="Arial"/>
                <w:sz w:val="22"/>
              </w:rPr>
              <w:t>DEPOSITO TEIXEIRA E FAMILIA LTDA – ME</w:t>
            </w:r>
            <w:r w:rsidRPr="00F30081">
              <w:rPr>
                <w:rFonts w:ascii="Arial" w:eastAsia="Times New Roman" w:hAnsi="Arial" w:cs="Arial"/>
                <w:i/>
                <w:iCs/>
                <w:sz w:val="22"/>
              </w:rPr>
              <w:t xml:space="preserve">, no ato do </w:t>
            </w:r>
            <w:r w:rsidR="00F30081" w:rsidRPr="00F30081">
              <w:rPr>
                <w:rFonts w:ascii="Arial" w:eastAsia="Times New Roman" w:hAnsi="Arial" w:cs="Arial"/>
                <w:i/>
                <w:iCs/>
                <w:sz w:val="22"/>
              </w:rPr>
              <w:t xml:space="preserve">credenciamento não apresentou conforme item  4.1.2 do edital: </w:t>
            </w:r>
            <w:r w:rsidR="00F30081" w:rsidRPr="00F30081">
              <w:rPr>
                <w:rFonts w:ascii="Arial" w:hAnsi="Arial" w:cs="Arial"/>
                <w:b/>
                <w:sz w:val="22"/>
                <w:szCs w:val="24"/>
              </w:rPr>
              <w:t>estatuto social, contrato social ou outro instrumento de registro comercial, registrado na Junta Comercial no qual estejam expressos seus poderes para exercer direitos e assumir obrigações em decorrência de tal investidura e que comprove a representação legal do outorgante</w:t>
            </w:r>
            <w:r w:rsidR="00F30081" w:rsidRPr="00F30081">
              <w:rPr>
                <w:rFonts w:ascii="Arial" w:hAnsi="Arial" w:cs="Arial"/>
                <w:b/>
                <w:sz w:val="22"/>
                <w:szCs w:val="24"/>
              </w:rPr>
              <w:t>; sendo assim, a mesma permaneceu na sessão, sem poderes de lances verbais no ato da fase de lances</w:t>
            </w:r>
            <w:r w:rsidR="00F30081">
              <w:rPr>
                <w:rFonts w:ascii="Arial" w:hAnsi="Arial" w:cs="Arial"/>
                <w:sz w:val="28"/>
                <w:szCs w:val="24"/>
              </w:rPr>
              <w:t>;</w:t>
            </w:r>
            <w:r w:rsidR="00F30081" w:rsidRPr="00F30081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F30081">
              <w:rPr>
                <w:rFonts w:ascii="Arial" w:eastAsia="Times New Roman" w:hAnsi="Arial" w:cs="Arial"/>
                <w:i/>
                <w:iCs/>
                <w:sz w:val="22"/>
              </w:rPr>
              <w:t>OS ITENS</w:t>
            </w:r>
            <w:r w:rsidRPr="00F30081">
              <w:rPr>
                <w:rFonts w:ascii="Arial" w:eastAsia="Times New Roman" w:hAnsi="Arial" w:cs="Arial"/>
                <w:i/>
                <w:iCs/>
                <w:sz w:val="22"/>
              </w:rPr>
              <w:t xml:space="preserve"> 58 e 59 </w:t>
            </w:r>
            <w:r w:rsidR="00F30081">
              <w:rPr>
                <w:rFonts w:ascii="Arial" w:eastAsia="Times New Roman" w:hAnsi="Arial" w:cs="Arial"/>
                <w:i/>
                <w:iCs/>
                <w:sz w:val="22"/>
              </w:rPr>
              <w:t xml:space="preserve">estão com descrição de 2.25 mm, sendo portanto alterado em tempo, no ato da sessão para 2 </w:t>
            </w:r>
            <w:proofErr w:type="spellStart"/>
            <w:r w:rsidR="00F30081">
              <w:rPr>
                <w:rFonts w:ascii="Arial" w:eastAsia="Times New Roman" w:hAnsi="Arial" w:cs="Arial"/>
                <w:i/>
                <w:iCs/>
                <w:sz w:val="22"/>
              </w:rPr>
              <w:t>mm.</w:t>
            </w:r>
            <w:proofErr w:type="spellEnd"/>
          </w:p>
        </w:tc>
        <w:tc>
          <w:tcPr>
            <w:tcW w:w="360" w:type="dxa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70A5F" w:rsidRPr="00570A5F" w:rsidRDefault="00570A5F" w:rsidP="00570A5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sz w:val="24"/>
          <w:szCs w:val="24"/>
        </w:rPr>
      </w:pPr>
      <w:r w:rsidRPr="00570A5F">
        <w:rPr>
          <w:rFonts w:ascii="Arial" w:eastAsia="Times New Roman" w:hAnsi="Arial" w:cs="Arial"/>
          <w:color w:val="000000"/>
          <w:sz w:val="20"/>
        </w:rPr>
        <w:t> 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570A5F">
        <w:rPr>
          <w:rFonts w:ascii="Arial" w:eastAsia="Times New Roman" w:hAnsi="Arial" w:cs="Arial"/>
          <w:b/>
          <w:bCs/>
          <w:sz w:val="20"/>
        </w:rPr>
        <w:t>Assinam: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70A5F" w:rsidRPr="00570A5F" w:rsidRDefault="00570A5F" w:rsidP="00570A5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0A5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570A5F" w:rsidRPr="00570A5F" w:rsidTr="00570A5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570A5F" w:rsidRPr="00570A5F" w:rsidRDefault="00570A5F" w:rsidP="00570A5F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570A5F" w:rsidRPr="00570A5F" w:rsidTr="00570A5F">
        <w:trPr>
          <w:tblCellSpacing w:w="0" w:type="dxa"/>
        </w:trPr>
        <w:tc>
          <w:tcPr>
            <w:tcW w:w="2500" w:type="pct"/>
            <w:hideMark/>
          </w:tcPr>
          <w:p w:rsidR="00F30081" w:rsidRDefault="00F30081"/>
          <w:p w:rsidR="00F30081" w:rsidRDefault="00F3008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570A5F" w:rsidRPr="00570A5F" w:rsidTr="00F30081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GESSICA DE SOUZA DANTAS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CPF:111.273.666-29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RG:MG17.786.236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Empresa: DEPOSITO TEIXEIRA E FAMILIA LTDA - ME</w:t>
                  </w:r>
                </w:p>
                <w:p w:rsid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30081" w:rsidRPr="00570A5F" w:rsidRDefault="00F30081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ANDERSON RUMMENIKE DE FREITAS VIANA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CPF:064.328.316-10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RG:MG13703667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Empresa: MANOEL VASTON VIANA - ME</w:t>
                  </w:r>
                </w:p>
                <w:p w:rsid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30081" w:rsidRPr="00570A5F" w:rsidRDefault="00F30081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CLAUDIA MACIEL MENDES DE FREITAS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CPF:031.430.376-60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RG:MG16661389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Empresa: TUDO ELETRICO-ELETRICO E ELETRONICO LTDA - ME</w:t>
                  </w:r>
                </w:p>
                <w:p w:rsid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30081" w:rsidRPr="00570A5F" w:rsidRDefault="00F30081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JOAO CARLOS PAGLIARI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CPF:043.621.888-78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RG:144488097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Empresa: GABRIELA MATERIAIS PARA CONSTRUCAO LTDA - EPP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0A5F" w:rsidRPr="00570A5F" w:rsidRDefault="00570A5F" w:rsidP="00570A5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70A5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70A5F" w:rsidRPr="00570A5F" w:rsidRDefault="00570A5F" w:rsidP="00570A5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A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F30081" w:rsidRDefault="00F30081"/>
          <w:p w:rsidR="00F30081" w:rsidRDefault="00F3008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570A5F" w:rsidRPr="00570A5F" w:rsidTr="00F3008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30081" w:rsidRPr="00570A5F" w:rsidRDefault="00F30081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30081" w:rsidRPr="00570A5F" w:rsidRDefault="00F30081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570A5F" w:rsidRPr="00570A5F" w:rsidRDefault="00570A5F" w:rsidP="00570A5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70A5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70A5F" w:rsidRPr="00570A5F" w:rsidRDefault="00570A5F" w:rsidP="00570A5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70A5F" w:rsidRPr="00570A5F" w:rsidRDefault="00570A5F" w:rsidP="00570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843" w:rsidRDefault="007D2843" w:rsidP="00570A5F">
      <w:r>
        <w:separator/>
      </w:r>
    </w:p>
  </w:endnote>
  <w:endnote w:type="continuationSeparator" w:id="0">
    <w:p w:rsidR="007D2843" w:rsidRDefault="007D2843" w:rsidP="00570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843" w:rsidRDefault="007D2843" w:rsidP="00570A5F">
      <w:r>
        <w:separator/>
      </w:r>
    </w:p>
  </w:footnote>
  <w:footnote w:type="continuationSeparator" w:id="0">
    <w:p w:rsidR="007D2843" w:rsidRDefault="007D2843" w:rsidP="00570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A5F" w:rsidRPr="00570A5F" w:rsidRDefault="00570A5F" w:rsidP="00570A5F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570A5F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7E2ACACE" wp14:editId="4AB3375F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 </w:t>
    </w:r>
    <w:r w:rsidRPr="00570A5F">
      <w:rPr>
        <w:rFonts w:ascii="Arial Black" w:hAnsi="Arial Black"/>
        <w:b/>
        <w:spacing w:val="20"/>
        <w:sz w:val="20"/>
      </w:rPr>
      <w:t>PREFEITURA MUNICIPAL DE CONCEIÇÃO DOS OUROS</w:t>
    </w:r>
  </w:p>
  <w:p w:rsidR="00570A5F" w:rsidRPr="00570A5F" w:rsidRDefault="00570A5F" w:rsidP="00570A5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 </w:t>
    </w:r>
    <w:r w:rsidRPr="00570A5F">
      <w:rPr>
        <w:rFonts w:ascii="Arial Black" w:hAnsi="Arial Black"/>
        <w:b/>
        <w:sz w:val="22"/>
      </w:rPr>
      <w:t>__________________ESTADO DE MINAS GERAIS_________________</w:t>
    </w:r>
  </w:p>
  <w:p w:rsidR="00570A5F" w:rsidRPr="00570A5F" w:rsidRDefault="00570A5F" w:rsidP="00570A5F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</w:t>
    </w:r>
    <w:r w:rsidRPr="00570A5F">
      <w:rPr>
        <w:rFonts w:ascii="Arial" w:hAnsi="Arial" w:cs="Arial"/>
        <w:sz w:val="22"/>
      </w:rPr>
      <w:t>Praça José Maria de Souza, 01, Centro – CEP: 37.548-000 – Conceição dos Ouros - MG</w:t>
    </w:r>
  </w:p>
  <w:p w:rsidR="00570A5F" w:rsidRPr="00570A5F" w:rsidRDefault="00570A5F" w:rsidP="00570A5F">
    <w:pPr>
      <w:pStyle w:val="Cabealho"/>
      <w:rPr>
        <w:sz w:val="22"/>
      </w:rPr>
    </w:pPr>
    <w:r w:rsidRPr="00570A5F">
      <w:rPr>
        <w:rFonts w:ascii="Arial" w:hAnsi="Arial" w:cs="Arial"/>
        <w:sz w:val="22"/>
      </w:rPr>
      <w:t xml:space="preserve">                </w:t>
    </w:r>
    <w:r>
      <w:rPr>
        <w:rFonts w:ascii="Arial" w:hAnsi="Arial" w:cs="Arial"/>
        <w:sz w:val="22"/>
      </w:rPr>
      <w:t xml:space="preserve">           </w:t>
    </w:r>
    <w:r w:rsidRPr="00570A5F">
      <w:rPr>
        <w:rFonts w:ascii="Arial" w:hAnsi="Arial" w:cs="Arial"/>
        <w:sz w:val="22"/>
      </w:rPr>
      <w:t>Tel.: (35) 3653-1220 – E-mail: prefeitura@conceicaodosouros.mg.gov.br</w:t>
    </w:r>
  </w:p>
  <w:p w:rsidR="00570A5F" w:rsidRDefault="00570A5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A5F"/>
    <w:rsid w:val="00171563"/>
    <w:rsid w:val="0029519E"/>
    <w:rsid w:val="00570A5F"/>
    <w:rsid w:val="006347F4"/>
    <w:rsid w:val="007D2843"/>
    <w:rsid w:val="00AB07E8"/>
    <w:rsid w:val="00B64626"/>
    <w:rsid w:val="00DF3CC9"/>
    <w:rsid w:val="00E1381D"/>
    <w:rsid w:val="00F3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9B2B2F-8A27-4BE4-800E-2ADD9C95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570A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A5F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A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A5F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7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1995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2018-10-15T14:39:00Z</dcterms:created>
  <dcterms:modified xsi:type="dcterms:W3CDTF">2018-10-15T14:59:00Z</dcterms:modified>
</cp:coreProperties>
</file>