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A77" w:rsidRDefault="00DB7A77" w:rsidP="00DB7A77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0" w:name="_GoBack"/>
      <w:bookmarkEnd w:id="0"/>
      <w:r w:rsidRPr="00DB7A77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  <w:r>
        <w:rPr>
          <w:rFonts w:ascii="Arial" w:eastAsia="Times New Roman" w:hAnsi="Arial" w:cs="Arial"/>
          <w:b/>
          <w:bCs/>
          <w:sz w:val="24"/>
          <w:szCs w:val="24"/>
        </w:rPr>
        <w:t>POR REGISTRO DE PREÇOS</w:t>
      </w:r>
    </w:p>
    <w:p w:rsidR="00DB7A77" w:rsidRPr="00DB7A77" w:rsidRDefault="00DB7A77" w:rsidP="00DB7A7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7A77">
        <w:rPr>
          <w:rFonts w:ascii="Arial" w:eastAsia="Times New Roman" w:hAnsi="Arial" w:cs="Arial"/>
          <w:sz w:val="20"/>
        </w:rPr>
        <w:t> </w:t>
      </w:r>
    </w:p>
    <w:p w:rsidR="00DB7A77" w:rsidRPr="00DB7A77" w:rsidRDefault="00DB7A77" w:rsidP="00DB7A7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B7A77">
        <w:rPr>
          <w:rFonts w:ascii="Arial" w:eastAsia="Times New Roman" w:hAnsi="Arial" w:cs="Arial"/>
          <w:sz w:val="20"/>
        </w:rPr>
        <w:t xml:space="preserve">AQUISIÇÃO DE: </w:t>
      </w:r>
      <w:r w:rsidRPr="00DB7A77">
        <w:rPr>
          <w:rFonts w:ascii="Arial" w:eastAsia="Times New Roman" w:hAnsi="Arial" w:cs="Arial"/>
          <w:b/>
          <w:bCs/>
          <w:sz w:val="20"/>
        </w:rPr>
        <w:t>MATERIAIS DE LIMPEZA E HIGIENIZAÇÃO E DESCARTÁVEIS EM GERAL</w:t>
      </w:r>
    </w:p>
    <w:p w:rsidR="00DB7A77" w:rsidRPr="00DB7A77" w:rsidRDefault="00DB7A77" w:rsidP="00DB7A7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7A77">
        <w:rPr>
          <w:rFonts w:ascii="Arial" w:eastAsia="Times New Roman" w:hAnsi="Arial" w:cs="Arial"/>
          <w:sz w:val="20"/>
        </w:rPr>
        <w:t> </w:t>
      </w:r>
    </w:p>
    <w:p w:rsidR="00DB7A77" w:rsidRDefault="00DB7A77" w:rsidP="00DB7A7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Arial" w:eastAsia="Times New Roman" w:hAnsi="Arial" w:cs="Arial"/>
          <w:sz w:val="20"/>
        </w:rPr>
        <w:t xml:space="preserve">Às </w:t>
      </w:r>
      <w:r>
        <w:rPr>
          <w:rFonts w:ascii="Arial" w:eastAsia="Times New Roman" w:hAnsi="Arial" w:cs="Arial"/>
          <w:b/>
          <w:sz w:val="20"/>
        </w:rPr>
        <w:t>09</w:t>
      </w:r>
      <w:r w:rsidRPr="00F5199F">
        <w:rPr>
          <w:rFonts w:ascii="Arial" w:eastAsia="Times New Roman" w:hAnsi="Arial" w:cs="Arial"/>
          <w:b/>
          <w:bCs/>
          <w:sz w:val="20"/>
        </w:rPr>
        <w:t>:00</w:t>
      </w:r>
      <w:r w:rsidRPr="00010A47">
        <w:rPr>
          <w:rFonts w:ascii="Arial" w:eastAsia="Times New Roman" w:hAnsi="Arial" w:cs="Arial"/>
          <w:sz w:val="20"/>
        </w:rPr>
        <w:t xml:space="preserve"> horas do dia </w:t>
      </w:r>
      <w:r>
        <w:rPr>
          <w:rFonts w:ascii="Arial" w:eastAsia="Times New Roman" w:hAnsi="Arial" w:cs="Arial"/>
          <w:b/>
          <w:bCs/>
          <w:sz w:val="20"/>
        </w:rPr>
        <w:t>09/08</w:t>
      </w:r>
      <w:r>
        <w:rPr>
          <w:rFonts w:ascii="Arial" w:eastAsia="Times New Roman" w:hAnsi="Arial" w:cs="Arial"/>
          <w:b/>
          <w:bCs/>
          <w:sz w:val="20"/>
        </w:rPr>
        <w:t>/2018</w:t>
      </w:r>
      <w:r w:rsidRPr="00010A47">
        <w:rPr>
          <w:rFonts w:ascii="Arial" w:eastAsia="Times New Roman" w:hAnsi="Arial" w:cs="Arial"/>
          <w:sz w:val="20"/>
        </w:rPr>
        <w:t xml:space="preserve">,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: Daiane de Moraes, tendo </w:t>
      </w:r>
      <w:r w:rsidRPr="0088392D">
        <w:rPr>
          <w:rFonts w:ascii="Arial" w:eastAsia="Times New Roman" w:hAnsi="Arial" w:cs="Arial"/>
          <w:color w:val="000000"/>
          <w:sz w:val="20"/>
        </w:rPr>
        <w:t xml:space="preserve">como EQUIPE DE APOIO: </w:t>
      </w:r>
      <w:r>
        <w:rPr>
          <w:rFonts w:ascii="Arial" w:eastAsia="Times New Roman" w:hAnsi="Arial" w:cs="Arial"/>
          <w:color w:val="000000"/>
          <w:sz w:val="20"/>
        </w:rPr>
        <w:t>DANIELE PEREIRA DA SILVA</w:t>
      </w:r>
      <w:r w:rsidRPr="0088392D">
        <w:rPr>
          <w:rFonts w:ascii="Arial" w:eastAsia="Times New Roman" w:hAnsi="Arial" w:cs="Arial"/>
          <w:color w:val="000000"/>
          <w:sz w:val="20"/>
        </w:rPr>
        <w:t>, ALINE GIZELI PEREIRA, nomeados regularmente pela Portaria n.º 238</w:t>
      </w:r>
      <w:r w:rsidRPr="0088392D">
        <w:rPr>
          <w:rFonts w:ascii="Arial" w:eastAsia="Times New Roman" w:hAnsi="Arial" w:cs="Arial"/>
          <w:bCs/>
          <w:sz w:val="20"/>
        </w:rPr>
        <w:t xml:space="preserve"> de 29/12</w:t>
      </w:r>
      <w:r w:rsidRPr="004D10F5">
        <w:rPr>
          <w:rFonts w:ascii="Arial" w:eastAsia="Times New Roman" w:hAnsi="Arial" w:cs="Arial"/>
          <w:bCs/>
          <w:sz w:val="20"/>
        </w:rPr>
        <w:t>/2017</w:t>
      </w:r>
      <w:r>
        <w:rPr>
          <w:rFonts w:ascii="Arial" w:eastAsia="Times New Roman" w:hAnsi="Arial" w:cs="Arial"/>
          <w:b/>
          <w:bCs/>
          <w:sz w:val="20"/>
        </w:rPr>
        <w:t xml:space="preserve">, </w:t>
      </w:r>
      <w:r w:rsidRPr="008E58AE">
        <w:rPr>
          <w:rFonts w:ascii="Arial" w:eastAsia="Times New Roman" w:hAnsi="Arial" w:cs="Arial"/>
          <w:sz w:val="20"/>
        </w:rPr>
        <w:t xml:space="preserve"> para realização da sessão pública de licitação, modalidade pregão nº: </w:t>
      </w:r>
      <w:r w:rsidRPr="002B6CA0">
        <w:rPr>
          <w:rFonts w:ascii="Arial" w:eastAsia="Times New Roman" w:hAnsi="Arial" w:cs="Arial"/>
          <w:b/>
          <w:sz w:val="20"/>
        </w:rPr>
        <w:t>0</w:t>
      </w:r>
      <w:r>
        <w:rPr>
          <w:rFonts w:ascii="Arial" w:eastAsia="Times New Roman" w:hAnsi="Arial" w:cs="Arial"/>
          <w:b/>
          <w:bCs/>
          <w:sz w:val="20"/>
        </w:rPr>
        <w:t>32</w:t>
      </w:r>
      <w:r w:rsidRPr="002B6CA0">
        <w:rPr>
          <w:rFonts w:ascii="Arial" w:eastAsia="Times New Roman" w:hAnsi="Arial" w:cs="Arial"/>
          <w:b/>
          <w:bCs/>
          <w:sz w:val="20"/>
        </w:rPr>
        <w:t>/</w:t>
      </w:r>
      <w:r w:rsidRPr="008E58AE">
        <w:rPr>
          <w:rFonts w:ascii="Arial" w:eastAsia="Times New Roman" w:hAnsi="Arial" w:cs="Arial"/>
          <w:b/>
          <w:bCs/>
          <w:sz w:val="20"/>
        </w:rPr>
        <w:t>201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, processo administrativo nº: </w:t>
      </w:r>
      <w:r>
        <w:rPr>
          <w:rFonts w:ascii="Arial" w:eastAsia="Times New Roman" w:hAnsi="Arial" w:cs="Arial"/>
          <w:b/>
          <w:bCs/>
          <w:sz w:val="20"/>
        </w:rPr>
        <w:t>080</w:t>
      </w:r>
      <w:r w:rsidRPr="008E58AE">
        <w:rPr>
          <w:rFonts w:ascii="Arial" w:eastAsia="Times New Roman" w:hAnsi="Arial" w:cs="Arial"/>
          <w:b/>
          <w:bCs/>
          <w:sz w:val="20"/>
        </w:rPr>
        <w:t>/1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 - que tem por objeto a aquisição de </w:t>
      </w:r>
      <w:r w:rsidRPr="00DB7A77">
        <w:rPr>
          <w:rFonts w:ascii="Arial" w:eastAsia="Times New Roman" w:hAnsi="Arial" w:cs="Arial"/>
          <w:b/>
          <w:bCs/>
          <w:sz w:val="20"/>
        </w:rPr>
        <w:t>MATERIAIS DE LIMPEZA E HIGIENIZAÇÃO E DESCARTÁVEIS EM GERAL</w:t>
      </w:r>
      <w:r w:rsidRPr="00DB7A77">
        <w:rPr>
          <w:rFonts w:ascii="Arial" w:eastAsia="Times New Roman" w:hAnsi="Arial" w:cs="Arial"/>
          <w:sz w:val="20"/>
        </w:rPr>
        <w:t xml:space="preserve"> </w:t>
      </w:r>
      <w:r w:rsidRPr="008E58AE">
        <w:rPr>
          <w:rFonts w:ascii="Arial" w:eastAsia="Times New Roman" w:hAnsi="Arial" w:cs="Arial"/>
          <w:sz w:val="20"/>
        </w:rPr>
        <w:t>para:</w:t>
      </w:r>
    </w:p>
    <w:p w:rsidR="00DB7A77" w:rsidRPr="00DB7A77" w:rsidRDefault="00DB7A77" w:rsidP="00DB7A7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DB7A77" w:rsidRPr="00DB7A77" w:rsidTr="00DB7A77">
        <w:trPr>
          <w:tblCellSpacing w:w="0" w:type="dxa"/>
        </w:trPr>
        <w:tc>
          <w:tcPr>
            <w:tcW w:w="345" w:type="dxa"/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para Fornecimentos de Materiais de Limpeza e Higienização e Descartáveis em geral, para Manutenção das Atividades dos Setores da Administração Pública do Município de Conceição dos Ouros/MG.</w:t>
            </w:r>
          </w:p>
        </w:tc>
        <w:tc>
          <w:tcPr>
            <w:tcW w:w="360" w:type="dxa"/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B7A77" w:rsidRPr="00DB7A77" w:rsidRDefault="00DB7A77" w:rsidP="00DB7A7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7A7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B7A77" w:rsidRPr="00DB7A77" w:rsidRDefault="00DB7A77" w:rsidP="00DB7A7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B7A77">
        <w:rPr>
          <w:rFonts w:ascii="Arial" w:eastAsia="Times New Roman" w:hAnsi="Arial" w:cs="Arial"/>
          <w:b/>
          <w:bCs/>
          <w:sz w:val="20"/>
        </w:rPr>
        <w:t>CREDENCIAMENTO</w:t>
      </w:r>
    </w:p>
    <w:p w:rsidR="00DB7A77" w:rsidRPr="00DB7A77" w:rsidRDefault="00DB7A77" w:rsidP="00DB7A7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B7A7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B7A77" w:rsidRPr="00DB7A77" w:rsidRDefault="00DB7A77" w:rsidP="00DB7A7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7A77">
        <w:rPr>
          <w:rFonts w:ascii="Arial" w:eastAsia="Times New Roman" w:hAnsi="Arial" w:cs="Arial"/>
          <w:sz w:val="20"/>
        </w:rPr>
        <w:t> </w:t>
      </w:r>
      <w:r w:rsidRPr="00DB7A77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DB7A77" w:rsidRPr="00DB7A77" w:rsidRDefault="00DB7A77" w:rsidP="00DB7A7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7A77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4"/>
        <w:gridCol w:w="2074"/>
        <w:gridCol w:w="2764"/>
        <w:gridCol w:w="2528"/>
      </w:tblGrid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04.013.164/0001-04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FELIPE ALVES CAVALCANTE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021.686.943-97 - 2002021064170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05.300.129/0001-39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OLAVO MARQUES DE AZEVEDO TERCIUS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739.699.663-53 - M4.909.817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15.413.146/0001-36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ALGENIO FERRAZ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353.504.746-34 - M2285399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MAX SUL INDUSTRIA E COMERCIO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09.522.679/0001-53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BRUNO CALIXTO MACHADO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016.092.666-17 - MG13406638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01.255.291/0001-21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GERALDO TADEU DE LORENA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786.273.036-49 - MG2753321</w:t>
            </w:r>
          </w:p>
        </w:tc>
      </w:tr>
    </w:tbl>
    <w:p w:rsidR="00DB7A77" w:rsidRPr="00DB7A77" w:rsidRDefault="00DB7A77" w:rsidP="00DB7A77">
      <w:pPr>
        <w:rPr>
          <w:rFonts w:ascii="Times New Roman" w:eastAsia="Times New Roman" w:hAnsi="Times New Roman" w:cs="Times New Roman"/>
          <w:sz w:val="24"/>
          <w:szCs w:val="24"/>
        </w:rPr>
      </w:pPr>
      <w:r w:rsidRPr="00DB7A77">
        <w:rPr>
          <w:rFonts w:ascii="Arial" w:eastAsia="Times New Roman" w:hAnsi="Arial" w:cs="Arial"/>
          <w:sz w:val="20"/>
          <w:lang w:val="pt-PT"/>
        </w:rPr>
        <w:t> </w:t>
      </w:r>
    </w:p>
    <w:p w:rsidR="00DB7A77" w:rsidRPr="00C475E2" w:rsidRDefault="00DB7A77" w:rsidP="00DB7A77">
      <w:pPr>
        <w:rPr>
          <w:rFonts w:ascii="Arial" w:eastAsia="Times New Roman" w:hAnsi="Arial" w:cs="Arial"/>
          <w:color w:val="000000"/>
          <w:sz w:val="20"/>
        </w:rPr>
      </w:pPr>
      <w:r w:rsidRPr="00DB7A77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Arial" w:eastAsia="Times New Roman" w:hAnsi="Arial" w:cs="Arial"/>
          <w:color w:val="000000"/>
          <w:sz w:val="20"/>
        </w:rPr>
        <w:tab/>
      </w:r>
      <w:r w:rsidRPr="00C475E2">
        <w:rPr>
          <w:rFonts w:ascii="Arial" w:eastAsia="Times New Roman" w:hAnsi="Arial" w:cs="Arial"/>
          <w:color w:val="000000"/>
          <w:sz w:val="20"/>
        </w:rPr>
        <w:t>Iniciada a abertura dos envelopes de proposta comercial, verificou-se que 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empresa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apresent</w:t>
      </w:r>
      <w:r>
        <w:rPr>
          <w:rFonts w:ascii="Arial" w:eastAsia="Times New Roman" w:hAnsi="Arial" w:cs="Arial"/>
          <w:color w:val="000000"/>
          <w:sz w:val="20"/>
        </w:rPr>
        <w:t>aram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toda a documentação exigida dentro dos envelopes de proposta, sendo, portanto, CLASSIFICADA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para a próxima fase do processo.</w:t>
      </w:r>
    </w:p>
    <w:p w:rsidR="00DB7A77" w:rsidRPr="00DB7A77" w:rsidRDefault="00DB7A77" w:rsidP="00DB7A77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DB7A77">
        <w:rPr>
          <w:rFonts w:ascii="Arial" w:eastAsia="Times New Roman" w:hAnsi="Arial" w:cs="Arial"/>
          <w:b/>
          <w:bCs/>
          <w:sz w:val="20"/>
        </w:rPr>
        <w:t>FASE DE LANCES</w:t>
      </w:r>
    </w:p>
    <w:p w:rsidR="00DB7A77" w:rsidRPr="00DB7A77" w:rsidRDefault="00DB7A77" w:rsidP="00DB7A77">
      <w:pPr>
        <w:jc w:val="both"/>
        <w:rPr>
          <w:rFonts w:ascii="Arial" w:eastAsia="Times New Roman" w:hAnsi="Arial" w:cs="Arial"/>
          <w:b/>
          <w:bCs/>
          <w:sz w:val="20"/>
        </w:rPr>
      </w:pPr>
      <w:r w:rsidRPr="00DB7A77">
        <w:rPr>
          <w:rFonts w:ascii="Arial" w:eastAsia="Times New Roman" w:hAnsi="Arial" w:cs="Arial"/>
          <w:b/>
          <w:bCs/>
          <w:sz w:val="20"/>
        </w:rPr>
        <w:t> </w:t>
      </w:r>
    </w:p>
    <w:p w:rsidR="00DB7A77" w:rsidRPr="006A7942" w:rsidRDefault="00DB7A77" w:rsidP="00DB7A7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</w:rPr>
        <w:tab/>
      </w:r>
      <w:r w:rsidRPr="00C475E2">
        <w:rPr>
          <w:rFonts w:ascii="Arial" w:eastAsia="Times New Roman" w:hAnsi="Arial" w:cs="Arial"/>
          <w:color w:val="000000"/>
          <w:sz w:val="20"/>
        </w:rPr>
        <w:t>Vários lances foram ofertados entre as empresas participantes. Em seguida, foi procedida a abertura do envelope de documentação</w:t>
      </w:r>
      <w:r>
        <w:rPr>
          <w:rFonts w:ascii="Arial" w:eastAsia="Times New Roman" w:hAnsi="Arial" w:cs="Arial"/>
          <w:color w:val="000000"/>
          <w:sz w:val="20"/>
        </w:rPr>
        <w:t>.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Os documentos de habilitação examinados e as propostas dos credenciados foram rubricados pelo Pregoeiro e pelos membros da Equipe de Apoio e colocados à disposição dos Licitantes para exame e rubrica</w:t>
      </w:r>
      <w:r>
        <w:rPr>
          <w:rFonts w:ascii="Arial" w:eastAsia="Times New Roman" w:hAnsi="Arial" w:cs="Arial"/>
          <w:color w:val="000000"/>
          <w:sz w:val="20"/>
        </w:rPr>
        <w:t>,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verificando que 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mesma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</w:t>
      </w:r>
      <w:r>
        <w:rPr>
          <w:rFonts w:ascii="Arial" w:eastAsia="Times New Roman" w:hAnsi="Arial" w:cs="Arial"/>
          <w:color w:val="000000"/>
          <w:sz w:val="20"/>
        </w:rPr>
        <w:t>apresentaram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toda a documentação exigida no edital, p</w:t>
      </w:r>
      <w:r>
        <w:rPr>
          <w:rFonts w:ascii="Arial" w:eastAsia="Times New Roman" w:hAnsi="Arial" w:cs="Arial"/>
          <w:color w:val="000000"/>
          <w:sz w:val="20"/>
        </w:rPr>
        <w:t xml:space="preserve">ortanto </w:t>
      </w:r>
      <w:r w:rsidRPr="00C475E2">
        <w:rPr>
          <w:rFonts w:ascii="Arial" w:eastAsia="Times New Roman" w:hAnsi="Arial" w:cs="Arial"/>
          <w:color w:val="000000"/>
          <w:sz w:val="20"/>
        </w:rPr>
        <w:t>HABILITADA</w:t>
      </w:r>
      <w:r>
        <w:rPr>
          <w:rFonts w:ascii="Arial" w:eastAsia="Times New Roman" w:hAnsi="Arial" w:cs="Arial"/>
          <w:color w:val="000000"/>
          <w:sz w:val="20"/>
        </w:rPr>
        <w:t>S.</w:t>
      </w:r>
      <w:r w:rsidRPr="006A7942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DB7A77" w:rsidRPr="00DB7A77" w:rsidRDefault="00DB7A77" w:rsidP="00DB7A77">
      <w:pPr>
        <w:rPr>
          <w:rFonts w:ascii="Times New Roman" w:eastAsia="Times New Roman" w:hAnsi="Times New Roman" w:cs="Times New Roman"/>
          <w:sz w:val="24"/>
          <w:szCs w:val="24"/>
        </w:rPr>
      </w:pPr>
      <w:r w:rsidRPr="00DB7A7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DB7A77" w:rsidRPr="00DB7A77" w:rsidRDefault="00DB7A77" w:rsidP="00DB7A7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7A77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DB7A77" w:rsidRPr="00DB7A77" w:rsidRDefault="00DB7A77" w:rsidP="00DB7A7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7A77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DB7A77" w:rsidRPr="00DB7A77" w:rsidRDefault="00DB7A77" w:rsidP="00DB7A77">
      <w:pPr>
        <w:rPr>
          <w:rFonts w:ascii="Times New Roman" w:eastAsia="Times New Roman" w:hAnsi="Times New Roman" w:cs="Times New Roman"/>
          <w:sz w:val="24"/>
          <w:szCs w:val="24"/>
        </w:rPr>
      </w:pPr>
      <w:r w:rsidRPr="00DB7A77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DB7A77" w:rsidRPr="00DB7A77" w:rsidRDefault="00DB7A77" w:rsidP="00DB7A77">
      <w:pPr>
        <w:rPr>
          <w:rFonts w:ascii="Times New Roman" w:eastAsia="Times New Roman" w:hAnsi="Times New Roman" w:cs="Times New Roman"/>
          <w:sz w:val="24"/>
          <w:szCs w:val="24"/>
        </w:rPr>
      </w:pPr>
      <w:r w:rsidRPr="00DB7A77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0"/>
        <w:gridCol w:w="2610"/>
        <w:gridCol w:w="1431"/>
        <w:gridCol w:w="1277"/>
        <w:gridCol w:w="872"/>
      </w:tblGrid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1 - ALCOOL ETILICO DILUIDO TRADIOCIONAL 46º INPM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ADATA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2 - ALCOOL GEL ANTISSEPTICO 70%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DANCYS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R$ 34,90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lastRenderedPageBreak/>
              <w:t>3 - AMACIANTE DE ROUPAS 2LT.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URCA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4 - AMACIANTE LIQUIDO PARA USO HOSPITALAR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7A77">
              <w:rPr>
                <w:rFonts w:ascii="Arial" w:eastAsia="Times New Roman" w:hAnsi="Arial" w:cs="Arial"/>
                <w:sz w:val="20"/>
              </w:rPr>
              <w:t>start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R$ 29,80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5 - APARELHO DE BARBEAR PCT C/5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BIC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6 - AVENTAL FRONTAL P/ COZINHA DE PLASTICO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TRIUTIL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R$ 7,98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7 - BATERIA DE LITIUM CR2032 3V EMB. C/4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FOXLUX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8 - BICO DE MAMADEIRA 240 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B7A77">
              <w:rPr>
                <w:rFonts w:ascii="Arial" w:eastAsia="Times New Roman" w:hAnsi="Arial" w:cs="Arial"/>
                <w:sz w:val="20"/>
              </w:rPr>
              <w:t>fiona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R$ 5,05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9 - BOBINA DE PICOTAR 40X60 ROLO C/400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HIPEROL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R$ 30,50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10 - BORRACHA P/ PANELA DE PRESSAO 7,0L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FORSAN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11 - BOTA DE BORRACHA CANO CURTO BRANCA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PEGAFORT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R$ 52,50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12 - CERA AUTO P/ PISOS LAVAVEIS 5LT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CRISAGUA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R$ 38,20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13 - CLORO 5LT USO GERAL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STA CLARA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R$ 12,80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14 - CLORO LIQUIDO 5L CONCENTRADO BASE HIPOCLORITO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DVISÃO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R$ 24,90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15 - COADOR DE PANO GRANDE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TRIUTIL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16 - COLHER DESCARTAVEL P/ SOBREMESA C/1000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PLASAPEL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R$ 37,10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17 - CONDICIONADOR INFANTIL 350ML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TRALALA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R$ 11,55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18 - COPO DESCARTAVEL 200ML P/ AGUA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B7A77">
              <w:rPr>
                <w:rFonts w:ascii="Arial" w:eastAsia="Times New Roman" w:hAnsi="Arial" w:cs="Arial"/>
                <w:sz w:val="20"/>
              </w:rPr>
              <w:t>copoplast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19 - COPO DESCARTAVEL 50ML P/ CAFE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B7A77">
              <w:rPr>
                <w:rFonts w:ascii="Arial" w:eastAsia="Times New Roman" w:hAnsi="Arial" w:cs="Arial"/>
                <w:sz w:val="20"/>
              </w:rPr>
              <w:t>copoplast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20 - COTONETE CX 100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COTONELA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 xml:space="preserve">21 - DESINFETANTE </w:t>
            </w:r>
            <w:proofErr w:type="spellStart"/>
            <w:r w:rsidRPr="00DB7A77">
              <w:rPr>
                <w:rFonts w:ascii="Arial" w:eastAsia="Times New Roman" w:hAnsi="Arial" w:cs="Arial"/>
                <w:sz w:val="20"/>
              </w:rPr>
              <w:t>CATIôNICO</w:t>
            </w:r>
            <w:proofErr w:type="spellEnd"/>
            <w:r w:rsidRPr="00DB7A77">
              <w:rPr>
                <w:rFonts w:ascii="Arial" w:eastAsia="Times New Roman" w:hAnsi="Arial" w:cs="Arial"/>
                <w:sz w:val="20"/>
              </w:rPr>
              <w:t xml:space="preserve"> GERMICIDA CONCENTRADO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SANOL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R$ 47,00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22 - DESINFETANTE USO GERAL 2LT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FEROZ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R$ 5,05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23 - DETERGENTE CLORADO CONCENTRADO 5LT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R$ 31,10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24 - DETERGENTE LIQUIDO P/ LAVA LOUÇA 500ML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LUMINOSA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25 - ESCOVA DE LAVAR MAMADEIRA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GALA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lastRenderedPageBreak/>
              <w:t xml:space="preserve">26 - ESCOVA PARA VASO </w:t>
            </w:r>
            <w:proofErr w:type="spellStart"/>
            <w:r w:rsidRPr="00DB7A77">
              <w:rPr>
                <w:rFonts w:ascii="Arial" w:eastAsia="Times New Roman" w:hAnsi="Arial" w:cs="Arial"/>
                <w:sz w:val="20"/>
              </w:rPr>
              <w:t>SANITáRIO</w:t>
            </w:r>
            <w:proofErr w:type="spellEnd"/>
            <w:r w:rsidRPr="00DB7A77">
              <w:rPr>
                <w:rFonts w:ascii="Arial" w:eastAsia="Times New Roman" w:hAnsi="Arial" w:cs="Arial"/>
                <w:sz w:val="20"/>
              </w:rPr>
              <w:t>, CERDAS DE NYLON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DSR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27 - ESPONJA ANTIADERENTE, DUPLA FACE E SANITARIA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WISH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R$ 3,55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28 - ESPONJA DE AÇO 60GR C/8UNID.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ASSOLAN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R$ 1,45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29 - ESSENCIA DE EUCALIPTO 100ML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7A77">
              <w:rPr>
                <w:rFonts w:ascii="Arial" w:eastAsia="Times New Roman" w:hAnsi="Arial" w:cs="Arial"/>
                <w:sz w:val="20"/>
              </w:rPr>
              <w:t>marina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30 - FACA DESCARTAVEL GRANDE PCT 50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PLASAPEL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R$ 4,10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31 - FILTRO DE CAFE DE PAPEL TAM.103 C/30UNID.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TRES CORAÇÕES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R$ 3,15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32 - FLANELA LARANJA, 100% ALGODAO 58X38CM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PLUZ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33 - GARFO DESCARTAVEL GRANDE PCT 50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PLASAPEL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R$ 2,95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34 - GUARDANAPO GRANDE DE PAPEL 30X31 C/100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MAXPEL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35 - HIPOCLORITO 4,5% LIMPA E DESINFETA A BASE 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B7A77">
              <w:rPr>
                <w:rFonts w:ascii="Arial" w:eastAsia="Times New Roman" w:hAnsi="Arial" w:cs="Arial"/>
                <w:sz w:val="20"/>
              </w:rPr>
              <w:t>audax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36 - HIPOCLORITO PARA VERDURAS EM PÓ 1KG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R$ 17,90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37 - INSETICIDA AEROSOL 300ML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ULTRASET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R$ 8,40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38 - ISQUEIRO GRANDE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CRICK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R$ 4,60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39 - LENÇO UMEDECIDO BALDE DE 400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BABY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R$ 13,75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40 - LIMPA ALUMINIO 500ML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FEROZ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41 - LIMPA VIDROS 500ML. COMPOSIÇÃO: DODECIL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42 - LIMPADOR MULTIUSO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CLASIC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R$ 3,30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43 - LIMPADOR MULTIUSO CONCENTRADO 5LT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B7A77">
              <w:rPr>
                <w:rFonts w:ascii="Arial" w:eastAsia="Times New Roman" w:hAnsi="Arial" w:cs="Arial"/>
                <w:sz w:val="20"/>
              </w:rPr>
              <w:t>audax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R$ 21,60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44 - LUSTRA MOVEIS 200ML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R$ 2,70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45 - LUVA DE LATEX AMARELA P/ LIMPEZA TAM. 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B7A77">
              <w:rPr>
                <w:rFonts w:ascii="Arial" w:eastAsia="Times New Roman" w:hAnsi="Arial" w:cs="Arial"/>
                <w:sz w:val="20"/>
              </w:rPr>
              <w:t>volk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R$ 2,70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46 - LUVA DE LATEX AMARELA P/ LIMPEZA TAM.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B7A77">
              <w:rPr>
                <w:rFonts w:ascii="Arial" w:eastAsia="Times New Roman" w:hAnsi="Arial" w:cs="Arial"/>
                <w:sz w:val="20"/>
              </w:rPr>
              <w:t>volk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R$ 2,70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47 - LUVA DE LATEX AMARELA P/ LIMPEZA TAM.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B7A77">
              <w:rPr>
                <w:rFonts w:ascii="Arial" w:eastAsia="Times New Roman" w:hAnsi="Arial" w:cs="Arial"/>
                <w:sz w:val="20"/>
              </w:rPr>
              <w:t>volk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R$ 2,70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48 - LUVA DESCARTAVEL DE VINIL SEM AMIDO CX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B7A77">
              <w:rPr>
                <w:rFonts w:ascii="Arial" w:eastAsia="Times New Roman" w:hAnsi="Arial" w:cs="Arial"/>
                <w:sz w:val="20"/>
              </w:rPr>
              <w:t>volk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R$ 20,89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49 - MAMADEIRA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MAMECA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R$ 17,90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50 - MEXEDOR DE CAFE PLASTICO EMBALAGEM C/500 UNID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ESTAPLAST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lastRenderedPageBreak/>
              <w:t>51 - OLEO DE PEROBA 200ML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PEROBA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R$ 10,14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52 - PA DE LIXO COM CABO 80CM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R$ 7,45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53 - PANO DE CHAO ALVEJADO, 70CMX58CM,100% ALGODAO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B7A77">
              <w:rPr>
                <w:rFonts w:ascii="Arial" w:eastAsia="Times New Roman" w:hAnsi="Arial" w:cs="Arial"/>
                <w:sz w:val="20"/>
              </w:rPr>
              <w:t>textil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R$ 4,45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54 - PANO DE PRATO,40X60CM,100% ALGODAO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B7A77">
              <w:rPr>
                <w:rFonts w:ascii="Arial" w:eastAsia="Times New Roman" w:hAnsi="Arial" w:cs="Arial"/>
                <w:sz w:val="20"/>
              </w:rPr>
              <w:t>textil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R$ 2,15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55 - PANO MULTIUSO 60X33</w:t>
            </w:r>
            <w:proofErr w:type="gramStart"/>
            <w:r w:rsidRPr="00DB7A77">
              <w:rPr>
                <w:rFonts w:ascii="Arial" w:eastAsia="Times New Roman" w:hAnsi="Arial" w:cs="Arial"/>
                <w:sz w:val="20"/>
              </w:rPr>
              <w:t>CM,C</w:t>
            </w:r>
            <w:proofErr w:type="gramEnd"/>
            <w:r w:rsidRPr="00DB7A77">
              <w:rPr>
                <w:rFonts w:ascii="Arial" w:eastAsia="Times New Roman" w:hAnsi="Arial" w:cs="Arial"/>
                <w:sz w:val="20"/>
              </w:rPr>
              <w:t>/5 UNID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LCLEAN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56 - PAPEL ALUMINIO 30CMX100M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BOREDA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R$ 19,35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57 - PAPEL ALUMINIO 45CMX7,5MTS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BOREDA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R$ 4,10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 xml:space="preserve">58 - PAPEL </w:t>
            </w:r>
            <w:proofErr w:type="gramStart"/>
            <w:r w:rsidRPr="00DB7A77">
              <w:rPr>
                <w:rFonts w:ascii="Arial" w:eastAsia="Times New Roman" w:hAnsi="Arial" w:cs="Arial"/>
                <w:sz w:val="20"/>
              </w:rPr>
              <w:t>HIGIENICO,NEUTRO</w:t>
            </w:r>
            <w:proofErr w:type="gramEnd"/>
            <w:r w:rsidRPr="00DB7A77">
              <w:rPr>
                <w:rFonts w:ascii="Arial" w:eastAsia="Times New Roman" w:hAnsi="Arial" w:cs="Arial"/>
                <w:sz w:val="20"/>
              </w:rPr>
              <w:t>,COMPRIMENTO 60M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GOLDEM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R$ 5,27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59 - PAPEL INTERFOLHA 23X21 C/1000FLS.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B7A77">
              <w:rPr>
                <w:rFonts w:ascii="Arial" w:eastAsia="Times New Roman" w:hAnsi="Arial" w:cs="Arial"/>
                <w:sz w:val="20"/>
              </w:rPr>
              <w:t>fapel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R$ 12,60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60 - PAPEL TOALHA FOLHA DUPLA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NATUREZA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61 - PASTA UMECTANTE P/ LAVAGEM DE ROUPAS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NORDEM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R$ 256,20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62 - PEDRA SANITARIA 25</w:t>
            </w:r>
            <w:proofErr w:type="gramStart"/>
            <w:r w:rsidRPr="00DB7A77">
              <w:rPr>
                <w:rFonts w:ascii="Arial" w:eastAsia="Times New Roman" w:hAnsi="Arial" w:cs="Arial"/>
                <w:sz w:val="20"/>
              </w:rPr>
              <w:t>GRS,C</w:t>
            </w:r>
            <w:proofErr w:type="gramEnd"/>
            <w:r w:rsidRPr="00DB7A77">
              <w:rPr>
                <w:rFonts w:ascii="Arial" w:eastAsia="Times New Roman" w:hAnsi="Arial" w:cs="Arial"/>
                <w:sz w:val="20"/>
              </w:rPr>
              <w:t>/ ALÇA P/ FIXAÇÃO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SANY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R$ 12,99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63 - PILHA AA (PCT C/4)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ELGIN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64 - PILHA AAA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ELGIN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65 - PRATO DESCARTAVEL GRANDE 25CM, PCT 10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COPOBRAS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66 - PRENDEDOR DE ROUPA C/12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R$ 1,60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67 - PURIFICADOR DE AR AEROSSOL 360ML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ODOULTRA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R$ 9,40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68 - REDE PARA CABELO INDUSTRIAL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NOBRE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69 - RODO DUPLO PLASTICO 60CM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R$ 7,15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70 - RODO DUPLO PLASTICO RESISTENTE 40CM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71 - RODO P/ CERA 30CM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R$ 7,15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72 - SABAO EM BARRA GLICERINADO, TESTADO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73 - SABAO EM PÓ P/ LAVAR ROUPAS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KLIP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R$ 8,40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lastRenderedPageBreak/>
              <w:t>74 - SABONETE EM BARRA DE 90GRS P/HIGIENE CORPORAL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YPE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R$ 1,46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75 - SABONETE INFANTIL 80GRS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BABY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76 - SABONETE LIQUIDO COM PH NEUTRO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CRISAGUA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R$ 54,35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77 - SABONETE LÍQUIDO COM PH NEUTRO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CRISAGUA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78 - SACO DE LIXO BRANCO REFORÇAADO 100L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ORLALIX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R$ 11,40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79 - SACO DE LIXO BRANCO REFORÇADO 40L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ORLALIX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R$ 11,40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80 - SACO DE LIXO BRANCO REFORÇADO 60L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ORLALIX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R$ 11,40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81 - SACO DE LIXO REFORÇADO 100LT PRETO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MAX SUL INDUSTRIA E COMERCIO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MAXSUL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82 - SACO DE LIXO REFORÇADO 20LT PRETO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MAX SUL INDUSTRIA E COMERCIO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MAXSUL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83 - SACO DE LIXO REFORÇADO 40LT PRETO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ORLALIX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R$ 8,85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84 - SACO DE LIXO REFORÇADO 60LT PRETO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MAX SUL INDUSTRIA E COMERCIO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MAXSUL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85 - SACO DER LIXO BRANCO REFORÇADO 20L KG]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7A77">
              <w:rPr>
                <w:rFonts w:ascii="Arial" w:eastAsia="Times New Roman" w:hAnsi="Arial" w:cs="Arial"/>
                <w:sz w:val="20"/>
              </w:rPr>
              <w:t>real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R$ 11,95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86 - SACO VIRGEM P/ VERDURA (KG) 50X80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DUPLAST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87 - SACOLA PLASTICA 20X30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DUPLAST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88 - SAPATO P/ COZINHA ANTIDERRAPANTE STICKY SHOE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MARLUVAS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R$ 79,20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89 - SAPONACEO EM PO 300GR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SANY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90 - SAQUINHO DE PAPEL P/ PIPOCA Nº 2 C/500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MAXPEL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R$ 14,65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91 - SAQUINHO P/ CACHORRO QUENTE PLASTICO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DUPLAST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92 - SHAMPOO INFANTIL 350ML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TRALALA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93 - SODA CAUSTICA 1KG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7A77">
              <w:rPr>
                <w:rFonts w:ascii="Arial" w:eastAsia="Times New Roman" w:hAnsi="Arial" w:cs="Arial"/>
                <w:sz w:val="20"/>
              </w:rPr>
              <w:t>iara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R$ 12,60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94 - TALCO P/ BEBE FRASCO DE 200G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B7A77">
              <w:rPr>
                <w:rFonts w:ascii="Arial" w:eastAsia="Times New Roman" w:hAnsi="Arial" w:cs="Arial"/>
                <w:sz w:val="20"/>
              </w:rPr>
              <w:t>johsons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R$ 15,60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95 - TOUCA DESCARTAVEL EM TNT C/100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LCLEAN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R$ 8,80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96 - VASSOURA C/ CERDAS PLASTICAS, P/ SANITARIO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DSR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97 - VASSOURA DE NYLON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R$ 3,95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98 - VASSOURA DE PELO SINTETICO 40CM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R$ 9,45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lastRenderedPageBreak/>
              <w:t>99 - VASSOURA DE PIAÇAVA Nº 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SANTOS E CAETANO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100 - VASSOURA LIMPA TETO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R$ 21,45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101 - VASSOURA PIAÇAVA GARI 40CM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R$ 23,30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102 - VASSOURA ECOLOGICA PET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R$ 20,20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B7A77" w:rsidRPr="00DB7A77" w:rsidTr="00DB7A7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103 - BATERIA ALCALINA 9 VOLTS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FOXLUX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R$ 9,65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B7A77" w:rsidRPr="00DB7A77" w:rsidRDefault="00DB7A77" w:rsidP="00DB7A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DB7A77" w:rsidRPr="00DB7A77" w:rsidRDefault="00DB7A77" w:rsidP="00DB7A77">
      <w:pPr>
        <w:rPr>
          <w:rFonts w:ascii="Times New Roman" w:eastAsia="Times New Roman" w:hAnsi="Times New Roman" w:cs="Times New Roman"/>
          <w:sz w:val="24"/>
          <w:szCs w:val="24"/>
        </w:rPr>
      </w:pPr>
      <w:r w:rsidRPr="00DB7A7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B7A77" w:rsidRPr="00DB7A77" w:rsidRDefault="00DB7A77" w:rsidP="00DB7A7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7A77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DB7A77" w:rsidRPr="00DB7A77" w:rsidRDefault="00DB7A77" w:rsidP="00DB7A77">
      <w:pPr>
        <w:rPr>
          <w:rFonts w:ascii="Times New Roman" w:eastAsia="Times New Roman" w:hAnsi="Times New Roman" w:cs="Times New Roman"/>
          <w:sz w:val="24"/>
          <w:szCs w:val="24"/>
        </w:rPr>
      </w:pPr>
      <w:r w:rsidRPr="00DB7A77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DB7A77" w:rsidRPr="00DB7A77" w:rsidRDefault="00DB7A77" w:rsidP="00DB7A77">
      <w:pPr>
        <w:rPr>
          <w:rFonts w:ascii="Times New Roman" w:eastAsia="Times New Roman" w:hAnsi="Times New Roman" w:cs="Times New Roman"/>
          <w:sz w:val="24"/>
          <w:szCs w:val="24"/>
        </w:rPr>
      </w:pPr>
      <w:r w:rsidRPr="00DB7A77">
        <w:rPr>
          <w:rFonts w:ascii="Arial" w:eastAsia="Times New Roman" w:hAnsi="Arial" w:cs="Arial"/>
          <w:color w:val="000000"/>
          <w:sz w:val="20"/>
        </w:rPr>
        <w:t> </w:t>
      </w:r>
      <w:r>
        <w:rPr>
          <w:rFonts w:ascii="Arial" w:eastAsia="Times New Roman" w:hAnsi="Arial" w:cs="Arial"/>
          <w:color w:val="000000"/>
          <w:sz w:val="20"/>
        </w:rPr>
        <w:tab/>
      </w:r>
      <w:r w:rsidRPr="00DB7A77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DB7A77" w:rsidRPr="00DB7A77" w:rsidRDefault="00DB7A77" w:rsidP="00DB7A7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7A77">
        <w:rPr>
          <w:rFonts w:ascii="Arial" w:eastAsia="Times New Roman" w:hAnsi="Arial" w:cs="Arial"/>
          <w:color w:val="000000"/>
          <w:sz w:val="20"/>
        </w:rPr>
        <w:t> </w:t>
      </w:r>
    </w:p>
    <w:p w:rsidR="00DB7A77" w:rsidRPr="00DB7A77" w:rsidRDefault="00DB7A77" w:rsidP="00DB7A7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7A77">
        <w:rPr>
          <w:rFonts w:ascii="Arial" w:eastAsia="Times New Roman" w:hAnsi="Arial" w:cs="Arial"/>
          <w:b/>
          <w:bCs/>
          <w:sz w:val="20"/>
        </w:rPr>
        <w:t>Assinam:</w:t>
      </w:r>
    </w:p>
    <w:p w:rsidR="00DB7A77" w:rsidRPr="00DB7A77" w:rsidRDefault="00DB7A77" w:rsidP="00DB7A7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7A7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B7A77" w:rsidRPr="00DB7A77" w:rsidRDefault="00DB7A77" w:rsidP="00DB7A7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7A7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DB7A77" w:rsidRPr="00DB7A77" w:rsidTr="00DB7A77">
        <w:trPr>
          <w:tblCellSpacing w:w="0" w:type="dxa"/>
        </w:trPr>
        <w:tc>
          <w:tcPr>
            <w:tcW w:w="2500" w:type="pct"/>
            <w:vAlign w:val="center"/>
            <w:hideMark/>
          </w:tcPr>
          <w:p w:rsidR="00DB7A77" w:rsidRPr="00DB7A77" w:rsidRDefault="00DB7A77" w:rsidP="00DB7A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DB7A77" w:rsidRPr="00DB7A77" w:rsidRDefault="00DB7A77" w:rsidP="00DB7A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DB7A77" w:rsidRPr="00DB7A77" w:rsidRDefault="00DB7A77" w:rsidP="00DB7A77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DB7A77" w:rsidRPr="00DB7A77" w:rsidTr="00DB7A77">
        <w:trPr>
          <w:tblCellSpacing w:w="0" w:type="dxa"/>
        </w:trPr>
        <w:tc>
          <w:tcPr>
            <w:tcW w:w="2500" w:type="pct"/>
            <w:hideMark/>
          </w:tcPr>
          <w:p w:rsidR="00DB7A77" w:rsidRDefault="00DB7A77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DB7A77" w:rsidRPr="00DB7A77" w:rsidTr="00DB7A77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FELIPE ALVES CAVALCANTE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CPF:021.686.943-97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sz w:val="20"/>
                    </w:rPr>
                    <w:t>RG:2002021064170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sz w:val="20"/>
                    </w:rPr>
                    <w:t>Empresa: ORLA DISTRIBUIDORA DE PRODUTOS EIRELI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OLAVO MARQUES DE AZEVEDO TERCIUS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CPF:739.699.663-53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sz w:val="20"/>
                    </w:rPr>
                    <w:t>RG:M4.909.817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sz w:val="20"/>
                    </w:rPr>
                    <w:t>Empresa: MARIA STELA CUNHA MARQUES DE AZEVEDO - ME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ALGENIO FERRAZ DE CASTRO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CPF:353.504.746-34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sz w:val="20"/>
                    </w:rPr>
                    <w:t>RG:M2285399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sz w:val="20"/>
                    </w:rPr>
                    <w:t>Empresa: ANDREIA APARECIDA DE OLIVEIRA CPF 034.152.006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BRUNO CALIXTO MACHADO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CPF:016.092.666-17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sz w:val="20"/>
                    </w:rPr>
                    <w:t>RG:MG13406638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sz w:val="20"/>
                    </w:rPr>
                    <w:t>Empresa: MAX SUL INDUSTRIA E COMERCIO LTDA - ME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GERALDO TADEU DE LORENA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CPF:786.273.036-49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sz w:val="20"/>
                    </w:rPr>
                    <w:t>RG:MG2753321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sz w:val="20"/>
                    </w:rPr>
                    <w:t>Empresa: HALLEY ALAN CABRAL DE ANDRADE - EPP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sz w:val="20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B7A77" w:rsidRPr="00DB7A77" w:rsidRDefault="00DB7A77" w:rsidP="00DB7A77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B7A7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</w:tr>
          </w:tbl>
          <w:p w:rsidR="00DB7A77" w:rsidRPr="00DB7A77" w:rsidRDefault="00DB7A77" w:rsidP="00DB7A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7A7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p w:rsidR="00DB7A77" w:rsidRDefault="00DB7A77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DB7A77" w:rsidRPr="00DB7A77" w:rsidTr="00DB7A77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DB7A77" w:rsidRPr="00DB7A77" w:rsidRDefault="00DB7A77" w:rsidP="00DB7A7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B7A77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B7A77" w:rsidRPr="00DB7A77" w:rsidRDefault="00DB7A77" w:rsidP="00DB7A77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B7A7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DB7A77" w:rsidRPr="00DB7A77" w:rsidRDefault="00DB7A77" w:rsidP="00DB7A77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DB7A77" w:rsidRPr="00DB7A77" w:rsidRDefault="00DB7A77" w:rsidP="00DB7A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/>
    <w:sectPr w:rsidR="00DF3CC9" w:rsidSect="00DB7A77">
      <w:headerReference w:type="default" r:id="rId7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3A45" w:rsidRDefault="00173A45" w:rsidP="00DB7A77">
      <w:r>
        <w:separator/>
      </w:r>
    </w:p>
  </w:endnote>
  <w:endnote w:type="continuationSeparator" w:id="0">
    <w:p w:rsidR="00173A45" w:rsidRDefault="00173A45" w:rsidP="00DB7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3A45" w:rsidRDefault="00173A45" w:rsidP="00DB7A77">
      <w:r>
        <w:separator/>
      </w:r>
    </w:p>
  </w:footnote>
  <w:footnote w:type="continuationSeparator" w:id="0">
    <w:p w:rsidR="00173A45" w:rsidRDefault="00173A45" w:rsidP="00DB7A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7A77" w:rsidRPr="00DB7A77" w:rsidRDefault="00DB7A77" w:rsidP="00DB7A77">
    <w:pPr>
      <w:pStyle w:val="Cabealho"/>
      <w:jc w:val="center"/>
      <w:rPr>
        <w:rFonts w:ascii="Arial Black" w:hAnsi="Arial Black"/>
        <w:b/>
        <w:spacing w:val="20"/>
        <w:sz w:val="20"/>
      </w:rPr>
    </w:pPr>
    <w:r w:rsidRPr="00DB7A77">
      <w:rPr>
        <w:noProof/>
        <w:sz w:val="22"/>
      </w:rPr>
      <w:drawing>
        <wp:anchor distT="0" distB="0" distL="114300" distR="114300" simplePos="0" relativeHeight="251659264" behindDoc="1" locked="0" layoutInCell="1" allowOverlap="1" wp14:anchorId="5DA3D6F3" wp14:editId="717A1AC4">
          <wp:simplePos x="0" y="0"/>
          <wp:positionH relativeFrom="column">
            <wp:posOffset>-268377</wp:posOffset>
          </wp:positionH>
          <wp:positionV relativeFrom="paragraph">
            <wp:posOffset>-122174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B7A77">
      <w:rPr>
        <w:rFonts w:ascii="Arial Black" w:hAnsi="Arial Black"/>
        <w:b/>
        <w:spacing w:val="20"/>
        <w:sz w:val="20"/>
      </w:rPr>
      <w:t>PREFEITURA MUNICIPAL DE CONCEIÇÃO DOS OUROS</w:t>
    </w:r>
  </w:p>
  <w:p w:rsidR="00DB7A77" w:rsidRPr="00DB7A77" w:rsidRDefault="00DB7A77" w:rsidP="00DB7A77">
    <w:pPr>
      <w:pStyle w:val="Cabealho"/>
      <w:jc w:val="center"/>
      <w:rPr>
        <w:rFonts w:ascii="Arial Black" w:hAnsi="Arial Black"/>
        <w:b/>
        <w:sz w:val="18"/>
      </w:rPr>
    </w:pPr>
    <w:r w:rsidRPr="00DB7A77">
      <w:rPr>
        <w:rFonts w:ascii="Arial Black" w:hAnsi="Arial Black"/>
        <w:b/>
        <w:sz w:val="22"/>
      </w:rPr>
      <w:t>__________________ESTADO DE MINAS GERAIS_________________</w:t>
    </w:r>
  </w:p>
  <w:p w:rsidR="00DB7A77" w:rsidRPr="00DB7A77" w:rsidRDefault="00DB7A77" w:rsidP="00DB7A77">
    <w:pPr>
      <w:pStyle w:val="Cabealho"/>
      <w:jc w:val="center"/>
      <w:rPr>
        <w:rFonts w:ascii="Arial" w:hAnsi="Arial" w:cs="Arial"/>
        <w:sz w:val="22"/>
      </w:rPr>
    </w:pPr>
    <w:r w:rsidRPr="00DB7A77">
      <w:rPr>
        <w:rFonts w:ascii="Arial" w:hAnsi="Arial" w:cs="Arial"/>
        <w:sz w:val="22"/>
      </w:rPr>
      <w:t>Praça José Maria de Souza, 01, Centro – CEP: 37.548-000 – Conceição dos Ouros - MG</w:t>
    </w:r>
  </w:p>
  <w:p w:rsidR="00DB7A77" w:rsidRPr="00DB7A77" w:rsidRDefault="00DB7A77" w:rsidP="00DB7A77">
    <w:pPr>
      <w:pStyle w:val="Cabealho"/>
      <w:rPr>
        <w:rFonts w:ascii="Calibri" w:hAnsi="Calibri"/>
        <w:sz w:val="18"/>
      </w:rPr>
    </w:pPr>
    <w:r w:rsidRPr="00DB7A77">
      <w:rPr>
        <w:rFonts w:ascii="Arial" w:hAnsi="Arial" w:cs="Arial"/>
        <w:sz w:val="22"/>
      </w:rPr>
      <w:t xml:space="preserve">                                    Tel.: (35) 3653-1220 – E-mail: prefeitura@conceicaodosouros.mg.gov.br</w:t>
    </w:r>
  </w:p>
  <w:p w:rsidR="00DB7A77" w:rsidRDefault="00DB7A7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A77"/>
    <w:rsid w:val="00171563"/>
    <w:rsid w:val="00173A45"/>
    <w:rsid w:val="0029519E"/>
    <w:rsid w:val="006347F4"/>
    <w:rsid w:val="00AB07E8"/>
    <w:rsid w:val="00B64626"/>
    <w:rsid w:val="00DB7A77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14F69C5-B568-4A93-9F42-C51203ACE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DB7A7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B7A7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B7A77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B7A7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B7A77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7A7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B7A77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84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2286</Words>
  <Characters>12346</Characters>
  <Application>Microsoft Office Word</Application>
  <DocSecurity>0</DocSecurity>
  <Lines>102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2018-08-09T17:47:00Z</cp:lastPrinted>
  <dcterms:created xsi:type="dcterms:W3CDTF">2018-08-09T17:39:00Z</dcterms:created>
  <dcterms:modified xsi:type="dcterms:W3CDTF">2018-08-09T17:48:00Z</dcterms:modified>
</cp:coreProperties>
</file>