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724D" w:rsidRPr="00CE724D" w:rsidRDefault="00CE724D" w:rsidP="00CE724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CE724D">
        <w:rPr>
          <w:rFonts w:ascii="Arial" w:eastAsia="Times New Roman" w:hAnsi="Arial" w:cs="Arial"/>
          <w:b/>
          <w:bCs/>
          <w:sz w:val="24"/>
          <w:szCs w:val="24"/>
        </w:rPr>
        <w:t xml:space="preserve">ATA DA SESSÃO PÚBLICA DO PREGÃO PRESENCIAL </w:t>
      </w:r>
      <w:r>
        <w:rPr>
          <w:rFonts w:ascii="Arial" w:eastAsia="Times New Roman" w:hAnsi="Arial" w:cs="Arial"/>
          <w:b/>
          <w:bCs/>
          <w:sz w:val="24"/>
          <w:szCs w:val="24"/>
        </w:rPr>
        <w:t>POR REGISTRO DE PREÇOS</w:t>
      </w:r>
    </w:p>
    <w:p w:rsidR="00CE724D" w:rsidRPr="00CE724D" w:rsidRDefault="00CE724D" w:rsidP="00CE724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724D">
        <w:rPr>
          <w:rFonts w:ascii="Arial" w:eastAsia="Times New Roman" w:hAnsi="Arial" w:cs="Arial"/>
          <w:sz w:val="20"/>
        </w:rPr>
        <w:t> </w:t>
      </w:r>
    </w:p>
    <w:p w:rsidR="00CE724D" w:rsidRPr="00CE724D" w:rsidRDefault="00CE724D" w:rsidP="00CE724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E724D">
        <w:rPr>
          <w:rFonts w:ascii="Arial" w:eastAsia="Times New Roman" w:hAnsi="Arial" w:cs="Arial"/>
          <w:sz w:val="20"/>
        </w:rPr>
        <w:t xml:space="preserve">AQUISIÇÃO DE: </w:t>
      </w:r>
      <w:r w:rsidRPr="00CE724D">
        <w:rPr>
          <w:rFonts w:ascii="Arial" w:eastAsia="Times New Roman" w:hAnsi="Arial" w:cs="Arial"/>
          <w:b/>
          <w:bCs/>
          <w:sz w:val="20"/>
        </w:rPr>
        <w:t>GÊNEROS ALIMENTÍCIOS PARA MANUTENÇÃO DOS SETORES</w:t>
      </w:r>
    </w:p>
    <w:p w:rsidR="00CE724D" w:rsidRPr="00CE724D" w:rsidRDefault="00CE724D" w:rsidP="00CE724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724D">
        <w:rPr>
          <w:rFonts w:ascii="Arial" w:eastAsia="Times New Roman" w:hAnsi="Arial" w:cs="Arial"/>
          <w:sz w:val="20"/>
        </w:rPr>
        <w:t> </w:t>
      </w:r>
    </w:p>
    <w:p w:rsidR="00CE724D" w:rsidRDefault="00CE724D" w:rsidP="00CE724D">
      <w:pPr>
        <w:spacing w:line="360" w:lineRule="auto"/>
        <w:jc w:val="both"/>
        <w:rPr>
          <w:rFonts w:ascii="Arial" w:eastAsia="Times New Roman" w:hAnsi="Arial" w:cs="Arial"/>
          <w:sz w:val="20"/>
        </w:rPr>
      </w:pPr>
      <w:r w:rsidRPr="00DA29CC">
        <w:rPr>
          <w:rFonts w:ascii="Arial" w:eastAsia="Times New Roman" w:hAnsi="Arial" w:cs="Arial"/>
          <w:sz w:val="20"/>
        </w:rPr>
        <w:t>           </w:t>
      </w:r>
      <w:r w:rsidRPr="006C6724">
        <w:rPr>
          <w:rFonts w:ascii="Arial" w:eastAsia="Times New Roman" w:hAnsi="Arial" w:cs="Arial"/>
          <w:sz w:val="20"/>
        </w:rPr>
        <w:t>           </w:t>
      </w:r>
      <w:r>
        <w:rPr>
          <w:rFonts w:ascii="Arial" w:eastAsia="Times New Roman" w:hAnsi="Arial" w:cs="Arial"/>
          <w:sz w:val="20"/>
        </w:rPr>
        <w:t xml:space="preserve">Às </w:t>
      </w:r>
      <w:r>
        <w:rPr>
          <w:rFonts w:ascii="Arial" w:eastAsia="Times New Roman" w:hAnsi="Arial" w:cs="Arial"/>
          <w:b/>
          <w:sz w:val="20"/>
        </w:rPr>
        <w:t>09</w:t>
      </w:r>
      <w:r w:rsidRPr="00C036B5">
        <w:rPr>
          <w:rFonts w:ascii="Arial" w:eastAsia="Times New Roman" w:hAnsi="Arial" w:cs="Arial"/>
          <w:b/>
          <w:bCs/>
          <w:sz w:val="20"/>
        </w:rPr>
        <w:t>:00</w:t>
      </w:r>
      <w:r w:rsidRPr="002111C3">
        <w:rPr>
          <w:rFonts w:ascii="Arial" w:eastAsia="Times New Roman" w:hAnsi="Arial" w:cs="Arial"/>
          <w:sz w:val="20"/>
        </w:rPr>
        <w:t xml:space="preserve"> horas do dia </w:t>
      </w:r>
      <w:r>
        <w:rPr>
          <w:rFonts w:ascii="Arial" w:eastAsia="Times New Roman" w:hAnsi="Arial" w:cs="Arial"/>
          <w:b/>
          <w:bCs/>
          <w:sz w:val="20"/>
        </w:rPr>
        <w:t>13</w:t>
      </w:r>
      <w:r w:rsidRPr="002111C3">
        <w:rPr>
          <w:rFonts w:ascii="Arial" w:eastAsia="Times New Roman" w:hAnsi="Arial" w:cs="Arial"/>
          <w:b/>
          <w:bCs/>
          <w:sz w:val="20"/>
        </w:rPr>
        <w:t>/1</w:t>
      </w:r>
      <w:r>
        <w:rPr>
          <w:rFonts w:ascii="Arial" w:eastAsia="Times New Roman" w:hAnsi="Arial" w:cs="Arial"/>
          <w:b/>
          <w:bCs/>
          <w:sz w:val="20"/>
        </w:rPr>
        <w:t>2</w:t>
      </w:r>
      <w:r w:rsidRPr="002111C3">
        <w:rPr>
          <w:rFonts w:ascii="Arial" w:eastAsia="Times New Roman" w:hAnsi="Arial" w:cs="Arial"/>
          <w:b/>
          <w:bCs/>
          <w:sz w:val="20"/>
        </w:rPr>
        <w:t>/2018</w:t>
      </w:r>
      <w:r w:rsidRPr="002111C3">
        <w:rPr>
          <w:rFonts w:ascii="Arial" w:eastAsia="Times New Roman" w:hAnsi="Arial" w:cs="Arial"/>
          <w:sz w:val="20"/>
        </w:rPr>
        <w:t xml:space="preserve">, </w:t>
      </w:r>
      <w:r w:rsidRPr="002111C3">
        <w:rPr>
          <w:rFonts w:ascii="Arial" w:eastAsia="Times New Roman" w:hAnsi="Arial" w:cs="Arial"/>
          <w:color w:val="000000"/>
          <w:sz w:val="20"/>
        </w:rPr>
        <w:t xml:space="preserve">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Pr="002111C3">
        <w:rPr>
          <w:rFonts w:ascii="Arial" w:eastAsia="Times New Roman" w:hAnsi="Arial" w:cs="Arial"/>
          <w:color w:val="000000"/>
          <w:sz w:val="20"/>
        </w:rPr>
        <w:t>Sra</w:t>
      </w:r>
      <w:proofErr w:type="spellEnd"/>
      <w:r w:rsidRPr="002111C3">
        <w:rPr>
          <w:rFonts w:ascii="Arial" w:eastAsia="Times New Roman" w:hAnsi="Arial" w:cs="Arial"/>
          <w:color w:val="000000"/>
          <w:sz w:val="20"/>
        </w:rPr>
        <w:t>: Daiane de Moraes, tendo como EQUIPE DE APOIO: DANIELE PEREIRA DA SILVA, ALINE GIZELI PEREIRA, nomeados regularmente pela Portaria n.º 238</w:t>
      </w:r>
      <w:r w:rsidRPr="002111C3">
        <w:rPr>
          <w:rFonts w:ascii="Arial" w:eastAsia="Times New Roman" w:hAnsi="Arial" w:cs="Arial"/>
          <w:bCs/>
          <w:sz w:val="20"/>
        </w:rPr>
        <w:t xml:space="preserve"> de 29/12/2017</w:t>
      </w:r>
      <w:r w:rsidRPr="002111C3">
        <w:rPr>
          <w:rFonts w:ascii="Arial" w:eastAsia="Times New Roman" w:hAnsi="Arial" w:cs="Arial"/>
          <w:b/>
          <w:bCs/>
          <w:sz w:val="20"/>
        </w:rPr>
        <w:t xml:space="preserve">, </w:t>
      </w:r>
      <w:r w:rsidRPr="002111C3">
        <w:rPr>
          <w:rFonts w:ascii="Arial" w:eastAsia="Times New Roman" w:hAnsi="Arial" w:cs="Arial"/>
          <w:sz w:val="20"/>
        </w:rPr>
        <w:t xml:space="preserve"> para realização da sessão pública de licitação, modalidade pregão nº: </w:t>
      </w:r>
      <w:r>
        <w:rPr>
          <w:rFonts w:ascii="Arial" w:eastAsia="Times New Roman" w:hAnsi="Arial" w:cs="Arial"/>
          <w:b/>
          <w:bCs/>
          <w:sz w:val="20"/>
        </w:rPr>
        <w:t>051</w:t>
      </w:r>
      <w:r w:rsidRPr="002111C3">
        <w:rPr>
          <w:rFonts w:ascii="Arial" w:eastAsia="Times New Roman" w:hAnsi="Arial" w:cs="Arial"/>
          <w:b/>
          <w:bCs/>
          <w:sz w:val="20"/>
        </w:rPr>
        <w:t>/2018</w:t>
      </w:r>
      <w:r w:rsidRPr="002111C3">
        <w:rPr>
          <w:rFonts w:ascii="Arial" w:eastAsia="Times New Roman" w:hAnsi="Arial" w:cs="Arial"/>
          <w:sz w:val="20"/>
        </w:rPr>
        <w:t xml:space="preserve">, processo administrativo nº: </w:t>
      </w:r>
      <w:r w:rsidRPr="002111C3">
        <w:rPr>
          <w:rFonts w:ascii="Arial" w:eastAsia="Times New Roman" w:hAnsi="Arial" w:cs="Arial"/>
          <w:b/>
          <w:sz w:val="20"/>
        </w:rPr>
        <w:t>010</w:t>
      </w:r>
      <w:r>
        <w:rPr>
          <w:rFonts w:ascii="Arial" w:eastAsia="Times New Roman" w:hAnsi="Arial" w:cs="Arial"/>
          <w:b/>
          <w:sz w:val="20"/>
        </w:rPr>
        <w:t>8</w:t>
      </w:r>
      <w:r w:rsidRPr="002111C3">
        <w:rPr>
          <w:rFonts w:ascii="Arial" w:eastAsia="Times New Roman" w:hAnsi="Arial" w:cs="Arial"/>
          <w:b/>
          <w:bCs/>
          <w:sz w:val="20"/>
        </w:rPr>
        <w:t>/18</w:t>
      </w:r>
      <w:r w:rsidRPr="002111C3">
        <w:rPr>
          <w:rFonts w:ascii="Arial" w:eastAsia="Times New Roman" w:hAnsi="Arial" w:cs="Arial"/>
          <w:sz w:val="20"/>
        </w:rPr>
        <w:t xml:space="preserve"> - que tem por objeto a aquisição de </w:t>
      </w:r>
      <w:r w:rsidRPr="00CE724D">
        <w:rPr>
          <w:rFonts w:ascii="Arial" w:eastAsia="Times New Roman" w:hAnsi="Arial" w:cs="Arial"/>
          <w:b/>
          <w:bCs/>
          <w:sz w:val="20"/>
        </w:rPr>
        <w:t>GÊNEROS ALIMENTÍCIOS PARA MANUTENÇÃO DOS SETORES</w:t>
      </w:r>
      <w:r w:rsidRPr="00C036B5">
        <w:rPr>
          <w:rFonts w:ascii="Arial" w:eastAsia="Times New Roman" w:hAnsi="Arial" w:cs="Arial"/>
          <w:sz w:val="20"/>
        </w:rPr>
        <w:t xml:space="preserve"> </w:t>
      </w:r>
      <w:r w:rsidRPr="002111C3">
        <w:rPr>
          <w:rFonts w:ascii="Arial" w:eastAsia="Times New Roman" w:hAnsi="Arial" w:cs="Arial"/>
          <w:sz w:val="20"/>
        </w:rPr>
        <w:t>para: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CE724D" w:rsidRPr="00CE724D" w:rsidTr="00CE724D">
        <w:trPr>
          <w:tblCellSpacing w:w="0" w:type="dxa"/>
        </w:trPr>
        <w:tc>
          <w:tcPr>
            <w:tcW w:w="345" w:type="dxa"/>
            <w:vAlign w:val="center"/>
            <w:hideMark/>
          </w:tcPr>
          <w:p w:rsidR="00CE724D" w:rsidRPr="00CE724D" w:rsidRDefault="00CE724D" w:rsidP="00CE724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b/>
                <w:bCs/>
                <w:iCs/>
                <w:sz w:val="20"/>
              </w:rPr>
              <w:t>CONTRATAÇÃO DE EMPRESA PARA FORNECIMENTO DE GÊNEROS ALIMENTÍCIOS PARA MANUTENÇÃO DOS SETORES DA ADMINISTRAÇÃO PÚBLICA.</w:t>
            </w:r>
          </w:p>
        </w:tc>
        <w:tc>
          <w:tcPr>
            <w:tcW w:w="360" w:type="dxa"/>
            <w:vAlign w:val="center"/>
            <w:hideMark/>
          </w:tcPr>
          <w:p w:rsidR="00CE724D" w:rsidRPr="00CE724D" w:rsidRDefault="00CE724D" w:rsidP="00CE724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CE724D" w:rsidRPr="00CE724D" w:rsidRDefault="00CE724D" w:rsidP="00CE724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724D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E724D" w:rsidRPr="00CE724D" w:rsidRDefault="00CE724D" w:rsidP="00CE724D">
      <w:pPr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CE724D">
        <w:rPr>
          <w:rFonts w:ascii="Arial" w:eastAsia="Times New Roman" w:hAnsi="Arial" w:cs="Arial"/>
          <w:b/>
          <w:bCs/>
          <w:sz w:val="22"/>
        </w:rPr>
        <w:t>CREDENCIAMENTO</w:t>
      </w:r>
    </w:p>
    <w:p w:rsidR="00CE724D" w:rsidRPr="00CE724D" w:rsidRDefault="00CE724D" w:rsidP="00CE724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E724D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E724D" w:rsidRPr="00CE724D" w:rsidRDefault="00CE724D" w:rsidP="00CE724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724D">
        <w:rPr>
          <w:rFonts w:ascii="Arial" w:eastAsia="Times New Roman" w:hAnsi="Arial" w:cs="Arial"/>
          <w:sz w:val="20"/>
        </w:rPr>
        <w:t> </w:t>
      </w:r>
      <w:r w:rsidRPr="00CE724D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CE724D" w:rsidRPr="00CE724D" w:rsidRDefault="00CE724D" w:rsidP="00CE724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724D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2064"/>
        <w:gridCol w:w="2471"/>
        <w:gridCol w:w="2513"/>
      </w:tblGrid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05.300.129/0001-39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OLAVO MARQUES DE AZEVEDO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739.699.663-53 - M4909817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05.788.297/0001-15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JOSE RENATO DE FARIA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555.363.606-04 - 3656239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01.255.291/0001-21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GERALDO TADEU DE LORENA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786.273.036-49 - M253321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15.413.146/0001-36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ALGENIO FERRAZ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353.504.746-34 - M2285399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SUPERMERCADO E PADARIA SETE DE SETEMBRO LTDAM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22.577.941/0001-25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RAFAEL HENRIQUE DA SILVA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017.771.716-52 - MG17936856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12.076.896/0001-71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ADILSON JOSE PEREIRA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779.315.806-72 - M5 143348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10.401.939/0001-11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LUCIA MARIA DA SILVA CARVALHO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548.650.346-68 - 19489647</w:t>
            </w:r>
          </w:p>
        </w:tc>
      </w:tr>
    </w:tbl>
    <w:p w:rsidR="00CE724D" w:rsidRPr="00CE724D" w:rsidRDefault="00CE724D" w:rsidP="00CE724D">
      <w:pPr>
        <w:rPr>
          <w:rFonts w:ascii="Times New Roman" w:eastAsia="Times New Roman" w:hAnsi="Times New Roman" w:cs="Times New Roman"/>
          <w:sz w:val="24"/>
          <w:szCs w:val="24"/>
        </w:rPr>
      </w:pPr>
      <w:r w:rsidRPr="00CE724D">
        <w:rPr>
          <w:rFonts w:ascii="Arial" w:eastAsia="Times New Roman" w:hAnsi="Arial" w:cs="Arial"/>
          <w:sz w:val="20"/>
          <w:lang w:val="pt-PT"/>
        </w:rPr>
        <w:t> </w:t>
      </w:r>
    </w:p>
    <w:p w:rsidR="00CE724D" w:rsidRPr="00552F45" w:rsidRDefault="00CE724D" w:rsidP="00CE724D">
      <w:pPr>
        <w:spacing w:line="360" w:lineRule="auto"/>
        <w:rPr>
          <w:rFonts w:ascii="Arial" w:eastAsia="Times New Roman" w:hAnsi="Arial" w:cs="Arial"/>
          <w:color w:val="000000"/>
          <w:sz w:val="20"/>
        </w:rPr>
      </w:pPr>
      <w:r w:rsidRPr="00CE724D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552F45">
        <w:rPr>
          <w:rFonts w:ascii="Arial" w:eastAsia="Times New Roman" w:hAnsi="Arial" w:cs="Arial"/>
          <w:color w:val="000000"/>
          <w:sz w:val="20"/>
        </w:rPr>
        <w:t>O Pregoeiro comunicou o encerramento do credenciamento.</w:t>
      </w:r>
    </w:p>
    <w:p w:rsidR="00CE724D" w:rsidRPr="00552F45" w:rsidRDefault="00CE724D" w:rsidP="00CE724D">
      <w:pPr>
        <w:spacing w:line="360" w:lineRule="auto"/>
        <w:jc w:val="both"/>
        <w:rPr>
          <w:rFonts w:ascii="Arial" w:eastAsia="Times New Roman" w:hAnsi="Arial" w:cs="Arial"/>
          <w:b/>
          <w:bCs/>
          <w:color w:val="000000"/>
          <w:sz w:val="22"/>
        </w:rPr>
      </w:pPr>
      <w:r w:rsidRPr="00552F45">
        <w:rPr>
          <w:rFonts w:ascii="Arial" w:eastAsia="Times New Roman" w:hAnsi="Arial" w:cs="Arial"/>
          <w:color w:val="000000"/>
          <w:sz w:val="20"/>
        </w:rPr>
        <w:tab/>
        <w:t>Iniciada a abertura dos envelopes de proposta comercial, verificou-se que as empresas apresentaram toda a documentação exigida dentro dos envelopes de proposta, sendo, portanto, CLASSIFICADAS para a próxima fase do processo.</w:t>
      </w:r>
    </w:p>
    <w:p w:rsidR="00CE724D" w:rsidRPr="0049658C" w:rsidRDefault="00CE724D" w:rsidP="00CE724D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49658C">
        <w:rPr>
          <w:rFonts w:ascii="Arial" w:eastAsia="Times New Roman" w:hAnsi="Arial" w:cs="Arial"/>
          <w:b/>
          <w:bCs/>
          <w:sz w:val="22"/>
        </w:rPr>
        <w:t>FASE DE LANCES</w:t>
      </w:r>
    </w:p>
    <w:p w:rsidR="00CE724D" w:rsidRPr="00552F45" w:rsidRDefault="00CE724D" w:rsidP="00CE724D">
      <w:pPr>
        <w:jc w:val="center"/>
        <w:rPr>
          <w:rFonts w:ascii="Arial" w:eastAsia="Times New Roman" w:hAnsi="Arial" w:cs="Arial"/>
          <w:b/>
          <w:bCs/>
          <w:sz w:val="20"/>
        </w:rPr>
      </w:pPr>
      <w:r w:rsidRPr="00552F45">
        <w:rPr>
          <w:rFonts w:ascii="Arial" w:eastAsia="Times New Roman" w:hAnsi="Arial" w:cs="Arial"/>
          <w:b/>
          <w:bCs/>
          <w:sz w:val="20"/>
        </w:rPr>
        <w:t> </w:t>
      </w:r>
    </w:p>
    <w:p w:rsidR="00CE724D" w:rsidRDefault="00CE724D" w:rsidP="00CE724D">
      <w:pPr>
        <w:spacing w:line="360" w:lineRule="auto"/>
        <w:jc w:val="both"/>
        <w:rPr>
          <w:rFonts w:ascii="Arial" w:eastAsia="Times New Roman" w:hAnsi="Arial" w:cs="Arial"/>
          <w:color w:val="000000"/>
          <w:sz w:val="20"/>
        </w:rPr>
      </w:pPr>
      <w:r w:rsidRPr="00552F45">
        <w:rPr>
          <w:rFonts w:ascii="Arial" w:eastAsia="Times New Roman" w:hAnsi="Arial" w:cs="Arial"/>
          <w:color w:val="000000"/>
          <w:sz w:val="20"/>
        </w:rPr>
        <w:tab/>
        <w:t>Vários lances foram ofertados entre as empresas participantes. Em seguida, foi procedida a abertura do envelope de documentação. Os documentos de habilitação examinados e as propostas dos credenciados foram rubricados pelo Pregoeiro e pelos membros da Equipe de Apoio e colocados à disposição dos Licitantes para exame e rubrica, verificando que as mesmas apresentaram toda a documentação exigida no edital, portanto HABILITADAS. </w:t>
      </w:r>
    </w:p>
    <w:p w:rsidR="00CE724D" w:rsidRPr="00CE724D" w:rsidRDefault="00CE724D" w:rsidP="00CE724D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E724D" w:rsidRDefault="00CE724D" w:rsidP="00CE724D">
      <w:pPr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</w:p>
    <w:p w:rsidR="00CE724D" w:rsidRDefault="00CE724D" w:rsidP="00CE724D">
      <w:pPr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</w:p>
    <w:p w:rsidR="00CE724D" w:rsidRDefault="00CE724D" w:rsidP="00CE724D">
      <w:pPr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</w:p>
    <w:p w:rsidR="00CE724D" w:rsidRPr="00CE724D" w:rsidRDefault="00CE724D" w:rsidP="00CE724D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E724D">
        <w:rPr>
          <w:rFonts w:ascii="Arial" w:eastAsia="Times New Roman" w:hAnsi="Arial" w:cs="Arial"/>
          <w:b/>
          <w:bCs/>
          <w:color w:val="000000"/>
          <w:sz w:val="22"/>
        </w:rPr>
        <w:lastRenderedPageBreak/>
        <w:t>RESULTADO</w:t>
      </w:r>
      <w:r w:rsidRPr="00CE724D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CE724D" w:rsidRPr="00CE724D" w:rsidRDefault="00CE724D" w:rsidP="00CE724D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E724D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CE724D" w:rsidRPr="00CE724D" w:rsidRDefault="00CE724D" w:rsidP="00CE724D">
      <w:pPr>
        <w:rPr>
          <w:rFonts w:ascii="Times New Roman" w:eastAsia="Times New Roman" w:hAnsi="Times New Roman" w:cs="Times New Roman"/>
          <w:sz w:val="24"/>
          <w:szCs w:val="24"/>
        </w:rPr>
      </w:pPr>
      <w:r w:rsidRPr="00CE724D">
        <w:rPr>
          <w:rFonts w:ascii="Arial" w:eastAsia="Times New Roman" w:hAnsi="Arial" w:cs="Arial"/>
          <w:color w:val="000000"/>
          <w:sz w:val="18"/>
          <w:szCs w:val="18"/>
        </w:rPr>
        <w:t>À vista da habilitação, foi declarado:</w:t>
      </w:r>
    </w:p>
    <w:p w:rsidR="00CE724D" w:rsidRPr="00CE724D" w:rsidRDefault="00CE724D" w:rsidP="00CE724D">
      <w:pPr>
        <w:rPr>
          <w:rFonts w:ascii="Times New Roman" w:eastAsia="Times New Roman" w:hAnsi="Times New Roman" w:cs="Times New Roman"/>
          <w:sz w:val="24"/>
          <w:szCs w:val="24"/>
        </w:rPr>
      </w:pPr>
      <w:r w:rsidRPr="00CE724D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2"/>
        <w:gridCol w:w="3282"/>
        <w:gridCol w:w="1594"/>
        <w:gridCol w:w="1370"/>
        <w:gridCol w:w="872"/>
      </w:tblGrid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1 - ABACAXI PEROLA OU HAWAI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PEROLA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R$ 5,20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2 - ACHOCOLATADO EM PO INSTANTANEO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APTI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R$ 8,39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3 - AÇUCAR CRISTAL BRANCO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SANTA RITA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R$ 9,40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 xml:space="preserve">4 - </w:t>
            </w:r>
            <w:proofErr w:type="spellStart"/>
            <w:r w:rsidRPr="00CE724D">
              <w:rPr>
                <w:rFonts w:ascii="Arial" w:eastAsia="Times New Roman" w:hAnsi="Arial" w:cs="Arial"/>
                <w:sz w:val="20"/>
              </w:rPr>
              <w:t>AçUCAR</w:t>
            </w:r>
            <w:proofErr w:type="spellEnd"/>
            <w:r w:rsidRPr="00CE724D">
              <w:rPr>
                <w:rFonts w:ascii="Arial" w:eastAsia="Times New Roman" w:hAnsi="Arial" w:cs="Arial"/>
                <w:sz w:val="20"/>
              </w:rPr>
              <w:t xml:space="preserve"> REFINADO ESPECIAL. EMBALAGEM DE 1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COLOMBO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R$ 2,98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5 - ADOCANTE LIQUIDO 100ML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MARATA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R$ 2,98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6 - AGUA MINERAL SEM GAS, COPO DE 200ML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JACUTINGA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R$ 0,69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7 - AGUA MINERAL SEM GAS, GARRAFA DE 500ML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STA RITA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R$ 0,96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8 - ALHO 1KG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R$ 16,90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9 - ARROZ AGULHINHA TIPO 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TRES IRMÃOS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R$ 13,85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10 - BALA MOLE SORTIDA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SANTA RITA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11 - BANANA PRATA KG.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R$ 3,20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12 - BATATA INGLESA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R$ 4,30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13 - BATATA PALHA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UAU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R$ 8,97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14 - BISCOITO DE POLVILHO PEQUENO, PCT 130G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PADARIA 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R$ 3,49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15 - BISCOITO DE POLVILHO, 50G CADA 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PADARIA 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R$ 0,99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16 - BISCOITO DOCE TIPO MARIA OU MAISENA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DUCHEN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R$ 7,78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17 - BISCOITO SALGADO TIPO CREAM-CRACKER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DUCHEN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R$ 7,78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18 - BOLACHA DE NATA RECHEADA C/ GOIABADA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PADARIA 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R$ 26,00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19 - BOLACHA DE NATA - 70G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PADARIA 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R$ 1,14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20 - BOLO COM COBERTURA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SUPERMERCADO E PADARIA SETE DE SETEMBRO LTDAM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SETE DE SETEMBRO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21 - BOMBOM KG, RECHEADO COBERTO C/ DUPLA CAMADA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SERENATA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R$ 28,80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22 - CEBOLA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23 - CENOURA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24 - COCO RALADO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LA PREFERIDA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25 - COXAO MOLE BOVINO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PLENA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R$ 17,80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26 - CREME DE LEITE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RURAL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lastRenderedPageBreak/>
              <w:t>27 - EXTRATO DE TOMATE LATA OU SACHE DE 340G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ELEFANTE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R$ 4,05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28 - FARINHA DE MILHO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PACHA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R$ 4,95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29 - FARINHA DE TRIGO COM FERMENTO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VILMA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R$ 3,24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30 - FEIJAO CARIOCA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TRAVESSIA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R$ 7,88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31 - FEIJAO PRETO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UGOBOM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R$ 4,70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32 - FILE DE PEITO DE FRANGO SEM OSSO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MR FRANGO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R$ 11,70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33 - LANCHE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SUPERMERCADO E PADARIA SETE DE SETEMBRO LTDAM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SETE DE SETEMBRO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34 - LANCHE X TUDO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SUPERMERCADO E PADARIA SETE DE SETEMBRO LTDAM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SETE DE SETEMBRO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35 - LARANJA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36 - LEITE PASTEURIZADO TIPO 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MAGO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R$ 2,99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37 - LINGUICA TIPO TOSCANA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EXCELENCIA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R$ 12,79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38 - LOMBO SUINO EM CUBOS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EXCELENCIA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R$ 12,20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39 - MAÇÃ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GALA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40 - MACARRAO ESPAGUETE NUMERO 8 COM OVOS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FLOR DE LIZ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R$ 2,60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41 - MARGARINA CREMOSA COM SAL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VIGOR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R$ 3,99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42 - MAIONESE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MESA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R$ 3,88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43 - MILHO PARA PIPOCA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PACHA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R$ 2,20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44 - MILHO VERDE EM CONSERVA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FUJINI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R$ 1,68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45 - MISTO FRIO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PADARIA 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R$ 2,74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46 - MORTADELA FATIADA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SADIA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R$ 14,99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47 - QUEIJO MUSSARELA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ROSEIRA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R$ 18,85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48 - OLEO DE SOJA REFINADO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ABC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49 - OVO BRANCO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ISMERIA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R$ 3,85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50 - PÃO DE ERVAS, 30G A UNIDADE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PADARIA 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R$ 0,74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51 - PÃO DE FORMA, PACOTE 500G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TRIGOVITA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R$ 6,18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52 - PÃO DE FRIOS GRANDE UNID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PADARIA 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53 - PÃO DE FRIOS PEQUENO, UNIDADE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PADARIA 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R$ 2,30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54 - PÃO DE QUEIJO ASSADO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SUPERMERCADO E PADARIA SETE DE SETEMBRO LTDAM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SETE DE SETEMBRO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55 - PAO DOCE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SUPERMERCADO E PADARIA SETE DE SETEMBRO LTDAM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SETE DE SETEMBRO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lastRenderedPageBreak/>
              <w:t>56 - PAO FRANCES C/ MORTADELA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PADARIA 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R$ 2,99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57 - PAO FRANCES 50G A UNIDADE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SUPERMERCADO E PADARIA SETE DE SETEMBRO LTDAM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SETE DE SETEMBRO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58 - PIRULITO SORTIDO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SANTA RITA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59 - PO DE CAFE EXTRAFORTE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AROMA DA FAZENDA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R$ 6,85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60 - PO PARA GELATINA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APTI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R$ 10,88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61 - PRESUNTO FATIADO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BENEDITA REGIANE DE CARVALHO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RIO 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62 - REFRIGERANTE 2LIT.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TROPICAL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R$ 4,04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63 - REFRIGERANTE LATA 350 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ITI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R$ 1,99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 xml:space="preserve">64 - </w:t>
            </w:r>
            <w:proofErr w:type="spellStart"/>
            <w:r w:rsidRPr="00CE724D">
              <w:rPr>
                <w:rFonts w:ascii="Arial" w:eastAsia="Times New Roman" w:hAnsi="Arial" w:cs="Arial"/>
                <w:sz w:val="20"/>
              </w:rPr>
              <w:t>REQUEIJãO</w:t>
            </w:r>
            <w:proofErr w:type="spellEnd"/>
            <w:r w:rsidRPr="00CE724D">
              <w:rPr>
                <w:rFonts w:ascii="Arial" w:eastAsia="Times New Roman" w:hAnsi="Arial" w:cs="Arial"/>
                <w:sz w:val="20"/>
              </w:rPr>
              <w:t xml:space="preserve"> POTE 250ML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RURAL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R$ 3,25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65 - ROSCA COM RECHEIO 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SUPERMERCADO E PADARIA SETE DE SETEMBRO LTDAM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SETE DE SETEMBRO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66 - ROSCA SEM RECHEIO 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SUPERMERCADO E PADARIA SETE DE SETEMBRO LTDAM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SETE DE SETEMBRO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67 - SAL REFINADO IODADO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UNIÃO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R$ 1,38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68 - SALGADO ASSADO PEQUENO (CENTO)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SUPERMERCADO E PADARIA SETE DE SETEMBRO LTDAM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SETE DE SETEMBRO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69 - SALGADO FRITO PEQUENO (CENTO)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SUPERMERCADO E PADARIA SETE DE SETEMBRO LTDAM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SETE DE SETEMBRO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70 - SALSICHA TIPO HOT DOG DE CARNE BOVINA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AVIVAR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R$ 6,18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71 - SEQUILO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PADARIA 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R$ 18,99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72 - SUCO DE NECTAR DA FRUTA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MAXIMO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R$ 3,88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73 - SUCO EM PÓ, CX C/ 15 UNID. DE 30G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APTI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R$ 7,10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E724D" w:rsidRPr="00CE724D" w:rsidTr="00CE724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74 - PIPOCA DOCE EMBALAGEM 15G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CARROSEL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R$ 0,53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724D" w:rsidRPr="00CE724D" w:rsidRDefault="00CE724D" w:rsidP="00CE72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CE724D" w:rsidRPr="00CE724D" w:rsidRDefault="00CE724D" w:rsidP="00CE724D">
      <w:pPr>
        <w:rPr>
          <w:rFonts w:ascii="Times New Roman" w:eastAsia="Times New Roman" w:hAnsi="Times New Roman" w:cs="Times New Roman"/>
          <w:sz w:val="24"/>
          <w:szCs w:val="24"/>
        </w:rPr>
      </w:pPr>
      <w:r w:rsidRPr="00CE724D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E724D" w:rsidRPr="00CE724D" w:rsidRDefault="00CE724D" w:rsidP="00CE724D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CE724D">
        <w:rPr>
          <w:rFonts w:ascii="Arial" w:eastAsia="Times New Roman" w:hAnsi="Arial" w:cs="Arial"/>
          <w:b/>
          <w:bCs/>
          <w:color w:val="000000"/>
          <w:sz w:val="22"/>
        </w:rPr>
        <w:t>ENCERRAMENTO</w:t>
      </w:r>
    </w:p>
    <w:p w:rsidR="00CE724D" w:rsidRPr="00CE724D" w:rsidRDefault="00CE724D" w:rsidP="00CE724D">
      <w:pPr>
        <w:rPr>
          <w:rFonts w:ascii="Times New Roman" w:eastAsia="Times New Roman" w:hAnsi="Times New Roman" w:cs="Times New Roman"/>
          <w:sz w:val="24"/>
          <w:szCs w:val="24"/>
        </w:rPr>
      </w:pPr>
      <w:r w:rsidRPr="00CE724D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CE724D" w:rsidRPr="00CE724D" w:rsidRDefault="00CE724D" w:rsidP="00CE724D">
      <w:pPr>
        <w:rPr>
          <w:rFonts w:ascii="Times New Roman" w:eastAsia="Times New Roman" w:hAnsi="Times New Roman" w:cs="Times New Roman"/>
          <w:sz w:val="24"/>
          <w:szCs w:val="24"/>
        </w:rPr>
      </w:pPr>
      <w:r w:rsidRPr="00CE724D">
        <w:rPr>
          <w:rFonts w:ascii="Arial" w:eastAsia="Times New Roman" w:hAnsi="Arial" w:cs="Arial"/>
          <w:color w:val="000000"/>
          <w:sz w:val="20"/>
        </w:rPr>
        <w:t> </w:t>
      </w:r>
    </w:p>
    <w:p w:rsidR="00CE724D" w:rsidRPr="00CE724D" w:rsidRDefault="00CE724D" w:rsidP="00CE724D">
      <w:pPr>
        <w:rPr>
          <w:rFonts w:ascii="Times New Roman" w:eastAsia="Times New Roman" w:hAnsi="Times New Roman" w:cs="Times New Roman"/>
          <w:sz w:val="24"/>
          <w:szCs w:val="24"/>
        </w:rPr>
      </w:pPr>
      <w:r w:rsidRPr="00CE724D">
        <w:rPr>
          <w:rFonts w:ascii="Arial" w:eastAsia="Times New Roman" w:hAnsi="Arial" w:cs="Arial"/>
          <w:color w:val="000000"/>
          <w:sz w:val="20"/>
        </w:rPr>
        <w:t>Nada mais havendo a tratar, foi encerrada a sessão, cuja ata vai assinada pelo Pregoeiro, pelos membros da Equipe de Apoio e representantes dos licitantes relacionados.</w:t>
      </w:r>
    </w:p>
    <w:p w:rsidR="00CE724D" w:rsidRPr="00CE724D" w:rsidRDefault="00CE724D" w:rsidP="00CE724D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E724D">
        <w:rPr>
          <w:rFonts w:ascii="Arial" w:eastAsia="Times New Roman" w:hAnsi="Arial" w:cs="Arial"/>
          <w:color w:val="000000"/>
          <w:sz w:val="20"/>
        </w:rPr>
        <w:t> </w:t>
      </w:r>
      <w:r w:rsidRPr="00CE724D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CE724D" w:rsidRPr="00CE724D" w:rsidRDefault="00CE724D" w:rsidP="00CE724D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E724D">
        <w:rPr>
          <w:rFonts w:ascii="Arial" w:eastAsia="Times New Roman" w:hAnsi="Arial" w:cs="Arial"/>
          <w:b/>
          <w:bCs/>
          <w:sz w:val="20"/>
        </w:rPr>
        <w:t>Assinam:</w:t>
      </w:r>
    </w:p>
    <w:p w:rsidR="00CE724D" w:rsidRPr="00CE724D" w:rsidRDefault="00CE724D" w:rsidP="00CE724D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E724D">
        <w:rPr>
          <w:rFonts w:ascii="Times New Roman" w:eastAsia="Times New Roman" w:hAnsi="Times New Roman" w:cs="Times New Roman"/>
          <w:b/>
          <w:bCs/>
          <w:sz w:val="24"/>
          <w:szCs w:val="24"/>
        </w:rPr>
        <w:t> 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CE724D" w:rsidRPr="00CE724D" w:rsidTr="00CE724D">
        <w:trPr>
          <w:tblCellSpacing w:w="0" w:type="dxa"/>
        </w:trPr>
        <w:tc>
          <w:tcPr>
            <w:tcW w:w="2500" w:type="pct"/>
            <w:vAlign w:val="center"/>
            <w:hideMark/>
          </w:tcPr>
          <w:p w:rsidR="00CE724D" w:rsidRPr="00CE724D" w:rsidRDefault="00CE724D" w:rsidP="00CE724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CE724D" w:rsidRPr="00CE724D" w:rsidRDefault="00CE724D" w:rsidP="00CE724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</w:tc>
      </w:tr>
    </w:tbl>
    <w:p w:rsidR="00CE724D" w:rsidRPr="00CE724D" w:rsidRDefault="00CE724D" w:rsidP="00CE724D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CE724D" w:rsidRPr="00CE724D" w:rsidTr="00CE724D">
        <w:trPr>
          <w:tblCellSpacing w:w="0" w:type="dxa"/>
        </w:trPr>
        <w:tc>
          <w:tcPr>
            <w:tcW w:w="2500" w:type="pct"/>
            <w:hideMark/>
          </w:tcPr>
          <w:p w:rsidR="00CE724D" w:rsidRDefault="00CE724D"/>
          <w:p w:rsidR="00CE724D" w:rsidRDefault="00CE724D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CE724D" w:rsidRPr="00CE724D" w:rsidTr="00CE724D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CE724D" w:rsidRP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724D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CE724D" w:rsidRP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724D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OLAVO MARQUES DE AZEVEDO</w:t>
                  </w:r>
                </w:p>
                <w:p w:rsidR="00CE724D" w:rsidRP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724D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CPF:739.699.663-53</w:t>
                  </w:r>
                </w:p>
                <w:p w:rsidR="00CE724D" w:rsidRP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724D">
                    <w:rPr>
                      <w:rFonts w:ascii="Arial" w:eastAsia="Times New Roman" w:hAnsi="Arial" w:cs="Arial"/>
                      <w:sz w:val="20"/>
                    </w:rPr>
                    <w:t>RG:M4909817</w:t>
                  </w:r>
                </w:p>
                <w:p w:rsidR="00CE724D" w:rsidRP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724D">
                    <w:rPr>
                      <w:rFonts w:ascii="Arial" w:eastAsia="Times New Roman" w:hAnsi="Arial" w:cs="Arial"/>
                      <w:sz w:val="20"/>
                    </w:rPr>
                    <w:t>Empresa: MARIA STELA CUNHA MARQUES DE AZEVEDO - ME</w:t>
                  </w:r>
                </w:p>
                <w:p w:rsid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724D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CE724D" w:rsidRP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CE724D" w:rsidRP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724D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CE724D" w:rsidRP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724D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JOSE RENATO DE FARIA</w:t>
                  </w:r>
                </w:p>
                <w:p w:rsidR="00CE724D" w:rsidRP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724D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CPF:555.363.606-04</w:t>
                  </w:r>
                </w:p>
                <w:p w:rsidR="00CE724D" w:rsidRP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724D">
                    <w:rPr>
                      <w:rFonts w:ascii="Arial" w:eastAsia="Times New Roman" w:hAnsi="Arial" w:cs="Arial"/>
                      <w:sz w:val="20"/>
                    </w:rPr>
                    <w:t>RG:3656239</w:t>
                  </w:r>
                </w:p>
                <w:p w:rsidR="00CE724D" w:rsidRP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724D">
                    <w:rPr>
                      <w:rFonts w:ascii="Arial" w:eastAsia="Times New Roman" w:hAnsi="Arial" w:cs="Arial"/>
                      <w:sz w:val="20"/>
                    </w:rPr>
                    <w:t>Empresa: REDIMINAS COMERCIO DE ALIMENTOS LTDA EPP</w:t>
                  </w:r>
                </w:p>
                <w:p w:rsid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724D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CE724D" w:rsidRP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CE724D" w:rsidRP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724D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CE724D" w:rsidRP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724D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GERALDO TADEU DE LORENA</w:t>
                  </w:r>
                </w:p>
                <w:p w:rsidR="00CE724D" w:rsidRP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724D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CPF:786.273.036-49</w:t>
                  </w:r>
                </w:p>
                <w:p w:rsidR="00CE724D" w:rsidRP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724D">
                    <w:rPr>
                      <w:rFonts w:ascii="Arial" w:eastAsia="Times New Roman" w:hAnsi="Arial" w:cs="Arial"/>
                      <w:sz w:val="20"/>
                    </w:rPr>
                    <w:t>RG:M253321</w:t>
                  </w:r>
                </w:p>
                <w:p w:rsidR="00CE724D" w:rsidRP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724D">
                    <w:rPr>
                      <w:rFonts w:ascii="Arial" w:eastAsia="Times New Roman" w:hAnsi="Arial" w:cs="Arial"/>
                      <w:sz w:val="20"/>
                    </w:rPr>
                    <w:t>Empresa: HALLEY ALAN CABRAL DE ANDRADE - EPP</w:t>
                  </w:r>
                </w:p>
                <w:p w:rsid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724D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CE724D" w:rsidRP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CE724D" w:rsidRP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724D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CE724D" w:rsidRP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724D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ALGENIO FERRAZ DE CASTRO</w:t>
                  </w:r>
                </w:p>
                <w:p w:rsidR="00CE724D" w:rsidRP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724D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CPF:353.504.746-34</w:t>
                  </w:r>
                </w:p>
                <w:p w:rsidR="00CE724D" w:rsidRP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724D">
                    <w:rPr>
                      <w:rFonts w:ascii="Arial" w:eastAsia="Times New Roman" w:hAnsi="Arial" w:cs="Arial"/>
                      <w:sz w:val="20"/>
                    </w:rPr>
                    <w:t>RG:M2285399</w:t>
                  </w:r>
                </w:p>
                <w:p w:rsidR="00CE724D" w:rsidRP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724D">
                    <w:rPr>
                      <w:rFonts w:ascii="Arial" w:eastAsia="Times New Roman" w:hAnsi="Arial" w:cs="Arial"/>
                      <w:sz w:val="20"/>
                    </w:rPr>
                    <w:t>Empresa: ANDREIA APARECIDA DE OLIVEIRA CPF 034.152.006</w:t>
                  </w:r>
                </w:p>
                <w:p w:rsid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724D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CE724D" w:rsidRP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CE724D" w:rsidRP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724D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CE724D" w:rsidRP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724D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RAFAEL HENRIQUE DA SILVA</w:t>
                  </w:r>
                </w:p>
                <w:p w:rsidR="00CE724D" w:rsidRP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724D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CPF:017.771.716-52</w:t>
                  </w:r>
                </w:p>
                <w:p w:rsidR="00CE724D" w:rsidRP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724D">
                    <w:rPr>
                      <w:rFonts w:ascii="Arial" w:eastAsia="Times New Roman" w:hAnsi="Arial" w:cs="Arial"/>
                      <w:sz w:val="20"/>
                    </w:rPr>
                    <w:t>RG:MG17936856</w:t>
                  </w:r>
                </w:p>
                <w:p w:rsidR="00CE724D" w:rsidRP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724D">
                    <w:rPr>
                      <w:rFonts w:ascii="Arial" w:eastAsia="Times New Roman" w:hAnsi="Arial" w:cs="Arial"/>
                      <w:sz w:val="20"/>
                    </w:rPr>
                    <w:t>Empresa: SUPERMERCADO E PADARIA SETE DE SETEMBRO LTDAM</w:t>
                  </w:r>
                </w:p>
                <w:p w:rsid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CE724D" w:rsidRP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724D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CE724D" w:rsidRP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724D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CE724D" w:rsidRP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724D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ADILSON JOSE PEREIRA</w:t>
                  </w:r>
                </w:p>
                <w:p w:rsidR="00CE724D" w:rsidRP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724D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CPF:779.315.806-72</w:t>
                  </w:r>
                </w:p>
                <w:p w:rsidR="00CE724D" w:rsidRP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724D">
                    <w:rPr>
                      <w:rFonts w:ascii="Arial" w:eastAsia="Times New Roman" w:hAnsi="Arial" w:cs="Arial"/>
                      <w:sz w:val="20"/>
                    </w:rPr>
                    <w:t>RG:M5 143348</w:t>
                  </w:r>
                </w:p>
                <w:p w:rsidR="00CE724D" w:rsidRP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724D">
                    <w:rPr>
                      <w:rFonts w:ascii="Arial" w:eastAsia="Times New Roman" w:hAnsi="Arial" w:cs="Arial"/>
                      <w:sz w:val="20"/>
                    </w:rPr>
                    <w:t>Empresa: BENEDITA REGIANE DE CARVALHO PEREIRA - ME</w:t>
                  </w:r>
                </w:p>
                <w:p w:rsid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CE724D" w:rsidRP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724D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CE724D" w:rsidRP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724D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CE724D" w:rsidRP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724D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LUCIA MARIA DA SILVA CARVALHO</w:t>
                  </w:r>
                </w:p>
                <w:p w:rsidR="00CE724D" w:rsidRP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724D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CPF:548.650.346-68</w:t>
                  </w:r>
                </w:p>
                <w:p w:rsidR="00CE724D" w:rsidRP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724D">
                    <w:rPr>
                      <w:rFonts w:ascii="Arial" w:eastAsia="Times New Roman" w:hAnsi="Arial" w:cs="Arial"/>
                      <w:sz w:val="20"/>
                    </w:rPr>
                    <w:t>RG:19489647</w:t>
                  </w:r>
                </w:p>
                <w:p w:rsidR="00CE724D" w:rsidRP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724D">
                    <w:rPr>
                      <w:rFonts w:ascii="Arial" w:eastAsia="Times New Roman" w:hAnsi="Arial" w:cs="Arial"/>
                      <w:sz w:val="20"/>
                    </w:rPr>
                    <w:t>Empresa: LUIZ BRAULIO DE CARVALHO - ME</w:t>
                  </w:r>
                </w:p>
                <w:p w:rsidR="00CE724D" w:rsidRP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724D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E724D" w:rsidRPr="00CE724D" w:rsidRDefault="00CE724D" w:rsidP="00CE724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E724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</w:tc>
            </w:tr>
          </w:tbl>
          <w:p w:rsidR="00CE724D" w:rsidRPr="00CE724D" w:rsidRDefault="00CE724D" w:rsidP="00CE724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4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500" w:type="pct"/>
            <w:hideMark/>
          </w:tcPr>
          <w:p w:rsidR="00CE724D" w:rsidRDefault="00CE724D"/>
          <w:p w:rsidR="00CE724D" w:rsidRDefault="00CE724D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CE724D" w:rsidRPr="00CE724D" w:rsidTr="00CE724D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CE724D" w:rsidRP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724D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CE724D" w:rsidRP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724D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DAIANE DE MORAES</w:t>
                  </w:r>
                </w:p>
                <w:p w:rsidR="00CE724D" w:rsidRP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724D">
                    <w:rPr>
                      <w:rFonts w:ascii="Arial" w:eastAsia="Times New Roman" w:hAnsi="Arial" w:cs="Arial"/>
                      <w:sz w:val="20"/>
                    </w:rPr>
                    <w:t>CPF:091.715.116-01</w:t>
                  </w:r>
                </w:p>
                <w:p w:rsidR="00CE724D" w:rsidRP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724D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724D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CE724D" w:rsidRP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CE724D" w:rsidRP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724D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CE724D" w:rsidRP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724D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DANIELE PEREIRA DA SILVA</w:t>
                  </w:r>
                </w:p>
                <w:p w:rsidR="00CE724D" w:rsidRP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724D">
                    <w:rPr>
                      <w:rFonts w:ascii="Arial" w:eastAsia="Times New Roman" w:hAnsi="Arial" w:cs="Arial"/>
                      <w:sz w:val="20"/>
                    </w:rPr>
                    <w:t>CPF:120.900.646-41</w:t>
                  </w:r>
                </w:p>
                <w:p w:rsidR="00CE724D" w:rsidRP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724D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724D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CE724D" w:rsidRP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CE724D" w:rsidRP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724D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CE724D" w:rsidRP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724D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ALINE GIZELI PEREIRA</w:t>
                  </w:r>
                </w:p>
                <w:p w:rsidR="00CE724D" w:rsidRP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724D">
                    <w:rPr>
                      <w:rFonts w:ascii="Arial" w:eastAsia="Times New Roman" w:hAnsi="Arial" w:cs="Arial"/>
                      <w:sz w:val="20"/>
                    </w:rPr>
                    <w:t>CPF:078.014.696-40</w:t>
                  </w:r>
                </w:p>
                <w:p w:rsidR="00CE724D" w:rsidRP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724D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CE724D" w:rsidRPr="00CE724D" w:rsidRDefault="00CE724D" w:rsidP="00CE724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724D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E724D" w:rsidRPr="00CE724D" w:rsidRDefault="00CE724D" w:rsidP="00CE724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E724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  <w:p w:rsidR="00CE724D" w:rsidRPr="00CE724D" w:rsidRDefault="00CE724D" w:rsidP="00CE724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E724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&lt;/</w:t>
                  </w:r>
                  <w:proofErr w:type="spellStart"/>
                  <w:r w:rsidRPr="00CE724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tr</w:t>
                  </w:r>
                  <w:proofErr w:type="spellEnd"/>
                </w:p>
              </w:tc>
            </w:tr>
          </w:tbl>
          <w:p w:rsidR="00CE724D" w:rsidRPr="00CE724D" w:rsidRDefault="00CE724D" w:rsidP="00CE724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F3CC9" w:rsidRDefault="00DF3CC9"/>
    <w:sectPr w:rsidR="00DF3CC9" w:rsidSect="00CE724D">
      <w:headerReference w:type="default" r:id="rId7"/>
      <w:type w:val="continuous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0F64" w:rsidRDefault="00520F64" w:rsidP="00CE724D">
      <w:r>
        <w:separator/>
      </w:r>
    </w:p>
  </w:endnote>
  <w:endnote w:type="continuationSeparator" w:id="0">
    <w:p w:rsidR="00520F64" w:rsidRDefault="00520F64" w:rsidP="00CE72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0F64" w:rsidRDefault="00520F64" w:rsidP="00CE724D">
      <w:r>
        <w:separator/>
      </w:r>
    </w:p>
  </w:footnote>
  <w:footnote w:type="continuationSeparator" w:id="0">
    <w:p w:rsidR="00520F64" w:rsidRDefault="00520F64" w:rsidP="00CE72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724D" w:rsidRPr="00CE724D" w:rsidRDefault="00CE724D" w:rsidP="00CE724D">
    <w:pPr>
      <w:pStyle w:val="Cabealho"/>
      <w:jc w:val="center"/>
      <w:rPr>
        <w:rFonts w:ascii="Arial Black" w:hAnsi="Arial Black"/>
        <w:b/>
        <w:spacing w:val="20"/>
        <w:sz w:val="22"/>
      </w:rPr>
    </w:pPr>
    <w:r w:rsidRPr="00CE724D">
      <w:rPr>
        <w:noProof/>
        <w:sz w:val="24"/>
      </w:rPr>
      <w:drawing>
        <wp:anchor distT="0" distB="0" distL="114300" distR="114300" simplePos="0" relativeHeight="251659264" behindDoc="1" locked="0" layoutInCell="1" allowOverlap="1" wp14:anchorId="43AABF9C" wp14:editId="08858E01">
          <wp:simplePos x="0" y="0"/>
          <wp:positionH relativeFrom="column">
            <wp:posOffset>-131445</wp:posOffset>
          </wp:positionH>
          <wp:positionV relativeFrom="paragraph">
            <wp:posOffset>-15875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E724D">
      <w:rPr>
        <w:rFonts w:ascii="Arial Black" w:hAnsi="Arial Black"/>
        <w:b/>
        <w:spacing w:val="20"/>
        <w:sz w:val="22"/>
      </w:rPr>
      <w:t>PREFEITURA MUNICIPAL DE CONCEIÇÃO DOS OUROS</w:t>
    </w:r>
  </w:p>
  <w:p w:rsidR="00CE724D" w:rsidRPr="00CE724D" w:rsidRDefault="00CE724D" w:rsidP="00CE724D">
    <w:pPr>
      <w:pStyle w:val="Cabealho"/>
      <w:jc w:val="center"/>
      <w:rPr>
        <w:rFonts w:ascii="Arial Black" w:hAnsi="Arial Black"/>
        <w:b/>
        <w:sz w:val="22"/>
      </w:rPr>
    </w:pPr>
    <w:r w:rsidRPr="00CE724D">
      <w:rPr>
        <w:rFonts w:ascii="Arial Black" w:hAnsi="Arial Black"/>
        <w:b/>
        <w:sz w:val="22"/>
      </w:rPr>
      <w:t>__________________ESTADO DE MINAS GERAIS_________________</w:t>
    </w:r>
  </w:p>
  <w:p w:rsidR="00CE724D" w:rsidRPr="00CE724D" w:rsidRDefault="00CE724D" w:rsidP="00CE724D">
    <w:pPr>
      <w:pStyle w:val="Cabealho"/>
      <w:jc w:val="center"/>
      <w:rPr>
        <w:rFonts w:ascii="Arial" w:hAnsi="Arial" w:cs="Arial"/>
        <w:sz w:val="22"/>
      </w:rPr>
    </w:pPr>
    <w:r w:rsidRPr="00CE724D">
      <w:rPr>
        <w:rFonts w:ascii="Arial" w:hAnsi="Arial" w:cs="Arial"/>
        <w:sz w:val="22"/>
      </w:rPr>
      <w:t xml:space="preserve">                Praça José Maria de Souza, 01, Centro – CEP: 37.548-000 – Conceição dos Ouros - MG</w:t>
    </w:r>
  </w:p>
  <w:p w:rsidR="00CE724D" w:rsidRPr="00CE724D" w:rsidRDefault="00CE724D" w:rsidP="00CE724D">
    <w:pPr>
      <w:pStyle w:val="Cabealho"/>
      <w:rPr>
        <w:sz w:val="22"/>
      </w:rPr>
    </w:pPr>
    <w:r w:rsidRPr="00CE724D">
      <w:rPr>
        <w:rFonts w:ascii="Arial" w:hAnsi="Arial" w:cs="Arial"/>
        <w:sz w:val="22"/>
      </w:rPr>
      <w:t xml:space="preserve">                                        Tel.: (35) 3653-1220 – E-mail: prefeitura@conceicaodosouros.mg.gov.br</w:t>
    </w:r>
  </w:p>
  <w:p w:rsidR="00CE724D" w:rsidRDefault="00CE724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24D"/>
    <w:rsid w:val="00171563"/>
    <w:rsid w:val="0029519E"/>
    <w:rsid w:val="00520F64"/>
    <w:rsid w:val="006347F4"/>
    <w:rsid w:val="00AB07E8"/>
    <w:rsid w:val="00B64626"/>
    <w:rsid w:val="00BC2835"/>
    <w:rsid w:val="00CE724D"/>
    <w:rsid w:val="00DF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FBD13AC-A86C-41EA-BAC2-B03832240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CE724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E724D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E724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E724D"/>
    <w:rPr>
      <w:rFonts w:ascii="Garamond" w:hAnsi="Garamond"/>
      <w:sz w:val="2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4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1831</Words>
  <Characters>9889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2018-12-13T14:37:00Z</dcterms:created>
  <dcterms:modified xsi:type="dcterms:W3CDTF">2018-12-13T14:48:00Z</dcterms:modified>
</cp:coreProperties>
</file>