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591" w:rsidRPr="001B5ECC" w:rsidRDefault="00581591" w:rsidP="00581591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E83BA3">
        <w:rPr>
          <w:rFonts w:ascii="Century Gothic" w:hAnsi="Century Gothic"/>
          <w:sz w:val="24"/>
          <w:szCs w:val="24"/>
        </w:rPr>
        <w:t xml:space="preserve">ATA DE REGISTRO DE PREÇOS  </w:t>
      </w:r>
      <w:r w:rsidR="001B5ECC">
        <w:rPr>
          <w:rFonts w:ascii="Century Gothic" w:hAnsi="Century Gothic"/>
          <w:sz w:val="24"/>
          <w:szCs w:val="24"/>
          <w:lang w:val="pt-BR"/>
        </w:rPr>
        <w:t>Nº 033/2017</w:t>
      </w:r>
    </w:p>
    <w:p w:rsidR="00581591" w:rsidRPr="00E83BA3" w:rsidRDefault="00581591" w:rsidP="00581591">
      <w:pPr>
        <w:pStyle w:val="Ttulo"/>
        <w:rPr>
          <w:rFonts w:ascii="Century Gothic" w:hAnsi="Century Gothic"/>
          <w:sz w:val="24"/>
          <w:szCs w:val="24"/>
        </w:rPr>
      </w:pPr>
    </w:p>
    <w:p w:rsidR="00581591" w:rsidRPr="00E83BA3" w:rsidRDefault="00581591" w:rsidP="00581591">
      <w:pPr>
        <w:autoSpaceDE w:val="0"/>
        <w:autoSpaceDN w:val="0"/>
        <w:adjustRightInd w:val="0"/>
        <w:jc w:val="both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 w:cs="Arial Narrow"/>
          <w:b/>
          <w:bCs/>
          <w:sz w:val="24"/>
          <w:szCs w:val="24"/>
        </w:rPr>
        <w:t xml:space="preserve">CONTRATAÇÃO DE EMPRESA PARA O FORNECIMENTO DE EXTINTORES E PRESTAÇÃO DE SERVIÇOS DE RECARGAS DE EXTINTORES, PARA OS SETORES DA ADMINISTRAÇÃO PÚBLICA E VEÍCULOS DA FROTA MUNICIPAL.  </w:t>
      </w:r>
    </w:p>
    <w:p w:rsidR="00581591" w:rsidRPr="00E83BA3" w:rsidRDefault="00581591" w:rsidP="00581591">
      <w:pPr>
        <w:rPr>
          <w:rFonts w:ascii="Century Gothic" w:hAnsi="Century Gothic"/>
          <w:sz w:val="24"/>
          <w:szCs w:val="24"/>
        </w:rPr>
      </w:pPr>
    </w:p>
    <w:p w:rsidR="00581591" w:rsidRPr="008D686A" w:rsidRDefault="00581591" w:rsidP="00581591">
      <w:pPr>
        <w:autoSpaceDE w:val="0"/>
        <w:autoSpaceDN w:val="0"/>
        <w:adjustRightInd w:val="0"/>
        <w:jc w:val="both"/>
        <w:rPr>
          <w:rFonts w:ascii="Century Gothic" w:hAnsi="Century Gothic"/>
          <w:color w:val="000000"/>
          <w:sz w:val="24"/>
          <w:szCs w:val="24"/>
        </w:rPr>
      </w:pPr>
      <w:r w:rsidRPr="00852008">
        <w:rPr>
          <w:rFonts w:ascii="Century Gothic" w:hAnsi="Century Gothic"/>
          <w:sz w:val="24"/>
          <w:szCs w:val="24"/>
        </w:rPr>
        <w:t>Aos</w:t>
      </w:r>
      <w:r>
        <w:rPr>
          <w:rFonts w:ascii="Century Gothic" w:hAnsi="Century Gothic"/>
          <w:sz w:val="24"/>
          <w:szCs w:val="24"/>
        </w:rPr>
        <w:t xml:space="preserve"> 19 </w:t>
      </w:r>
      <w:r w:rsidRPr="00852008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junho</w:t>
      </w:r>
      <w:r w:rsidRPr="00852008">
        <w:rPr>
          <w:rFonts w:ascii="Century Gothic" w:hAnsi="Century Gothic"/>
          <w:sz w:val="24"/>
          <w:szCs w:val="24"/>
        </w:rPr>
        <w:t xml:space="preserve"> de 2017, no Prédio da Sede da Prefeitura Municipal de Conceição dos Ouros, situado à Praça José Maria de Souza em Conceição dos Ouros (MG)o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032/2017</w:t>
      </w:r>
      <w:r w:rsidRPr="00852008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 w:cs="Arial Narrow"/>
          <w:b/>
          <w:bCs/>
          <w:sz w:val="24"/>
          <w:szCs w:val="24"/>
        </w:rPr>
        <w:t>CONTRATAÇÃO DE EMPRESA PARA O FORNECIMENTO DE EXTINTORES E PRESTAÇÃO DE SERVIÇOS DE RECARGAS DE EXTINTORES, PARA OS SETORES DA ADMINISTRAÇÃO PÚBLICA E VEÍCULOS DA FROTA MUNICIPAL</w:t>
      </w:r>
      <w:r w:rsidRPr="00E83BA3">
        <w:rPr>
          <w:rFonts w:ascii="Century Gothic" w:hAnsi="Century Gothic"/>
          <w:b/>
        </w:rPr>
        <w:t>,</w:t>
      </w:r>
      <w:r w:rsidRPr="00E83BA3">
        <w:rPr>
          <w:rFonts w:ascii="Century Gothic" w:hAnsi="Century Gothic"/>
        </w:rPr>
        <w:t xml:space="preserve"> </w:t>
      </w:r>
      <w:r w:rsidRPr="002A3C92">
        <w:rPr>
          <w:rFonts w:ascii="Century Gothic" w:hAnsi="Century Gothic"/>
          <w:sz w:val="24"/>
          <w:szCs w:val="24"/>
        </w:rPr>
        <w:t xml:space="preserve">tendo sido os referidos Preços oferecidos pela empresa </w:t>
      </w:r>
      <w:r>
        <w:rPr>
          <w:rFonts w:ascii="Century Gothic" w:hAnsi="Century Gothic"/>
          <w:sz w:val="24"/>
          <w:szCs w:val="24"/>
        </w:rPr>
        <w:t xml:space="preserve">JRA EXTINTORES EIRELI – ME </w:t>
      </w:r>
      <w:r w:rsidRPr="002A3C92">
        <w:rPr>
          <w:rFonts w:ascii="Century Gothic" w:hAnsi="Century Gothic"/>
          <w:sz w:val="24"/>
          <w:szCs w:val="24"/>
        </w:rPr>
        <w:t xml:space="preserve">estabelecida à </w:t>
      </w:r>
      <w:r>
        <w:rPr>
          <w:rFonts w:ascii="Century Gothic" w:hAnsi="Century Gothic"/>
          <w:sz w:val="24"/>
          <w:szCs w:val="24"/>
        </w:rPr>
        <w:t xml:space="preserve">Rua Alberto </w:t>
      </w:r>
      <w:proofErr w:type="spellStart"/>
      <w:r>
        <w:rPr>
          <w:rFonts w:ascii="Century Gothic" w:hAnsi="Century Gothic"/>
          <w:sz w:val="24"/>
          <w:szCs w:val="24"/>
        </w:rPr>
        <w:t>Paciulli</w:t>
      </w:r>
      <w:proofErr w:type="spellEnd"/>
      <w:r w:rsidRPr="002A3C92">
        <w:rPr>
          <w:rFonts w:ascii="Century Gothic" w:hAnsi="Century Gothic"/>
          <w:sz w:val="24"/>
          <w:szCs w:val="24"/>
        </w:rPr>
        <w:t>, n.º</w:t>
      </w:r>
      <w:r>
        <w:rPr>
          <w:rFonts w:ascii="Century Gothic" w:hAnsi="Century Gothic"/>
          <w:sz w:val="24"/>
          <w:szCs w:val="24"/>
        </w:rPr>
        <w:t xml:space="preserve"> 1250</w:t>
      </w:r>
      <w:r w:rsidRPr="002A3C92">
        <w:rPr>
          <w:rFonts w:ascii="Century Gothic" w:hAnsi="Century Gothic"/>
          <w:sz w:val="24"/>
          <w:szCs w:val="24"/>
        </w:rPr>
        <w:t xml:space="preserve">, bairro </w:t>
      </w:r>
      <w:r>
        <w:rPr>
          <w:rFonts w:ascii="Century Gothic" w:hAnsi="Century Gothic"/>
          <w:sz w:val="24"/>
          <w:szCs w:val="24"/>
        </w:rPr>
        <w:t>Recanto dos Fernandes</w:t>
      </w:r>
      <w:r w:rsidRPr="002A3C92">
        <w:rPr>
          <w:rFonts w:ascii="Century Gothic" w:hAnsi="Century Gothic"/>
          <w:sz w:val="24"/>
          <w:szCs w:val="24"/>
        </w:rPr>
        <w:t xml:space="preserve">,  na cidade de </w:t>
      </w:r>
      <w:r>
        <w:rPr>
          <w:rFonts w:ascii="Century Gothic" w:hAnsi="Century Gothic"/>
          <w:sz w:val="24"/>
          <w:szCs w:val="24"/>
        </w:rPr>
        <w:t>Pouso Alegre</w:t>
      </w:r>
      <w:r w:rsidRPr="002A3C92">
        <w:rPr>
          <w:rFonts w:ascii="Century Gothic" w:hAnsi="Century Gothic"/>
          <w:sz w:val="24"/>
          <w:szCs w:val="24"/>
        </w:rPr>
        <w:t>, inscrita no CGC sob o n.º</w:t>
      </w:r>
      <w:r>
        <w:rPr>
          <w:rFonts w:ascii="Century Gothic" w:hAnsi="Century Gothic"/>
          <w:sz w:val="24"/>
          <w:szCs w:val="24"/>
        </w:rPr>
        <w:t>17.687.386/0001-54,</w:t>
      </w:r>
      <w:r w:rsidRPr="002A3C92">
        <w:rPr>
          <w:rFonts w:ascii="Century Gothic" w:hAnsi="Century Gothic"/>
          <w:sz w:val="24"/>
          <w:szCs w:val="24"/>
        </w:rPr>
        <w:t xml:space="preserve">representada neste ato, pelo Sr. </w:t>
      </w:r>
      <w:proofErr w:type="spellStart"/>
      <w:r>
        <w:rPr>
          <w:rFonts w:ascii="Century Gothic" w:hAnsi="Century Gothic"/>
          <w:sz w:val="24"/>
          <w:szCs w:val="24"/>
        </w:rPr>
        <w:t>Maycon</w:t>
      </w:r>
      <w:proofErr w:type="spellEnd"/>
      <w:r>
        <w:rPr>
          <w:rFonts w:ascii="Century Gothic" w:hAnsi="Century Gothic"/>
          <w:sz w:val="24"/>
          <w:szCs w:val="24"/>
        </w:rPr>
        <w:t xml:space="preserve"> Sanches Amaro</w:t>
      </w:r>
      <w:r w:rsidRPr="002A3C92">
        <w:rPr>
          <w:rFonts w:ascii="Century Gothic" w:hAnsi="Century Gothic"/>
          <w:sz w:val="24"/>
          <w:szCs w:val="24"/>
        </w:rPr>
        <w:t xml:space="preserve">, portador de R.G. n.º </w:t>
      </w:r>
      <w:r>
        <w:rPr>
          <w:rFonts w:ascii="Century Gothic" w:hAnsi="Century Gothic"/>
          <w:sz w:val="24"/>
          <w:szCs w:val="24"/>
        </w:rPr>
        <w:t>MG10835629</w:t>
      </w:r>
      <w:r w:rsidRPr="002A3C92">
        <w:rPr>
          <w:rFonts w:ascii="Century Gothic" w:hAnsi="Century Gothic"/>
          <w:sz w:val="24"/>
          <w:szCs w:val="24"/>
        </w:rPr>
        <w:t xml:space="preserve"> e CPF n.º </w:t>
      </w:r>
      <w:r>
        <w:rPr>
          <w:rFonts w:ascii="Century Gothic" w:hAnsi="Century Gothic"/>
          <w:sz w:val="24"/>
          <w:szCs w:val="24"/>
        </w:rPr>
        <w:t>013.364.406-51</w:t>
      </w:r>
      <w:r w:rsidRPr="002A3C92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581591" w:rsidRPr="002A3C92" w:rsidRDefault="00581591" w:rsidP="00581591">
      <w:pPr>
        <w:tabs>
          <w:tab w:val="right" w:pos="9117"/>
        </w:tabs>
        <w:jc w:val="both"/>
        <w:rPr>
          <w:rFonts w:ascii="Century Gothic" w:hAnsi="Century Gothic"/>
          <w:sz w:val="24"/>
          <w:szCs w:val="24"/>
        </w:rPr>
      </w:pPr>
    </w:p>
    <w:p w:rsidR="00581591" w:rsidRPr="002A3C92" w:rsidRDefault="00581591" w:rsidP="00581591">
      <w:pPr>
        <w:jc w:val="both"/>
        <w:rPr>
          <w:rFonts w:ascii="Century Gothic" w:hAnsi="Century Gothic"/>
          <w:b/>
          <w:sz w:val="24"/>
          <w:szCs w:val="24"/>
        </w:rPr>
      </w:pPr>
      <w:r w:rsidRPr="002A3C92">
        <w:rPr>
          <w:rFonts w:ascii="Century Gothic" w:hAnsi="Century Gothic"/>
          <w:b/>
          <w:sz w:val="24"/>
          <w:szCs w:val="24"/>
        </w:rPr>
        <w:t>CLÁUSULA PRIMEIRA - DO OBJETO:</w:t>
      </w:r>
    </w:p>
    <w:p w:rsidR="00581591" w:rsidRPr="00E83BA3" w:rsidRDefault="00581591" w:rsidP="0058159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1591" w:rsidRPr="00E83BA3" w:rsidRDefault="00581591" w:rsidP="00581591">
      <w:pPr>
        <w:autoSpaceDE w:val="0"/>
        <w:autoSpaceDN w:val="0"/>
        <w:adjustRightInd w:val="0"/>
        <w:jc w:val="both"/>
        <w:rPr>
          <w:rFonts w:ascii="Century Gothic" w:hAnsi="Century Gothic"/>
          <w:color w:val="00000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Constitui objeto principal do presente instrumento, o Registro de Preços para</w:t>
      </w:r>
      <w:r w:rsidRPr="00E83BA3">
        <w:rPr>
          <w:rFonts w:ascii="Century Gothic" w:hAnsi="Century Gothic"/>
          <w:b/>
          <w:color w:val="000000"/>
          <w:sz w:val="28"/>
          <w:szCs w:val="28"/>
        </w:rPr>
        <w:t xml:space="preserve"> </w:t>
      </w:r>
      <w:r>
        <w:rPr>
          <w:rFonts w:ascii="Century Gothic" w:hAnsi="Century Gothic" w:cs="Arial Narrow"/>
          <w:b/>
          <w:bCs/>
          <w:sz w:val="24"/>
          <w:szCs w:val="24"/>
        </w:rPr>
        <w:t xml:space="preserve">CONTRATAÇÃO DE EMPRESA PARA O FORNECIMENTO DE EXTINTORES E PRESTAÇÃO DE SERVIÇOS DE RECARGAS DE EXTINTORES, PARA OS SETORES DA ADMINISTRAÇÃO PÚBLICA E VEÍCULOS DA FROTA MUNICIPAL.  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81591" w:rsidRPr="00E83BA3" w:rsidRDefault="00581591" w:rsidP="0058159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581591" w:rsidRPr="00E83BA3" w:rsidRDefault="00581591" w:rsidP="0058159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não será obrigado a realizar os serviços referidos ou adquirir os produtos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81591" w:rsidRPr="00E83BA3" w:rsidRDefault="00581591" w:rsidP="0058159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581591" w:rsidRPr="00E83BA3" w:rsidRDefault="00581591" w:rsidP="0058159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032/2017</w:t>
      </w:r>
      <w:r w:rsidRPr="00E83BA3">
        <w:rPr>
          <w:rFonts w:ascii="Century Gothic" w:hAnsi="Century Gothic"/>
          <w:snapToGrid w:val="0"/>
          <w:sz w:val="24"/>
          <w:szCs w:val="24"/>
        </w:rPr>
        <w:t>.</w:t>
      </w:r>
    </w:p>
    <w:p w:rsidR="00581591" w:rsidRPr="00E83BA3" w:rsidRDefault="00581591" w:rsidP="00581591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E83BA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E83BA3">
        <w:rPr>
          <w:rFonts w:ascii="Century Gothic" w:hAnsi="Century Gothic"/>
          <w:sz w:val="24"/>
          <w:szCs w:val="24"/>
        </w:rPr>
        <w:t>que regulamenta o SRP na modalidade pregão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032/2017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581591" w:rsidRPr="00E83BA3" w:rsidRDefault="00581591" w:rsidP="0058159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032/2017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581591" w:rsidRPr="00E83BA3" w:rsidRDefault="00581591" w:rsidP="0058159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81591" w:rsidRPr="00E83BA3" w:rsidRDefault="00581591" w:rsidP="00581591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581591" w:rsidRPr="00E83BA3" w:rsidRDefault="00581591" w:rsidP="00581591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05 (cinco) dias e será contado a partir da Ordem de Fornecimento que deverá ser atendida em até 24 (vinte e quatro) horas após sua emissão. 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581591" w:rsidRPr="00E83BA3" w:rsidRDefault="00581591" w:rsidP="00581591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581591" w:rsidRPr="00E83BA3" w:rsidRDefault="00581591" w:rsidP="00581591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581591" w:rsidRPr="00E83BA3" w:rsidRDefault="00581591" w:rsidP="00581591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</w:t>
      </w:r>
      <w:r w:rsidRPr="00E83BA3">
        <w:rPr>
          <w:rFonts w:ascii="Century Gothic" w:hAnsi="Century Gothic"/>
          <w:sz w:val="24"/>
          <w:szCs w:val="24"/>
        </w:rPr>
        <w:t>0º (décimo)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83BA3">
        <w:rPr>
          <w:rFonts w:ascii="Century Gothic" w:hAnsi="Century Gothic"/>
          <w:snapToGrid w:val="0"/>
          <w:sz w:val="24"/>
          <w:szCs w:val="24"/>
        </w:rPr>
        <w:t>.</w:t>
      </w:r>
    </w:p>
    <w:p w:rsidR="00581591" w:rsidRPr="00E83BA3" w:rsidRDefault="00581591" w:rsidP="00581591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81591" w:rsidRPr="00E83BA3" w:rsidRDefault="00581591" w:rsidP="0058159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581591" w:rsidRPr="00E83BA3" w:rsidRDefault="00581591" w:rsidP="0058159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581591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B5ECC" w:rsidRDefault="001B5ECC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5ECC" w:rsidRDefault="001B5ECC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5ECC" w:rsidRPr="00E83BA3" w:rsidRDefault="001B5ECC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81591" w:rsidRPr="00E83BA3" w:rsidRDefault="00581591" w:rsidP="0058159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5ECC" w:rsidRDefault="001B5ECC" w:rsidP="0058159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1591" w:rsidRPr="00E83BA3" w:rsidRDefault="00581591" w:rsidP="0058159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581591" w:rsidRPr="00E83BA3" w:rsidRDefault="00581591" w:rsidP="0058159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1591" w:rsidRPr="00E83BA3" w:rsidRDefault="00581591" w:rsidP="00581591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581591" w:rsidRPr="00E83BA3" w:rsidRDefault="00581591" w:rsidP="00581591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conseqüente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581591" w:rsidRPr="00E83BA3" w:rsidRDefault="00581591" w:rsidP="00581591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III</w:t>
      </w:r>
      <w:r w:rsidRPr="00E83BA3">
        <w:rPr>
          <w:rFonts w:ascii="Century Gothic" w:hAnsi="Century Gothic"/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581591" w:rsidRPr="00E83BA3" w:rsidRDefault="00581591" w:rsidP="00581591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IV -</w:t>
      </w:r>
      <w:r w:rsidRPr="00E83BA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581591" w:rsidRPr="00E83BA3" w:rsidRDefault="00581591" w:rsidP="00581591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V </w:t>
      </w:r>
      <w:r w:rsidRPr="00E83BA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581591" w:rsidRPr="00E83BA3" w:rsidRDefault="00581591" w:rsidP="00581591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VI</w:t>
      </w:r>
      <w:r w:rsidRPr="00E83BA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581591" w:rsidRPr="00E83BA3" w:rsidRDefault="00581591" w:rsidP="00581591">
      <w:pPr>
        <w:jc w:val="both"/>
        <w:rPr>
          <w:rFonts w:ascii="Century Gothic" w:hAnsi="Century Gothic"/>
          <w:sz w:val="24"/>
          <w:szCs w:val="24"/>
        </w:rPr>
      </w:pPr>
    </w:p>
    <w:p w:rsidR="00581591" w:rsidRPr="00E83BA3" w:rsidRDefault="00581591" w:rsidP="0058159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581591" w:rsidRPr="00E83BA3" w:rsidRDefault="00581591" w:rsidP="0058159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1591" w:rsidRPr="00E83BA3" w:rsidRDefault="00581591" w:rsidP="00581591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581591" w:rsidRPr="00E83BA3" w:rsidRDefault="00581591" w:rsidP="00581591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 </w:t>
      </w:r>
      <w:r w:rsidRPr="00E83BA3">
        <w:rPr>
          <w:rFonts w:ascii="Century Gothic" w:hAnsi="Century Gothic"/>
          <w:b/>
          <w:bCs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conseqüências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581591" w:rsidRPr="00E83BA3" w:rsidRDefault="00581591" w:rsidP="00581591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E83BA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81591" w:rsidRPr="00E83BA3" w:rsidRDefault="00581591" w:rsidP="0058159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581591" w:rsidRPr="00E83BA3" w:rsidRDefault="00581591" w:rsidP="00581591">
      <w:pPr>
        <w:jc w:val="both"/>
        <w:rPr>
          <w:rFonts w:ascii="Century Gothic" w:hAnsi="Century Gothic"/>
          <w:sz w:val="24"/>
          <w:szCs w:val="24"/>
        </w:rPr>
      </w:pPr>
    </w:p>
    <w:p w:rsidR="00581591" w:rsidRPr="00E83BA3" w:rsidRDefault="00581591" w:rsidP="00581591">
      <w:pPr>
        <w:pStyle w:val="Recuodecorpodetexto"/>
        <w:ind w:firstLine="0"/>
        <w:rPr>
          <w:rFonts w:ascii="Century Gothic" w:hAnsi="Century Gothic"/>
          <w:szCs w:val="24"/>
        </w:rPr>
      </w:pPr>
      <w:r w:rsidRPr="00E83BA3">
        <w:rPr>
          <w:rFonts w:ascii="Century Gothic" w:hAnsi="Century Gothic"/>
          <w:b/>
          <w:szCs w:val="24"/>
        </w:rPr>
        <w:t xml:space="preserve"> I - </w:t>
      </w:r>
      <w:r w:rsidRPr="00E83BA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581591" w:rsidRPr="008D686A" w:rsidRDefault="00581591" w:rsidP="00581591">
      <w:pPr>
        <w:pStyle w:val="Recuodecorpodetexto"/>
        <w:ind w:firstLine="3828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  <w:lang w:val="pt-BR"/>
        </w:rPr>
        <w:t>Fichas:</w:t>
      </w:r>
      <w:r w:rsidRPr="008D686A">
        <w:rPr>
          <w:rFonts w:ascii="Calibri" w:hAnsi="Calibri"/>
          <w:color w:val="000000"/>
          <w:sz w:val="22"/>
          <w:szCs w:val="22"/>
        </w:rPr>
        <w:t xml:space="preserve"> </w:t>
      </w:r>
      <w:r w:rsidRPr="008D14C0">
        <w:rPr>
          <w:rFonts w:ascii="Calibri" w:hAnsi="Calibri"/>
          <w:color w:val="000000"/>
          <w:sz w:val="22"/>
          <w:szCs w:val="22"/>
        </w:rPr>
        <w:t>6</w:t>
      </w:r>
      <w:r>
        <w:rPr>
          <w:rFonts w:ascii="Calibri" w:hAnsi="Calibri"/>
          <w:color w:val="000000"/>
          <w:sz w:val="22"/>
          <w:szCs w:val="22"/>
        </w:rPr>
        <w:t>,9,23,26,36,50,51,64,65,67,68,73,81,82,84,86,91,93,109,111,113,114,118,120,123,124,130,132,145,146,153,155,159,161,162,163,181,183,187,188,190,192,198,200,202,203,206,208,210,211,217,219,242,243,252,254,256,258,277,279,288,290,300,302,328,330,336,3383,339,340</w:t>
      </w:r>
      <w:r>
        <w:rPr>
          <w:rFonts w:ascii="Calibri" w:hAnsi="Calibri"/>
          <w:color w:val="000000"/>
          <w:sz w:val="22"/>
          <w:szCs w:val="22"/>
          <w:lang w:val="pt-BR"/>
        </w:rPr>
        <w:t>.</w:t>
      </w:r>
    </w:p>
    <w:p w:rsidR="00581591" w:rsidRPr="00E83BA3" w:rsidRDefault="00581591" w:rsidP="00581591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1B5ECC" w:rsidRDefault="001B5ECC" w:rsidP="00581591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581591" w:rsidRPr="00E83BA3" w:rsidRDefault="00581591" w:rsidP="00581591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81591" w:rsidRPr="00E83BA3" w:rsidRDefault="00581591" w:rsidP="00581591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581591" w:rsidRPr="00E83BA3" w:rsidRDefault="00581591" w:rsidP="00581591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83BA3">
        <w:rPr>
          <w:rFonts w:ascii="Century Gothic" w:hAnsi="Century Gothic"/>
          <w:sz w:val="24"/>
          <w:szCs w:val="24"/>
        </w:rPr>
        <w:t>revistas no art. 78, incisos XII</w:t>
      </w:r>
      <w:r w:rsidRPr="00E83BA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581591" w:rsidRPr="00E83BA3" w:rsidRDefault="00581591" w:rsidP="00581591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81591" w:rsidRPr="00E83BA3" w:rsidRDefault="00581591" w:rsidP="0058159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581591" w:rsidRPr="00E83BA3" w:rsidRDefault="00581591" w:rsidP="0058159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1591" w:rsidRPr="00E83BA3" w:rsidRDefault="00581591" w:rsidP="00581591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062/2017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E83BA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032/2017</w:t>
      </w:r>
      <w:r w:rsidRPr="00E83BA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E83BA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E83BA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581591" w:rsidRPr="00E83BA3" w:rsidRDefault="00581591" w:rsidP="005815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81591" w:rsidRPr="00E83BA3" w:rsidRDefault="00581591" w:rsidP="0058159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, </w:t>
      </w:r>
      <w:r w:rsidR="001B5ECC">
        <w:rPr>
          <w:rFonts w:ascii="Century Gothic" w:hAnsi="Century Gothic"/>
          <w:sz w:val="24"/>
          <w:szCs w:val="24"/>
        </w:rPr>
        <w:t xml:space="preserve">19 </w:t>
      </w:r>
      <w:r w:rsidRPr="00E83BA3">
        <w:rPr>
          <w:rFonts w:ascii="Century Gothic" w:hAnsi="Century Gothic"/>
          <w:sz w:val="24"/>
          <w:szCs w:val="24"/>
        </w:rPr>
        <w:t xml:space="preserve">de </w:t>
      </w:r>
      <w:r w:rsidR="001B5ECC">
        <w:rPr>
          <w:rFonts w:ascii="Century Gothic" w:hAnsi="Century Gothic"/>
          <w:sz w:val="24"/>
          <w:szCs w:val="24"/>
        </w:rPr>
        <w:t xml:space="preserve">junho </w:t>
      </w:r>
      <w:r w:rsidRPr="00E83BA3">
        <w:rPr>
          <w:rFonts w:ascii="Century Gothic" w:hAnsi="Century Gothic"/>
          <w:sz w:val="24"/>
          <w:szCs w:val="24"/>
        </w:rPr>
        <w:t>de 2.01</w:t>
      </w:r>
      <w:r w:rsidR="001B5ECC">
        <w:rPr>
          <w:rFonts w:ascii="Century Gothic" w:hAnsi="Century Gothic"/>
          <w:sz w:val="24"/>
          <w:szCs w:val="24"/>
        </w:rPr>
        <w:t>7</w:t>
      </w:r>
      <w:r w:rsidRPr="00E83BA3">
        <w:rPr>
          <w:rFonts w:ascii="Century Gothic" w:hAnsi="Century Gothic"/>
          <w:sz w:val="24"/>
          <w:szCs w:val="24"/>
        </w:rPr>
        <w:t>.</w:t>
      </w:r>
    </w:p>
    <w:p w:rsidR="00581591" w:rsidRDefault="00581591" w:rsidP="00581591">
      <w:pPr>
        <w:rPr>
          <w:rFonts w:ascii="Century Gothic" w:hAnsi="Century Gothic"/>
          <w:sz w:val="24"/>
          <w:szCs w:val="24"/>
        </w:rPr>
      </w:pPr>
    </w:p>
    <w:p w:rsidR="001B5ECC" w:rsidRDefault="001B5ECC" w:rsidP="00581591">
      <w:pPr>
        <w:rPr>
          <w:rFonts w:ascii="Century Gothic" w:hAnsi="Century Gothic"/>
          <w:sz w:val="24"/>
          <w:szCs w:val="24"/>
        </w:rPr>
      </w:pPr>
    </w:p>
    <w:p w:rsidR="001B5ECC" w:rsidRPr="00E83BA3" w:rsidRDefault="001B5ECC" w:rsidP="00581591">
      <w:pPr>
        <w:rPr>
          <w:rFonts w:ascii="Century Gothic" w:hAnsi="Century Gothic"/>
          <w:sz w:val="24"/>
          <w:szCs w:val="24"/>
        </w:rPr>
      </w:pPr>
    </w:p>
    <w:p w:rsidR="00581591" w:rsidRPr="00E83BA3" w:rsidRDefault="00581591" w:rsidP="00581591">
      <w:pPr>
        <w:jc w:val="center"/>
        <w:rPr>
          <w:rFonts w:ascii="Century Gothic" w:hAnsi="Century Gothic"/>
          <w:sz w:val="24"/>
          <w:szCs w:val="24"/>
        </w:rPr>
      </w:pPr>
    </w:p>
    <w:p w:rsidR="00581591" w:rsidRPr="00E83BA3" w:rsidRDefault="00581591" w:rsidP="00581591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- CONTRATANTE</w:t>
      </w:r>
    </w:p>
    <w:p w:rsidR="00581591" w:rsidRDefault="00581591" w:rsidP="0058159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E83BA3">
        <w:rPr>
          <w:rFonts w:ascii="Century Gothic" w:hAnsi="Century Gothic"/>
          <w:sz w:val="24"/>
          <w:szCs w:val="24"/>
        </w:rPr>
        <w:t xml:space="preserve"> - PREFEITO MUNICIPAL</w:t>
      </w:r>
    </w:p>
    <w:p w:rsidR="001B5ECC" w:rsidRDefault="001B5ECC" w:rsidP="00581591">
      <w:pPr>
        <w:jc w:val="center"/>
        <w:rPr>
          <w:rFonts w:ascii="Century Gothic" w:hAnsi="Century Gothic"/>
          <w:sz w:val="24"/>
          <w:szCs w:val="24"/>
        </w:rPr>
      </w:pPr>
    </w:p>
    <w:p w:rsidR="001B5ECC" w:rsidRDefault="001B5ECC" w:rsidP="00581591">
      <w:pPr>
        <w:jc w:val="center"/>
        <w:rPr>
          <w:rFonts w:ascii="Century Gothic" w:hAnsi="Century Gothic"/>
          <w:sz w:val="24"/>
          <w:szCs w:val="24"/>
        </w:rPr>
      </w:pPr>
    </w:p>
    <w:p w:rsidR="001B5ECC" w:rsidRPr="00E83BA3" w:rsidRDefault="001B5ECC" w:rsidP="00581591">
      <w:pPr>
        <w:jc w:val="center"/>
        <w:rPr>
          <w:rFonts w:ascii="Century Gothic" w:hAnsi="Century Gothic"/>
          <w:sz w:val="24"/>
          <w:szCs w:val="24"/>
        </w:rPr>
      </w:pPr>
    </w:p>
    <w:p w:rsidR="00581591" w:rsidRPr="00E83BA3" w:rsidRDefault="00581591" w:rsidP="00581591">
      <w:pPr>
        <w:jc w:val="center"/>
        <w:rPr>
          <w:rFonts w:ascii="Century Gothic" w:hAnsi="Century Gothic"/>
          <w:sz w:val="24"/>
          <w:szCs w:val="24"/>
        </w:rPr>
      </w:pPr>
    </w:p>
    <w:p w:rsidR="001B5ECC" w:rsidRDefault="001B5ECC" w:rsidP="0058159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JRA EXTINTORES EIRELI – ME </w:t>
      </w:r>
      <w:r>
        <w:rPr>
          <w:rFonts w:ascii="Century Gothic" w:hAnsi="Century Gothic"/>
          <w:sz w:val="24"/>
          <w:szCs w:val="24"/>
        </w:rPr>
        <w:br/>
        <w:t>CNPJ:</w:t>
      </w:r>
      <w:r>
        <w:rPr>
          <w:rFonts w:ascii="Century Gothic" w:hAnsi="Century Gothic"/>
          <w:sz w:val="24"/>
          <w:szCs w:val="24"/>
        </w:rPr>
        <w:t>17.687.386/0001-54</w:t>
      </w:r>
    </w:p>
    <w:p w:rsidR="00581591" w:rsidRPr="00E83BA3" w:rsidRDefault="00581591" w:rsidP="00581591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CONTRATADA</w:t>
      </w:r>
    </w:p>
    <w:p w:rsidR="00581591" w:rsidRPr="00E83BA3" w:rsidRDefault="00581591" w:rsidP="00581591">
      <w:pPr>
        <w:rPr>
          <w:rFonts w:ascii="Century Gothic" w:hAnsi="Century Gothic"/>
          <w:sz w:val="24"/>
          <w:szCs w:val="24"/>
        </w:rPr>
      </w:pPr>
    </w:p>
    <w:p w:rsidR="00581591" w:rsidRPr="00E83BA3" w:rsidRDefault="00581591" w:rsidP="00581591">
      <w:pPr>
        <w:rPr>
          <w:rFonts w:ascii="Century Gothic" w:hAnsi="Century Gothic"/>
          <w:sz w:val="24"/>
          <w:szCs w:val="24"/>
        </w:rPr>
      </w:pPr>
    </w:p>
    <w:p w:rsidR="00581591" w:rsidRPr="00E83BA3" w:rsidRDefault="00581591" w:rsidP="00581591">
      <w:pPr>
        <w:rPr>
          <w:rFonts w:ascii="Century Gothic" w:hAnsi="Century Gothic"/>
          <w:sz w:val="24"/>
          <w:szCs w:val="24"/>
        </w:rPr>
      </w:pPr>
    </w:p>
    <w:p w:rsidR="001B5ECC" w:rsidRDefault="00581591" w:rsidP="00581591">
      <w:pPr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Testemunhas:</w:t>
      </w:r>
    </w:p>
    <w:p w:rsidR="001B5ECC" w:rsidRDefault="001B5ECC" w:rsidP="00581591">
      <w:pPr>
        <w:rPr>
          <w:rFonts w:ascii="Century Gothic" w:hAnsi="Century Gothic"/>
          <w:sz w:val="24"/>
          <w:szCs w:val="24"/>
        </w:rPr>
      </w:pPr>
    </w:p>
    <w:p w:rsidR="001B5ECC" w:rsidRDefault="001B5ECC" w:rsidP="00581591">
      <w:pPr>
        <w:rPr>
          <w:rFonts w:ascii="Century Gothic" w:hAnsi="Century Gothic"/>
          <w:sz w:val="24"/>
          <w:szCs w:val="24"/>
        </w:rPr>
      </w:pPr>
    </w:p>
    <w:p w:rsidR="00581591" w:rsidRDefault="001B5ECC" w:rsidP="0058159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581591" w:rsidRPr="00E83BA3">
        <w:rPr>
          <w:rFonts w:ascii="Century Gothic" w:hAnsi="Century Gothic"/>
          <w:sz w:val="24"/>
          <w:szCs w:val="24"/>
        </w:rPr>
        <w:t xml:space="preserve"> _____________________________     </w:t>
      </w:r>
      <w:r>
        <w:rPr>
          <w:rFonts w:ascii="Century Gothic" w:hAnsi="Century Gothic"/>
          <w:sz w:val="24"/>
          <w:szCs w:val="24"/>
        </w:rPr>
        <w:t>CPF:</w:t>
      </w:r>
      <w:r w:rsidR="00581591" w:rsidRPr="00E83BA3">
        <w:rPr>
          <w:rFonts w:ascii="Century Gothic" w:hAnsi="Century Gothic"/>
          <w:sz w:val="24"/>
          <w:szCs w:val="24"/>
        </w:rPr>
        <w:t xml:space="preserve">  _____________________________  </w:t>
      </w:r>
    </w:p>
    <w:p w:rsidR="001B5ECC" w:rsidRDefault="001B5ECC" w:rsidP="00581591">
      <w:pPr>
        <w:rPr>
          <w:rFonts w:ascii="Century Gothic" w:hAnsi="Century Gothic"/>
          <w:sz w:val="24"/>
          <w:szCs w:val="24"/>
        </w:rPr>
      </w:pPr>
    </w:p>
    <w:p w:rsidR="001B5ECC" w:rsidRDefault="001B5ECC" w:rsidP="00581591">
      <w:pPr>
        <w:rPr>
          <w:rFonts w:ascii="Century Gothic" w:hAnsi="Century Gothic"/>
          <w:sz w:val="24"/>
          <w:szCs w:val="24"/>
        </w:rPr>
      </w:pPr>
    </w:p>
    <w:p w:rsidR="001B5ECC" w:rsidRDefault="001B5ECC" w:rsidP="00581591">
      <w:pPr>
        <w:rPr>
          <w:rFonts w:ascii="Century Gothic" w:hAnsi="Century Gothic"/>
          <w:sz w:val="24"/>
          <w:szCs w:val="24"/>
        </w:rPr>
      </w:pPr>
    </w:p>
    <w:p w:rsidR="001B5ECC" w:rsidRPr="00E83BA3" w:rsidRDefault="001B5ECC" w:rsidP="0058159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E83BA3">
        <w:rPr>
          <w:rFonts w:ascii="Century Gothic" w:hAnsi="Century Gothic"/>
          <w:sz w:val="24"/>
          <w:szCs w:val="24"/>
        </w:rPr>
        <w:t xml:space="preserve"> _____________________________     </w:t>
      </w:r>
      <w:r>
        <w:rPr>
          <w:rFonts w:ascii="Century Gothic" w:hAnsi="Century Gothic"/>
          <w:sz w:val="24"/>
          <w:szCs w:val="24"/>
        </w:rPr>
        <w:t>CPF:</w:t>
      </w:r>
      <w:r w:rsidRPr="00E83BA3">
        <w:rPr>
          <w:rFonts w:ascii="Century Gothic" w:hAnsi="Century Gothic"/>
          <w:sz w:val="24"/>
          <w:szCs w:val="24"/>
        </w:rPr>
        <w:t xml:space="preserve">  _____________________________</w:t>
      </w:r>
    </w:p>
    <w:p w:rsidR="00581591" w:rsidRPr="00E83BA3" w:rsidRDefault="00581591" w:rsidP="00581591">
      <w:pPr>
        <w:rPr>
          <w:rFonts w:ascii="Century Gothic" w:hAnsi="Century Gothic"/>
          <w:sz w:val="24"/>
          <w:szCs w:val="24"/>
        </w:rPr>
      </w:pPr>
    </w:p>
    <w:p w:rsidR="00581591" w:rsidRPr="00E83BA3" w:rsidRDefault="00581591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81591" w:rsidRPr="00E83BA3" w:rsidRDefault="00581591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81591" w:rsidRPr="00E83BA3" w:rsidRDefault="00581591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81591" w:rsidRPr="00E83BA3" w:rsidRDefault="00581591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81591" w:rsidRPr="00E83BA3" w:rsidRDefault="00581591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81591" w:rsidRPr="00E83BA3" w:rsidRDefault="00581591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81591" w:rsidRPr="00E83BA3" w:rsidRDefault="00581591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81591" w:rsidRPr="00E83BA3" w:rsidRDefault="00581591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81591" w:rsidRPr="00E83BA3" w:rsidRDefault="00581591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81591" w:rsidRDefault="00581591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B5ECC" w:rsidRDefault="001B5ECC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B5ECC" w:rsidRDefault="001B5ECC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B5ECC" w:rsidRDefault="001B5ECC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B5ECC" w:rsidRDefault="001B5ECC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B5ECC" w:rsidRDefault="001B5ECC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B5ECC" w:rsidRDefault="001B5ECC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B5ECC" w:rsidRDefault="001B5ECC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B5ECC" w:rsidRDefault="001B5ECC" w:rsidP="001B5ECC"/>
    <w:p w:rsidR="001B5ECC" w:rsidRPr="00BA136E" w:rsidRDefault="001B5ECC" w:rsidP="001B5E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BA136E">
        <w:rPr>
          <w:rFonts w:ascii="Century Gothic" w:hAnsi="Century Gothic"/>
          <w:b/>
          <w:sz w:val="28"/>
          <w:szCs w:val="28"/>
          <w:lang w:eastAsia="x-none"/>
        </w:rPr>
        <w:lastRenderedPageBreak/>
        <w:t>ANEXO I</w:t>
      </w:r>
    </w:p>
    <w:p w:rsidR="001B5ECC" w:rsidRPr="00BA136E" w:rsidRDefault="001B5ECC" w:rsidP="001B5ECC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  <w:bookmarkStart w:id="0" w:name="_GoBack"/>
      <w:bookmarkEnd w:id="0"/>
    </w:p>
    <w:p w:rsidR="001B5ECC" w:rsidRPr="00BA136E" w:rsidRDefault="001B5ECC" w:rsidP="001B5ECC">
      <w:pPr>
        <w:jc w:val="center"/>
        <w:rPr>
          <w:rFonts w:ascii="Century Gothic" w:hAnsi="Century Gothic"/>
          <w:b/>
          <w:sz w:val="28"/>
          <w:lang w:eastAsia="x-none"/>
        </w:rPr>
      </w:pPr>
      <w:r w:rsidRPr="00BA136E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BA136E">
        <w:rPr>
          <w:rFonts w:ascii="Century Gothic" w:hAnsi="Century Gothic"/>
          <w:b/>
          <w:sz w:val="28"/>
          <w:szCs w:val="28"/>
          <w:lang w:eastAsia="x-none"/>
        </w:rPr>
        <w:t>Nº 0</w:t>
      </w:r>
      <w:r>
        <w:rPr>
          <w:rFonts w:ascii="Century Gothic" w:hAnsi="Century Gothic"/>
          <w:b/>
          <w:sz w:val="28"/>
          <w:szCs w:val="28"/>
          <w:lang w:eastAsia="x-none"/>
        </w:rPr>
        <w:t>33</w:t>
      </w:r>
      <w:r w:rsidRPr="00BA136E">
        <w:rPr>
          <w:rFonts w:ascii="Century Gothic" w:hAnsi="Century Gothic"/>
          <w:b/>
          <w:sz w:val="28"/>
          <w:szCs w:val="28"/>
          <w:lang w:eastAsia="x-none"/>
        </w:rPr>
        <w:t>/2017</w:t>
      </w:r>
    </w:p>
    <w:p w:rsidR="001B5ECC" w:rsidRPr="00BA136E" w:rsidRDefault="001B5ECC" w:rsidP="001B5ECC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BA136E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BA136E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>
        <w:rPr>
          <w:rFonts w:ascii="Century Gothic" w:hAnsi="Century Gothic"/>
          <w:b/>
          <w:sz w:val="28"/>
          <w:lang w:eastAsia="x-none"/>
        </w:rPr>
        <w:t xml:space="preserve"> Sistema de Registro de Preços </w:t>
      </w:r>
      <w:r w:rsidRPr="00BA136E">
        <w:rPr>
          <w:rFonts w:ascii="Century Gothic" w:hAnsi="Century Gothic"/>
          <w:b/>
          <w:sz w:val="28"/>
          <w:lang w:val="x-none" w:eastAsia="x-none"/>
        </w:rPr>
        <w:t>0</w:t>
      </w:r>
      <w:r>
        <w:rPr>
          <w:rFonts w:ascii="Century Gothic" w:hAnsi="Century Gothic"/>
          <w:b/>
          <w:sz w:val="28"/>
          <w:lang w:eastAsia="x-none"/>
        </w:rPr>
        <w:t>32</w:t>
      </w:r>
      <w:r w:rsidRPr="00BA136E">
        <w:rPr>
          <w:rFonts w:ascii="Century Gothic" w:hAnsi="Century Gothic"/>
          <w:b/>
          <w:sz w:val="28"/>
          <w:lang w:val="x-none" w:eastAsia="x-none"/>
        </w:rPr>
        <w:t>/201</w:t>
      </w:r>
      <w:r w:rsidRPr="00BA136E">
        <w:rPr>
          <w:rFonts w:ascii="Century Gothic" w:hAnsi="Century Gothic"/>
          <w:b/>
          <w:sz w:val="28"/>
          <w:lang w:eastAsia="x-none"/>
        </w:rPr>
        <w:t>7</w:t>
      </w:r>
    </w:p>
    <w:p w:rsidR="001B5ECC" w:rsidRPr="00BA136E" w:rsidRDefault="001B5ECC" w:rsidP="001B5ECC">
      <w:pPr>
        <w:jc w:val="center"/>
        <w:rPr>
          <w:rFonts w:ascii="Century Gothic" w:hAnsi="Century Gothic"/>
          <w:b/>
          <w:sz w:val="28"/>
          <w:lang w:val="x-none" w:eastAsia="x-none"/>
        </w:rPr>
      </w:pPr>
    </w:p>
    <w:p w:rsidR="001B5ECC" w:rsidRPr="001B5ECC" w:rsidRDefault="001B5ECC" w:rsidP="001B5ECC">
      <w:pPr>
        <w:jc w:val="center"/>
        <w:rPr>
          <w:rFonts w:ascii="Century Gothic" w:hAnsi="Century Gothic"/>
          <w:b/>
          <w:sz w:val="24"/>
          <w:szCs w:val="24"/>
        </w:rPr>
      </w:pPr>
      <w:r w:rsidRPr="00BA136E">
        <w:rPr>
          <w:rFonts w:ascii="Century Gothic" w:hAnsi="Century Gothic"/>
          <w:sz w:val="24"/>
          <w:szCs w:val="24"/>
        </w:rPr>
        <w:t>EMPRESA DETENTORA:</w:t>
      </w:r>
      <w:r w:rsidRPr="00BA136E">
        <w:rPr>
          <w:rFonts w:ascii="Century Gothic" w:hAnsi="Century Gothic"/>
          <w:b/>
          <w:sz w:val="24"/>
          <w:szCs w:val="24"/>
        </w:rPr>
        <w:t xml:space="preserve"> </w:t>
      </w:r>
      <w:r w:rsidRPr="001B5ECC">
        <w:rPr>
          <w:rFonts w:ascii="Century Gothic" w:hAnsi="Century Gothic"/>
          <w:b/>
          <w:sz w:val="24"/>
          <w:szCs w:val="24"/>
        </w:rPr>
        <w:t>JRA EXTINTORES EIRELI – ME</w:t>
      </w:r>
      <w:r>
        <w:rPr>
          <w:rFonts w:ascii="Century Gothic" w:hAnsi="Century Gothic"/>
          <w:sz w:val="24"/>
          <w:szCs w:val="24"/>
        </w:rPr>
        <w:t xml:space="preserve"> CNPJ:</w:t>
      </w:r>
      <w:r w:rsidRPr="001B5ECC">
        <w:rPr>
          <w:rFonts w:ascii="Century Gothic" w:hAnsi="Century Gothic"/>
          <w:b/>
          <w:sz w:val="24"/>
          <w:szCs w:val="24"/>
        </w:rPr>
        <w:t>17.687.386/0001-54</w:t>
      </w:r>
    </w:p>
    <w:p w:rsidR="001B5ECC" w:rsidRPr="00BA136E" w:rsidRDefault="001B5ECC" w:rsidP="001B5ECC">
      <w:pPr>
        <w:jc w:val="center"/>
        <w:rPr>
          <w:rFonts w:ascii="Century Gothic" w:hAnsi="Century Gothic" w:cs="Arial"/>
          <w:color w:val="000000"/>
        </w:rPr>
      </w:pPr>
    </w:p>
    <w:p w:rsidR="001B5ECC" w:rsidRPr="00BA136E" w:rsidRDefault="001B5ECC" w:rsidP="001B5ECC">
      <w:pPr>
        <w:jc w:val="center"/>
        <w:rPr>
          <w:rFonts w:ascii="Century Gothic" w:hAnsi="Century Gothic"/>
        </w:rPr>
      </w:pPr>
    </w:p>
    <w:p w:rsidR="001B5ECC" w:rsidRPr="00BA136E" w:rsidRDefault="001B5ECC" w:rsidP="001B5ECC">
      <w:pPr>
        <w:jc w:val="center"/>
        <w:rPr>
          <w:rFonts w:ascii="Century Gothic" w:hAnsi="Century Gothic"/>
          <w:vanish/>
          <w:sz w:val="24"/>
          <w:szCs w:val="24"/>
        </w:rPr>
      </w:pPr>
      <w:r w:rsidRPr="00BA136E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1B5ECC" w:rsidRPr="00BA136E" w:rsidRDefault="001B5ECC" w:rsidP="001B5ECC">
      <w:pPr>
        <w:rPr>
          <w:rFonts w:ascii="Century Gothic" w:hAnsi="Century Gothic"/>
          <w:vanish/>
          <w:sz w:val="24"/>
          <w:szCs w:val="24"/>
        </w:rPr>
      </w:pPr>
    </w:p>
    <w:p w:rsidR="001B5ECC" w:rsidRPr="00BA136E" w:rsidRDefault="001B5ECC" w:rsidP="001B5ECC">
      <w:pPr>
        <w:jc w:val="center"/>
        <w:rPr>
          <w:rFonts w:ascii="Century Gothic" w:hAnsi="Century Gothic"/>
          <w:sz w:val="24"/>
          <w:szCs w:val="24"/>
        </w:rPr>
      </w:pPr>
    </w:p>
    <w:p w:rsidR="001B5ECC" w:rsidRPr="00BA136E" w:rsidRDefault="001B5ECC" w:rsidP="001B5ECC">
      <w:pPr>
        <w:jc w:val="center"/>
        <w:rPr>
          <w:rFonts w:ascii="Century Gothic" w:hAnsi="Century Gothic"/>
          <w:noProof/>
        </w:rPr>
      </w:pPr>
    </w:p>
    <w:p w:rsidR="001B5ECC" w:rsidRPr="00BA136E" w:rsidRDefault="001B5ECC" w:rsidP="001B5ECC">
      <w:pPr>
        <w:jc w:val="center"/>
        <w:rPr>
          <w:rFonts w:ascii="Century Gothic" w:hAnsi="Century Gothic"/>
          <w:noProof/>
        </w:rPr>
      </w:pPr>
    </w:p>
    <w:p w:rsidR="001B5ECC" w:rsidRPr="00BA136E" w:rsidRDefault="001B5ECC" w:rsidP="001B5ECC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0C656CBD" wp14:editId="16053EB6">
            <wp:extent cx="6463210" cy="2106778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60" t="24081" r="2036" b="22457"/>
                    <a:stretch/>
                  </pic:blipFill>
                  <pic:spPr bwMode="auto">
                    <a:xfrm>
                      <a:off x="0" y="0"/>
                      <a:ext cx="6469945" cy="2108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5ECC" w:rsidRPr="00BA136E" w:rsidRDefault="001B5ECC" w:rsidP="001B5ECC">
      <w:pPr>
        <w:jc w:val="center"/>
        <w:rPr>
          <w:rFonts w:ascii="Century Gothic" w:hAnsi="Century Gothic"/>
          <w:noProof/>
        </w:rPr>
      </w:pPr>
    </w:p>
    <w:p w:rsidR="001B5ECC" w:rsidRPr="00BA136E" w:rsidRDefault="001B5ECC" w:rsidP="001B5ECC">
      <w:pPr>
        <w:jc w:val="center"/>
        <w:rPr>
          <w:rFonts w:ascii="Century Gothic" w:hAnsi="Century Gothic"/>
          <w:noProof/>
        </w:rPr>
      </w:pPr>
    </w:p>
    <w:p w:rsidR="001B5ECC" w:rsidRPr="00BA136E" w:rsidRDefault="001B5ECC" w:rsidP="001B5ECC">
      <w:pPr>
        <w:jc w:val="center"/>
        <w:rPr>
          <w:rFonts w:ascii="Century Gothic" w:hAnsi="Century Gothic"/>
          <w:sz w:val="24"/>
          <w:szCs w:val="24"/>
        </w:rPr>
      </w:pPr>
    </w:p>
    <w:p w:rsidR="001B5ECC" w:rsidRPr="00BA136E" w:rsidRDefault="001B5ECC" w:rsidP="001B5ECC">
      <w:pPr>
        <w:jc w:val="center"/>
        <w:rPr>
          <w:rFonts w:ascii="Century Gothic" w:hAnsi="Century Gothic"/>
          <w:sz w:val="24"/>
          <w:szCs w:val="24"/>
        </w:rPr>
      </w:pPr>
      <w:r w:rsidRPr="00BA136E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1</w:t>
      </w:r>
      <w:r>
        <w:rPr>
          <w:rFonts w:ascii="Century Gothic" w:hAnsi="Century Gothic"/>
          <w:sz w:val="24"/>
          <w:szCs w:val="24"/>
        </w:rPr>
        <w:t>9</w:t>
      </w:r>
      <w:r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junho</w:t>
      </w:r>
      <w:r w:rsidRPr="00BA136E">
        <w:rPr>
          <w:rFonts w:ascii="Century Gothic" w:hAnsi="Century Gothic"/>
          <w:sz w:val="24"/>
          <w:szCs w:val="24"/>
        </w:rPr>
        <w:t xml:space="preserve"> de 2017.</w:t>
      </w:r>
    </w:p>
    <w:p w:rsidR="001B5ECC" w:rsidRPr="00BA136E" w:rsidRDefault="001B5ECC" w:rsidP="001B5ECC">
      <w:pPr>
        <w:rPr>
          <w:rFonts w:ascii="Century Gothic" w:hAnsi="Century Gothic"/>
          <w:sz w:val="24"/>
          <w:szCs w:val="24"/>
        </w:rPr>
      </w:pPr>
    </w:p>
    <w:p w:rsidR="001B5ECC" w:rsidRPr="00BA136E" w:rsidRDefault="001B5ECC" w:rsidP="001B5ECC">
      <w:pPr>
        <w:rPr>
          <w:rFonts w:ascii="Century Gothic" w:hAnsi="Century Gothic"/>
          <w:sz w:val="24"/>
          <w:szCs w:val="24"/>
        </w:rPr>
      </w:pPr>
    </w:p>
    <w:p w:rsidR="001B5ECC" w:rsidRPr="00BA136E" w:rsidRDefault="001B5ECC" w:rsidP="001B5ECC">
      <w:pPr>
        <w:rPr>
          <w:rFonts w:ascii="Century Gothic" w:hAnsi="Century Gothic"/>
          <w:sz w:val="24"/>
          <w:szCs w:val="24"/>
        </w:rPr>
      </w:pPr>
    </w:p>
    <w:p w:rsidR="001B5ECC" w:rsidRPr="00BA136E" w:rsidRDefault="001B5ECC" w:rsidP="001B5ECC">
      <w:pPr>
        <w:jc w:val="center"/>
        <w:rPr>
          <w:rFonts w:ascii="Century Gothic" w:hAnsi="Century Gothic"/>
          <w:sz w:val="24"/>
          <w:szCs w:val="24"/>
        </w:rPr>
      </w:pPr>
    </w:p>
    <w:p w:rsidR="001B5ECC" w:rsidRPr="00BA136E" w:rsidRDefault="001B5ECC" w:rsidP="001B5ECC">
      <w:pPr>
        <w:jc w:val="center"/>
        <w:rPr>
          <w:rFonts w:ascii="Century Gothic" w:hAnsi="Century Gothic"/>
          <w:sz w:val="24"/>
          <w:szCs w:val="24"/>
        </w:rPr>
      </w:pPr>
      <w:r w:rsidRPr="00BA136E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1B5ECC" w:rsidRPr="00BA136E" w:rsidRDefault="001B5ECC" w:rsidP="001B5ECC">
      <w:pPr>
        <w:jc w:val="center"/>
        <w:rPr>
          <w:rFonts w:ascii="Century Gothic" w:hAnsi="Century Gothic"/>
          <w:sz w:val="24"/>
          <w:szCs w:val="24"/>
        </w:rPr>
      </w:pPr>
      <w:r w:rsidRPr="00BA136E">
        <w:rPr>
          <w:rFonts w:ascii="Century Gothic" w:hAnsi="Century Gothic"/>
          <w:sz w:val="24"/>
          <w:szCs w:val="24"/>
        </w:rPr>
        <w:t>Maurício Euclides Viana - PREFEITO MUNICIPAL</w:t>
      </w:r>
    </w:p>
    <w:p w:rsidR="001B5ECC" w:rsidRDefault="001B5ECC" w:rsidP="001B5ECC">
      <w:pPr>
        <w:jc w:val="center"/>
        <w:rPr>
          <w:rFonts w:ascii="Century Gothic" w:hAnsi="Century Gothic"/>
          <w:sz w:val="24"/>
          <w:szCs w:val="24"/>
        </w:rPr>
      </w:pPr>
    </w:p>
    <w:p w:rsidR="001B5ECC" w:rsidRDefault="001B5ECC" w:rsidP="001B5ECC">
      <w:pPr>
        <w:jc w:val="center"/>
        <w:rPr>
          <w:rFonts w:ascii="Century Gothic" w:hAnsi="Century Gothic"/>
          <w:sz w:val="24"/>
          <w:szCs w:val="24"/>
        </w:rPr>
      </w:pPr>
    </w:p>
    <w:p w:rsidR="001B5ECC" w:rsidRDefault="001B5ECC" w:rsidP="001B5ECC">
      <w:pPr>
        <w:jc w:val="center"/>
        <w:rPr>
          <w:rFonts w:ascii="Century Gothic" w:hAnsi="Century Gothic"/>
          <w:sz w:val="24"/>
          <w:szCs w:val="24"/>
        </w:rPr>
      </w:pPr>
    </w:p>
    <w:p w:rsidR="001B5ECC" w:rsidRPr="00BA136E" w:rsidRDefault="001B5ECC" w:rsidP="001B5ECC">
      <w:pPr>
        <w:jc w:val="center"/>
        <w:rPr>
          <w:rFonts w:ascii="Century Gothic" w:hAnsi="Century Gothic"/>
          <w:sz w:val="24"/>
          <w:szCs w:val="24"/>
        </w:rPr>
      </w:pPr>
    </w:p>
    <w:p w:rsidR="001B5ECC" w:rsidRPr="00BA136E" w:rsidRDefault="001B5ECC" w:rsidP="001B5ECC">
      <w:pPr>
        <w:jc w:val="center"/>
        <w:rPr>
          <w:rFonts w:ascii="Century Gothic" w:hAnsi="Century Gothic"/>
          <w:sz w:val="24"/>
          <w:szCs w:val="24"/>
        </w:rPr>
      </w:pPr>
    </w:p>
    <w:p w:rsidR="001B5ECC" w:rsidRDefault="001B5ECC" w:rsidP="001B5EC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JRA EXTINTORES EIRELI – ME </w:t>
      </w:r>
      <w:r>
        <w:rPr>
          <w:rFonts w:ascii="Century Gothic" w:hAnsi="Century Gothic"/>
          <w:sz w:val="24"/>
          <w:szCs w:val="24"/>
        </w:rPr>
        <w:br/>
        <w:t>CNPJ:17.687.386/0001-54</w:t>
      </w:r>
    </w:p>
    <w:p w:rsidR="001B5ECC" w:rsidRPr="00E83BA3" w:rsidRDefault="001B5ECC" w:rsidP="001B5ECC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CONTRATADA</w:t>
      </w:r>
    </w:p>
    <w:p w:rsidR="001B5ECC" w:rsidRPr="00E83BA3" w:rsidRDefault="001B5ECC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81591" w:rsidRPr="00E83BA3" w:rsidRDefault="00581591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81591" w:rsidRPr="00E83BA3" w:rsidRDefault="00581591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81591" w:rsidRPr="00E83BA3" w:rsidRDefault="00581591" w:rsidP="0058159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11F7F" w:rsidRDefault="00A11F7F"/>
    <w:sectPr w:rsidR="00A11F7F" w:rsidSect="001B5EC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591" w:rsidRDefault="00581591" w:rsidP="00581591">
      <w:r>
        <w:separator/>
      </w:r>
    </w:p>
  </w:endnote>
  <w:endnote w:type="continuationSeparator" w:id="0">
    <w:p w:rsidR="00581591" w:rsidRDefault="00581591" w:rsidP="00581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591" w:rsidRDefault="00581591" w:rsidP="00581591">
      <w:r>
        <w:separator/>
      </w:r>
    </w:p>
  </w:footnote>
  <w:footnote w:type="continuationSeparator" w:id="0">
    <w:p w:rsidR="00581591" w:rsidRDefault="00581591" w:rsidP="005815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591" w:rsidRPr="00716184" w:rsidRDefault="00581591" w:rsidP="00581591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leftMargin">
            <wp:posOffset>132588</wp:posOffset>
          </wp:positionH>
          <wp:positionV relativeFrom="paragraph">
            <wp:posOffset>-244475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81591" w:rsidRPr="00716184" w:rsidRDefault="00581591" w:rsidP="0058159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81591" w:rsidRPr="00716184" w:rsidRDefault="00581591" w:rsidP="00581591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581591" w:rsidRDefault="00581591" w:rsidP="00581591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581591" w:rsidRDefault="0058159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591"/>
    <w:rsid w:val="001B5ECC"/>
    <w:rsid w:val="00581591"/>
    <w:rsid w:val="00A11F7F"/>
    <w:rsid w:val="00D2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E1BF545-F3C8-4DDE-9857-8AE71E431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5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81591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58159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581591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581591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581591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581591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8159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58159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8159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8159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81591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1878</Words>
  <Characters>10147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3</cp:revision>
  <dcterms:created xsi:type="dcterms:W3CDTF">2017-07-19T16:47:00Z</dcterms:created>
  <dcterms:modified xsi:type="dcterms:W3CDTF">2017-07-21T19:17:00Z</dcterms:modified>
</cp:coreProperties>
</file>