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EE4" w:rsidRDefault="00EC1B8D" w:rsidP="00B95749">
      <w:pPr>
        <w:jc w:val="center"/>
        <w:rPr>
          <w:rFonts w:ascii="Arial Narrow" w:hAnsi="Arial Narrow" w:cs="Arial"/>
          <w:b/>
          <w:sz w:val="24"/>
          <w:szCs w:val="24"/>
        </w:rPr>
      </w:pPr>
      <w:r w:rsidRPr="00011706">
        <w:rPr>
          <w:rFonts w:ascii="Arial Narrow" w:hAnsi="Arial Narrow" w:cs="Arial"/>
          <w:b/>
          <w:sz w:val="24"/>
          <w:szCs w:val="24"/>
        </w:rPr>
        <w:t xml:space="preserve">CONTRATO </w:t>
      </w:r>
      <w:r w:rsidR="00FC3008">
        <w:rPr>
          <w:rFonts w:ascii="Arial Narrow" w:hAnsi="Arial Narrow" w:cs="Arial"/>
          <w:b/>
          <w:sz w:val="24"/>
          <w:szCs w:val="24"/>
        </w:rPr>
        <w:t>Nº 003/2019</w:t>
      </w:r>
      <w:r w:rsidRPr="00011706">
        <w:rPr>
          <w:rFonts w:ascii="Arial Narrow" w:hAnsi="Arial Narrow" w:cs="Arial"/>
          <w:b/>
          <w:sz w:val="24"/>
          <w:szCs w:val="24"/>
        </w:rPr>
        <w:t xml:space="preserve">  </w:t>
      </w:r>
    </w:p>
    <w:p w:rsidR="00EC1B8D" w:rsidRPr="00011706" w:rsidRDefault="00EC1B8D" w:rsidP="00B95749">
      <w:pPr>
        <w:jc w:val="center"/>
        <w:rPr>
          <w:rFonts w:ascii="Arial Narrow" w:hAnsi="Arial Narrow"/>
          <w:b/>
          <w:sz w:val="24"/>
          <w:szCs w:val="24"/>
        </w:rPr>
      </w:pPr>
      <w:r w:rsidRPr="00011706">
        <w:rPr>
          <w:rFonts w:ascii="Arial Narrow" w:hAnsi="Arial Narrow"/>
          <w:b/>
          <w:sz w:val="24"/>
          <w:szCs w:val="24"/>
        </w:rPr>
        <w:t xml:space="preserve">REF. Dispensa de Licitação nº </w:t>
      </w:r>
      <w:r w:rsidR="00855F0B" w:rsidRPr="00011706">
        <w:rPr>
          <w:rFonts w:ascii="Arial Narrow" w:hAnsi="Arial Narrow"/>
          <w:b/>
          <w:sz w:val="24"/>
          <w:szCs w:val="24"/>
        </w:rPr>
        <w:t>003</w:t>
      </w:r>
      <w:r w:rsidRPr="00011706">
        <w:rPr>
          <w:rFonts w:ascii="Arial Narrow" w:hAnsi="Arial Narrow"/>
          <w:b/>
          <w:sz w:val="24"/>
          <w:szCs w:val="24"/>
        </w:rPr>
        <w:t>/201</w:t>
      </w:r>
      <w:r w:rsidR="00855F0B" w:rsidRPr="00011706">
        <w:rPr>
          <w:rFonts w:ascii="Arial Narrow" w:hAnsi="Arial Narrow"/>
          <w:b/>
          <w:sz w:val="24"/>
          <w:szCs w:val="24"/>
        </w:rPr>
        <w:t>9</w:t>
      </w:r>
    </w:p>
    <w:p w:rsidR="00EC1B8D" w:rsidRPr="00011706" w:rsidRDefault="00EC1B8D" w:rsidP="00B95749">
      <w:pPr>
        <w:jc w:val="both"/>
        <w:rPr>
          <w:rFonts w:ascii="Arial Narrow" w:hAnsi="Arial Narrow"/>
          <w:b/>
          <w:sz w:val="24"/>
          <w:szCs w:val="24"/>
        </w:rPr>
      </w:pPr>
    </w:p>
    <w:p w:rsidR="00EC1B8D" w:rsidRPr="00011706" w:rsidRDefault="00EC1B8D" w:rsidP="00B95749">
      <w:pPr>
        <w:jc w:val="both"/>
        <w:rPr>
          <w:rFonts w:ascii="Arial Narrow" w:hAnsi="Arial Narrow"/>
          <w:sz w:val="24"/>
          <w:szCs w:val="24"/>
        </w:rPr>
      </w:pPr>
      <w:r w:rsidRPr="00011706">
        <w:rPr>
          <w:rFonts w:ascii="Arial Narrow" w:hAnsi="Arial Narrow"/>
          <w:sz w:val="24"/>
          <w:szCs w:val="24"/>
        </w:rPr>
        <w:t> </w:t>
      </w:r>
    </w:p>
    <w:p w:rsidR="00EC1B8D" w:rsidRPr="00011706" w:rsidRDefault="00EC1B8D" w:rsidP="00B95749">
      <w:pPr>
        <w:jc w:val="both"/>
        <w:rPr>
          <w:rFonts w:ascii="Arial Narrow" w:hAnsi="Arial Narrow" w:cs="Arial"/>
          <w:b/>
          <w:sz w:val="24"/>
          <w:szCs w:val="24"/>
        </w:rPr>
      </w:pPr>
      <w:r w:rsidRPr="00011706">
        <w:rPr>
          <w:rFonts w:ascii="Arial Narrow" w:hAnsi="Arial Narrow" w:cs="Arial"/>
          <w:b/>
          <w:sz w:val="24"/>
          <w:szCs w:val="24"/>
        </w:rPr>
        <w:t xml:space="preserve">INSTRUMENTO CONTRATUAL DE PRESTAÇÃO DE SERVIÇO </w:t>
      </w:r>
      <w:r w:rsidR="00E457F6" w:rsidRPr="00011706">
        <w:rPr>
          <w:rFonts w:ascii="Arial Narrow" w:hAnsi="Arial Narrow" w:cs="Arial"/>
          <w:b/>
          <w:sz w:val="24"/>
          <w:szCs w:val="24"/>
        </w:rPr>
        <w:t>TÉCNI</w:t>
      </w:r>
      <w:r w:rsidR="00E63AF3" w:rsidRPr="00011706">
        <w:rPr>
          <w:rFonts w:ascii="Arial Narrow" w:hAnsi="Arial Narrow" w:cs="Arial"/>
          <w:b/>
          <w:sz w:val="24"/>
          <w:szCs w:val="24"/>
        </w:rPr>
        <w:t>CO</w:t>
      </w:r>
      <w:r w:rsidR="00E457F6" w:rsidRPr="00011706">
        <w:rPr>
          <w:rFonts w:ascii="Arial Narrow" w:hAnsi="Arial Narrow" w:cs="Arial"/>
          <w:b/>
          <w:sz w:val="24"/>
          <w:szCs w:val="24"/>
        </w:rPr>
        <w:t xml:space="preserve"> ESPECIALIZADO PARA O SITE OFICIAL DA </w:t>
      </w:r>
      <w:r w:rsidRPr="00011706">
        <w:rPr>
          <w:rFonts w:ascii="Arial Narrow" w:hAnsi="Arial Narrow" w:cs="Arial"/>
          <w:b/>
          <w:sz w:val="24"/>
          <w:szCs w:val="24"/>
        </w:rPr>
        <w:t xml:space="preserve">PREFEITURA MUNICIPAL DE </w:t>
      </w:r>
      <w:r w:rsidR="00C661C3" w:rsidRPr="00011706">
        <w:rPr>
          <w:rFonts w:ascii="Arial Narrow" w:hAnsi="Arial Narrow" w:cs="Arial"/>
          <w:b/>
          <w:sz w:val="24"/>
          <w:szCs w:val="24"/>
        </w:rPr>
        <w:t>CONCEIÇÃO DOS OUROS</w:t>
      </w:r>
      <w:r w:rsidRPr="00011706">
        <w:rPr>
          <w:rFonts w:ascii="Arial Narrow" w:hAnsi="Arial Narrow" w:cs="Arial"/>
          <w:b/>
          <w:sz w:val="24"/>
          <w:szCs w:val="24"/>
        </w:rPr>
        <w:t xml:space="preserve"> – MG.</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r w:rsidRPr="00011706">
        <w:rPr>
          <w:rFonts w:ascii="Arial Narrow" w:hAnsi="Arial Narrow" w:cs="Arial"/>
          <w:sz w:val="24"/>
          <w:szCs w:val="24"/>
        </w:rPr>
        <w:br/>
        <w:t xml:space="preserve">                    Pelo presente instrumento de contrato, </w:t>
      </w:r>
      <w:r w:rsidRPr="00011706">
        <w:rPr>
          <w:rFonts w:ascii="Arial Narrow" w:hAnsi="Arial Narrow" w:cs="Arial"/>
          <w:b/>
          <w:bCs/>
          <w:color w:val="000000"/>
          <w:sz w:val="24"/>
          <w:szCs w:val="24"/>
        </w:rPr>
        <w:t xml:space="preserve">MUNICÍPIO DE </w:t>
      </w:r>
      <w:r w:rsidR="00C661C3" w:rsidRPr="00011706">
        <w:rPr>
          <w:rFonts w:ascii="Arial Narrow" w:hAnsi="Arial Narrow" w:cs="Arial"/>
          <w:b/>
          <w:bCs/>
          <w:color w:val="000000"/>
          <w:sz w:val="24"/>
          <w:szCs w:val="24"/>
        </w:rPr>
        <w:t>CONCEIÇÃO DOS OUROS</w:t>
      </w:r>
      <w:r w:rsidRPr="00011706">
        <w:rPr>
          <w:rFonts w:ascii="Arial Narrow" w:hAnsi="Arial Narrow" w:cs="Arial"/>
          <w:b/>
          <w:bCs/>
          <w:color w:val="000000"/>
          <w:sz w:val="24"/>
          <w:szCs w:val="24"/>
        </w:rPr>
        <w:t xml:space="preserve"> (MG), </w:t>
      </w:r>
      <w:r w:rsidR="00C661C3" w:rsidRPr="00011706">
        <w:rPr>
          <w:rFonts w:ascii="Arial Narrow" w:hAnsi="Arial Narrow"/>
          <w:sz w:val="24"/>
          <w:szCs w:val="24"/>
        </w:rPr>
        <w:t>com sede administrativa a Praça José Maria de Souza, nº 01, Centro, inscrita no CGC MF sob o nº 18.677.609/0001-65, neste ato representado pelo Prefeito Municipal, o Senhor Mauricio Euclides Viana</w:t>
      </w:r>
      <w:r w:rsidR="00C661C3" w:rsidRPr="00011706">
        <w:rPr>
          <w:rFonts w:ascii="Arial Narrow" w:hAnsi="Arial Narrow" w:cs="Arial"/>
          <w:color w:val="000000"/>
          <w:sz w:val="24"/>
          <w:szCs w:val="24"/>
        </w:rPr>
        <w:t>, brasileiro, casado, residente e domiciliado neste município de Conceição dos Ouros (MG)</w:t>
      </w:r>
      <w:r w:rsidRPr="00011706">
        <w:rPr>
          <w:rFonts w:ascii="Arial Narrow" w:hAnsi="Arial Narrow" w:cs="Arial"/>
          <w:sz w:val="24"/>
          <w:szCs w:val="24"/>
        </w:rPr>
        <w:t xml:space="preserve">, e de outro lado </w:t>
      </w:r>
      <w:r w:rsidR="00E457F6" w:rsidRPr="00011706">
        <w:rPr>
          <w:rFonts w:ascii="Arial Narrow" w:hAnsi="Arial Narrow" w:cs="Arial"/>
          <w:sz w:val="24"/>
          <w:szCs w:val="24"/>
        </w:rPr>
        <w:t>ROGÉRIO APARECIDO GONÇALVES - ME</w:t>
      </w:r>
      <w:r w:rsidRPr="00011706">
        <w:rPr>
          <w:rFonts w:ascii="Arial Narrow" w:hAnsi="Arial Narrow" w:cs="Arial"/>
          <w:sz w:val="24"/>
          <w:szCs w:val="24"/>
        </w:rPr>
        <w:t xml:space="preserve">, inscrito no CNPJ nº. </w:t>
      </w:r>
      <w:r w:rsidR="00D12B4B" w:rsidRPr="00011706">
        <w:rPr>
          <w:rFonts w:ascii="Arial Narrow" w:hAnsi="Arial Narrow" w:cs="Arial"/>
          <w:sz w:val="24"/>
          <w:szCs w:val="24"/>
        </w:rPr>
        <w:t>10.755.950</w:t>
      </w:r>
      <w:r w:rsidRPr="00011706">
        <w:rPr>
          <w:rFonts w:ascii="Arial Narrow" w:hAnsi="Arial Narrow" w:cs="Arial"/>
          <w:sz w:val="24"/>
          <w:szCs w:val="24"/>
        </w:rPr>
        <w:t>/0001-</w:t>
      </w:r>
      <w:r w:rsidR="00D12B4B" w:rsidRPr="00011706">
        <w:rPr>
          <w:rFonts w:ascii="Arial Narrow" w:hAnsi="Arial Narrow" w:cs="Arial"/>
          <w:sz w:val="24"/>
          <w:szCs w:val="24"/>
        </w:rPr>
        <w:t>80</w:t>
      </w:r>
      <w:r w:rsidRPr="00011706">
        <w:rPr>
          <w:rFonts w:ascii="Arial Narrow" w:hAnsi="Arial Narrow" w:cs="Arial"/>
          <w:sz w:val="24"/>
          <w:szCs w:val="24"/>
        </w:rPr>
        <w:t xml:space="preserve">, estabelecida à Rua </w:t>
      </w:r>
      <w:r w:rsidR="00D12B4B" w:rsidRPr="00011706">
        <w:rPr>
          <w:rFonts w:ascii="Arial Narrow" w:hAnsi="Arial Narrow" w:cs="Arial"/>
          <w:sz w:val="24"/>
          <w:szCs w:val="24"/>
        </w:rPr>
        <w:t xml:space="preserve">das Tulipas, n. 155 A, </w:t>
      </w:r>
      <w:r w:rsidR="00011706">
        <w:rPr>
          <w:rFonts w:ascii="Arial Narrow" w:hAnsi="Arial Narrow" w:cs="Arial"/>
          <w:sz w:val="24"/>
          <w:szCs w:val="24"/>
        </w:rPr>
        <w:t>J</w:t>
      </w:r>
      <w:r w:rsidR="00D12B4B" w:rsidRPr="00011706">
        <w:rPr>
          <w:rFonts w:ascii="Arial Narrow" w:hAnsi="Arial Narrow" w:cs="Arial"/>
          <w:sz w:val="24"/>
          <w:szCs w:val="24"/>
        </w:rPr>
        <w:t>ardim Vale do Sol</w:t>
      </w:r>
      <w:r w:rsidRPr="00011706">
        <w:rPr>
          <w:rFonts w:ascii="Arial Narrow" w:hAnsi="Arial Narrow" w:cs="Arial"/>
          <w:sz w:val="24"/>
          <w:szCs w:val="24"/>
        </w:rPr>
        <w:t xml:space="preserve">, município de </w:t>
      </w:r>
      <w:r w:rsidR="00D12B4B" w:rsidRPr="00011706">
        <w:rPr>
          <w:rFonts w:ascii="Arial Narrow" w:hAnsi="Arial Narrow" w:cs="Arial"/>
          <w:sz w:val="24"/>
          <w:szCs w:val="24"/>
        </w:rPr>
        <w:t>Paraisópolis</w:t>
      </w:r>
      <w:r w:rsidRPr="00011706">
        <w:rPr>
          <w:rFonts w:ascii="Arial Narrow" w:hAnsi="Arial Narrow" w:cs="Arial"/>
          <w:sz w:val="24"/>
          <w:szCs w:val="24"/>
        </w:rPr>
        <w:t xml:space="preserve">, </w:t>
      </w:r>
      <w:r w:rsidRPr="00011706">
        <w:rPr>
          <w:rFonts w:ascii="Arial Narrow" w:hAnsi="Arial Narrow"/>
          <w:sz w:val="24"/>
          <w:szCs w:val="24"/>
        </w:rPr>
        <w:t>por intermédio d</w:t>
      </w:r>
      <w:r w:rsidR="00E63AF3" w:rsidRPr="00011706">
        <w:rPr>
          <w:rFonts w:ascii="Arial Narrow" w:hAnsi="Arial Narrow"/>
          <w:sz w:val="24"/>
          <w:szCs w:val="24"/>
        </w:rPr>
        <w:t>o</w:t>
      </w:r>
      <w:r w:rsidRPr="00011706">
        <w:rPr>
          <w:rFonts w:ascii="Arial Narrow" w:hAnsi="Arial Narrow"/>
          <w:sz w:val="24"/>
          <w:szCs w:val="24"/>
        </w:rPr>
        <w:t xml:space="preserve"> Sr</w:t>
      </w:r>
      <w:r w:rsidR="00FA2080" w:rsidRPr="00011706">
        <w:rPr>
          <w:rFonts w:ascii="Arial Narrow" w:hAnsi="Arial Narrow"/>
          <w:sz w:val="24"/>
          <w:szCs w:val="24"/>
        </w:rPr>
        <w:t>.</w:t>
      </w:r>
      <w:r w:rsidR="00FA2080" w:rsidRPr="00011706">
        <w:rPr>
          <w:rFonts w:ascii="Arial Narrow" w:hAnsi="Arial Narrow" w:cs="Arial"/>
          <w:sz w:val="24"/>
          <w:szCs w:val="24"/>
        </w:rPr>
        <w:t xml:space="preserve"> </w:t>
      </w:r>
      <w:r w:rsidR="00E63AF3" w:rsidRPr="00011706">
        <w:rPr>
          <w:rFonts w:ascii="Arial Narrow" w:hAnsi="Arial Narrow" w:cs="Arial"/>
          <w:sz w:val="24"/>
          <w:szCs w:val="24"/>
        </w:rPr>
        <w:t>Rogério Aparecido Gonçalves</w:t>
      </w:r>
      <w:r w:rsidRPr="00011706">
        <w:rPr>
          <w:rFonts w:ascii="Arial Narrow" w:hAnsi="Arial Narrow"/>
          <w:sz w:val="24"/>
          <w:szCs w:val="24"/>
        </w:rPr>
        <w:t xml:space="preserve">, </w:t>
      </w:r>
      <w:r w:rsidR="00FA2080" w:rsidRPr="00011706">
        <w:rPr>
          <w:rFonts w:ascii="Arial Narrow" w:hAnsi="Arial Narrow"/>
          <w:sz w:val="24"/>
          <w:szCs w:val="24"/>
        </w:rPr>
        <w:t>portador do RG</w:t>
      </w:r>
      <w:r w:rsidRPr="00011706">
        <w:rPr>
          <w:rFonts w:ascii="Arial Narrow" w:hAnsi="Arial Narrow"/>
          <w:sz w:val="24"/>
          <w:szCs w:val="24"/>
        </w:rPr>
        <w:t xml:space="preserve"> </w:t>
      </w:r>
      <w:r w:rsidR="00E63AF3" w:rsidRPr="00011706">
        <w:rPr>
          <w:rFonts w:ascii="Arial Narrow" w:hAnsi="Arial Narrow"/>
          <w:sz w:val="24"/>
          <w:szCs w:val="24"/>
        </w:rPr>
        <w:t>29.962.397-X</w:t>
      </w:r>
      <w:r w:rsidRPr="00011706">
        <w:rPr>
          <w:rFonts w:ascii="Arial Narrow" w:hAnsi="Arial Narrow"/>
          <w:sz w:val="24"/>
          <w:szCs w:val="24"/>
        </w:rPr>
        <w:t xml:space="preserve">, </w:t>
      </w:r>
      <w:r w:rsidR="00FA2080" w:rsidRPr="00011706">
        <w:rPr>
          <w:rFonts w:ascii="Arial Narrow" w:hAnsi="Arial Narrow"/>
          <w:sz w:val="24"/>
          <w:szCs w:val="24"/>
        </w:rPr>
        <w:t xml:space="preserve">inscrito no </w:t>
      </w:r>
      <w:r w:rsidRPr="00011706">
        <w:rPr>
          <w:rFonts w:ascii="Arial Narrow" w:hAnsi="Arial Narrow"/>
          <w:sz w:val="24"/>
          <w:szCs w:val="24"/>
        </w:rPr>
        <w:t xml:space="preserve">CPF </w:t>
      </w:r>
      <w:r w:rsidR="00E63AF3" w:rsidRPr="00011706">
        <w:rPr>
          <w:rFonts w:ascii="Arial Narrow" w:hAnsi="Arial Narrow"/>
          <w:sz w:val="24"/>
          <w:szCs w:val="24"/>
        </w:rPr>
        <w:t>026.038.816-55</w:t>
      </w:r>
      <w:r w:rsidRPr="00011706">
        <w:rPr>
          <w:rFonts w:ascii="Arial Narrow" w:hAnsi="Arial Narrow" w:cs="Arial"/>
          <w:sz w:val="24"/>
          <w:szCs w:val="24"/>
        </w:rPr>
        <w:t xml:space="preserve">, </w:t>
      </w:r>
      <w:r w:rsidRPr="00011706">
        <w:rPr>
          <w:rFonts w:ascii="Arial Narrow" w:hAnsi="Arial Narrow" w:cs="Arial"/>
          <w:color w:val="000000"/>
          <w:sz w:val="24"/>
          <w:szCs w:val="24"/>
        </w:rPr>
        <w:t xml:space="preserve">neste instrumento denominada doravante </w:t>
      </w:r>
      <w:r w:rsidRPr="00011706">
        <w:rPr>
          <w:rFonts w:ascii="Arial Narrow" w:hAnsi="Arial Narrow" w:cs="Arial"/>
          <w:b/>
          <w:bCs/>
          <w:color w:val="000000"/>
          <w:sz w:val="24"/>
          <w:szCs w:val="24"/>
        </w:rPr>
        <w:t>CONTRATADA</w:t>
      </w:r>
      <w:r w:rsidRPr="00011706">
        <w:rPr>
          <w:rFonts w:ascii="Arial Narrow" w:hAnsi="Arial Narrow" w:cs="Arial"/>
          <w:sz w:val="24"/>
          <w:szCs w:val="24"/>
        </w:rPr>
        <w:t>, tem entre si, como justo e contratado o seguinte:</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t> </w:t>
      </w:r>
      <w:r w:rsidRPr="00011706">
        <w:rPr>
          <w:rFonts w:ascii="Arial Narrow" w:hAnsi="Arial Narrow" w:cs="Arial"/>
          <w:sz w:val="24"/>
          <w:szCs w:val="24"/>
        </w:rPr>
        <w:br/>
      </w:r>
      <w:r w:rsidR="00D7649A" w:rsidRPr="00011706">
        <w:rPr>
          <w:rFonts w:ascii="Arial Narrow" w:hAnsi="Arial Narrow" w:cs="Arial"/>
          <w:b/>
          <w:sz w:val="24"/>
          <w:szCs w:val="24"/>
        </w:rPr>
        <w:t xml:space="preserve">1.0 - </w:t>
      </w:r>
      <w:r w:rsidR="00B95749" w:rsidRPr="00011706">
        <w:rPr>
          <w:rFonts w:ascii="Arial Narrow" w:hAnsi="Arial Narrow" w:cs="Arial"/>
          <w:b/>
          <w:sz w:val="24"/>
          <w:szCs w:val="24"/>
        </w:rPr>
        <w:t>CLÁ</w:t>
      </w:r>
      <w:r w:rsidRPr="00011706">
        <w:rPr>
          <w:rFonts w:ascii="Arial Narrow" w:hAnsi="Arial Narrow" w:cs="Arial"/>
          <w:b/>
          <w:sz w:val="24"/>
          <w:szCs w:val="24"/>
        </w:rPr>
        <w:t>USULA PRIMEIRA: OBJETO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FA2080" w:rsidRPr="00011706" w:rsidRDefault="00D7649A" w:rsidP="00B95749">
      <w:pPr>
        <w:jc w:val="both"/>
        <w:rPr>
          <w:rFonts w:ascii="Arial Narrow" w:hAnsi="Arial Narrow" w:cs="Arial"/>
          <w:sz w:val="24"/>
          <w:szCs w:val="24"/>
        </w:rPr>
      </w:pPr>
      <w:r w:rsidRPr="00011706">
        <w:rPr>
          <w:rFonts w:ascii="Arial Narrow" w:hAnsi="Arial Narrow" w:cs="Arial"/>
          <w:sz w:val="24"/>
          <w:szCs w:val="24"/>
        </w:rPr>
        <w:t xml:space="preserve">1.1 - </w:t>
      </w:r>
      <w:r w:rsidR="00EC1B8D" w:rsidRPr="00011706">
        <w:rPr>
          <w:rFonts w:ascii="Arial Narrow" w:hAnsi="Arial Narrow" w:cs="Arial"/>
          <w:sz w:val="24"/>
          <w:szCs w:val="24"/>
        </w:rPr>
        <w:t xml:space="preserve">O objetivo do presente contrato é a </w:t>
      </w:r>
      <w:r w:rsidR="0071156A" w:rsidRPr="00011706">
        <w:rPr>
          <w:rFonts w:ascii="Arial Narrow" w:hAnsi="Arial Narrow" w:cs="Arial"/>
          <w:b/>
          <w:sz w:val="24"/>
          <w:szCs w:val="24"/>
        </w:rPr>
        <w:t>PRESTAÇÃO DE SERVIÇO TÉCNICO ESPECIALIZADO PARA O SITE OFICIAL DA PREFEITURA MUNICIPAL DE CONCEIÇÃO DOS OUROS – MG</w:t>
      </w:r>
      <w:r w:rsidR="00EC1B8D" w:rsidRPr="00011706">
        <w:rPr>
          <w:rFonts w:ascii="Arial Narrow" w:hAnsi="Arial Narrow" w:cs="Arial"/>
          <w:sz w:val="24"/>
          <w:szCs w:val="24"/>
        </w:rPr>
        <w:t>.</w:t>
      </w:r>
    </w:p>
    <w:p w:rsidR="00FA2080" w:rsidRPr="00011706" w:rsidRDefault="00FA2080" w:rsidP="00B95749">
      <w:pPr>
        <w:jc w:val="both"/>
        <w:rPr>
          <w:rFonts w:ascii="Arial Narrow" w:hAnsi="Arial Narrow" w:cs="Arial"/>
          <w:sz w:val="24"/>
          <w:szCs w:val="24"/>
        </w:rPr>
      </w:pPr>
      <w:r w:rsidRPr="00011706">
        <w:rPr>
          <w:rFonts w:ascii="Arial Narrow" w:hAnsi="Arial Narrow" w:cs="Arial"/>
          <w:sz w:val="24"/>
          <w:szCs w:val="24"/>
        </w:rPr>
        <w:t>Compreendendo o acompanhamento das publicações:</w:t>
      </w:r>
    </w:p>
    <w:p w:rsidR="0004171A" w:rsidRPr="00011706" w:rsidRDefault="0004171A" w:rsidP="0004171A">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1.1- Implantação do novo Site Oficial da Prefeitura</w:t>
      </w:r>
    </w:p>
    <w:p w:rsidR="0004171A" w:rsidRPr="00011706" w:rsidRDefault="0004171A" w:rsidP="0004171A">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1.2 - Treinamento e capacitação dos servidores da Prefeitura via acesso remoto.</w:t>
      </w:r>
    </w:p>
    <w:p w:rsidR="0004171A" w:rsidRPr="00011706" w:rsidRDefault="00E208E7" w:rsidP="0004171A">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 xml:space="preserve">1.3 - </w:t>
      </w:r>
      <w:r w:rsidR="0004171A" w:rsidRPr="00011706">
        <w:rPr>
          <w:rFonts w:ascii="Arial Narrow" w:eastAsiaTheme="minorHAnsi" w:hAnsi="Arial Narrow" w:cs="CIDFont+F4"/>
          <w:snapToGrid/>
          <w:sz w:val="24"/>
          <w:szCs w:val="24"/>
          <w:lang w:eastAsia="en-US"/>
        </w:rPr>
        <w:t>Locação de licença e direito</w:t>
      </w:r>
      <w:r w:rsidRPr="00011706">
        <w:rPr>
          <w:rFonts w:ascii="Arial Narrow" w:eastAsiaTheme="minorHAnsi" w:hAnsi="Arial Narrow" w:cs="CIDFont+F4"/>
          <w:snapToGrid/>
          <w:sz w:val="24"/>
          <w:szCs w:val="24"/>
          <w:lang w:eastAsia="en-US"/>
        </w:rPr>
        <w:t xml:space="preserve"> </w:t>
      </w:r>
      <w:r w:rsidR="0004171A" w:rsidRPr="00011706">
        <w:rPr>
          <w:rFonts w:ascii="Arial Narrow" w:eastAsiaTheme="minorHAnsi" w:hAnsi="Arial Narrow" w:cs="CIDFont+F4"/>
          <w:snapToGrid/>
          <w:sz w:val="24"/>
          <w:szCs w:val="24"/>
          <w:lang w:eastAsia="en-US"/>
        </w:rPr>
        <w:t>uso do sistema de gerenciamento</w:t>
      </w:r>
      <w:r w:rsidRPr="00011706">
        <w:rPr>
          <w:rFonts w:ascii="Arial Narrow" w:eastAsiaTheme="minorHAnsi" w:hAnsi="Arial Narrow" w:cs="CIDFont+F4"/>
          <w:snapToGrid/>
          <w:sz w:val="24"/>
          <w:szCs w:val="24"/>
          <w:lang w:eastAsia="en-US"/>
        </w:rPr>
        <w:t xml:space="preserve"> </w:t>
      </w:r>
      <w:r w:rsidR="0004171A" w:rsidRPr="00011706">
        <w:rPr>
          <w:rFonts w:ascii="Arial Narrow" w:eastAsiaTheme="minorHAnsi" w:hAnsi="Arial Narrow" w:cs="CIDFont+F4"/>
          <w:snapToGrid/>
          <w:sz w:val="24"/>
          <w:szCs w:val="24"/>
          <w:lang w:eastAsia="en-US"/>
        </w:rPr>
        <w:t>de conteúdo do Site Oficial da</w:t>
      </w:r>
      <w:r w:rsidRPr="00011706">
        <w:rPr>
          <w:rFonts w:ascii="Arial Narrow" w:eastAsiaTheme="minorHAnsi" w:hAnsi="Arial Narrow" w:cs="CIDFont+F4"/>
          <w:snapToGrid/>
          <w:sz w:val="24"/>
          <w:szCs w:val="24"/>
          <w:lang w:eastAsia="en-US"/>
        </w:rPr>
        <w:t xml:space="preserve"> </w:t>
      </w:r>
      <w:r w:rsidR="0004171A" w:rsidRPr="00011706">
        <w:rPr>
          <w:rFonts w:ascii="Arial Narrow" w:eastAsiaTheme="minorHAnsi" w:hAnsi="Arial Narrow" w:cs="CIDFont+F4"/>
          <w:snapToGrid/>
          <w:sz w:val="24"/>
          <w:szCs w:val="24"/>
          <w:lang w:eastAsia="en-US"/>
        </w:rPr>
        <w:t>Prefeitura</w:t>
      </w:r>
    </w:p>
    <w:p w:rsidR="00E208E7" w:rsidRPr="00011706" w:rsidRDefault="00E208E7" w:rsidP="00E208E7">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1.4 - Hospedagem do Site Oficial da Prefeitura Municipal de Conceição dos Ouros</w:t>
      </w:r>
    </w:p>
    <w:p w:rsidR="00E208E7" w:rsidRPr="00011706" w:rsidRDefault="00E208E7" w:rsidP="00E208E7">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1.5 - Serviços de E-mails.</w:t>
      </w:r>
    </w:p>
    <w:p w:rsidR="0004171A" w:rsidRPr="00011706" w:rsidRDefault="0004171A" w:rsidP="0004171A">
      <w:pPr>
        <w:widowControl/>
        <w:autoSpaceDE w:val="0"/>
        <w:autoSpaceDN w:val="0"/>
        <w:adjustRightInd w:val="0"/>
        <w:rPr>
          <w:rFonts w:ascii="Arial Narrow" w:eastAsiaTheme="minorHAnsi" w:hAnsi="Arial Narrow" w:cs="CIDFont+F4"/>
          <w:snapToGrid/>
          <w:sz w:val="24"/>
          <w:szCs w:val="24"/>
          <w:lang w:eastAsia="en-US"/>
        </w:rPr>
      </w:pPr>
    </w:p>
    <w:p w:rsidR="00EC1B8D" w:rsidRPr="00011706" w:rsidRDefault="00EC1B8D" w:rsidP="0004171A">
      <w:pPr>
        <w:widowControl/>
        <w:autoSpaceDE w:val="0"/>
        <w:autoSpaceDN w:val="0"/>
        <w:adjustRightInd w:val="0"/>
        <w:rPr>
          <w:rFonts w:ascii="Arial Narrow" w:hAnsi="Arial Narrow" w:cs="Arial"/>
          <w:b/>
          <w:sz w:val="24"/>
          <w:szCs w:val="24"/>
        </w:rPr>
      </w:pPr>
      <w:r w:rsidRPr="00011706">
        <w:rPr>
          <w:rFonts w:ascii="Arial Narrow" w:hAnsi="Arial Narrow" w:cs="Arial"/>
          <w:sz w:val="24"/>
          <w:szCs w:val="24"/>
        </w:rPr>
        <w:br/>
      </w:r>
      <w:r w:rsidR="00D7649A" w:rsidRPr="00011706">
        <w:rPr>
          <w:rFonts w:ascii="Arial Narrow" w:hAnsi="Arial Narrow" w:cs="Arial"/>
          <w:b/>
          <w:sz w:val="24"/>
          <w:szCs w:val="24"/>
        </w:rPr>
        <w:t xml:space="preserve">2.0 - </w:t>
      </w:r>
      <w:r w:rsidR="00E9735E" w:rsidRPr="00011706">
        <w:rPr>
          <w:rFonts w:ascii="Arial Narrow" w:hAnsi="Arial Narrow" w:cs="Arial"/>
          <w:b/>
          <w:sz w:val="24"/>
          <w:szCs w:val="24"/>
        </w:rPr>
        <w:t>CLÁ</w:t>
      </w:r>
      <w:r w:rsidRPr="00011706">
        <w:rPr>
          <w:rFonts w:ascii="Arial Narrow" w:hAnsi="Arial Narrow" w:cs="Arial"/>
          <w:b/>
          <w:sz w:val="24"/>
          <w:szCs w:val="24"/>
        </w:rPr>
        <w:t>USULA SEGUNDA: RESPONSABILIDADE E DIREITO DOS CONTRATANTES</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D7649A" w:rsidRPr="00011706" w:rsidRDefault="00D7649A" w:rsidP="00B95749">
      <w:pPr>
        <w:jc w:val="both"/>
        <w:rPr>
          <w:rFonts w:ascii="Arial Narrow" w:hAnsi="Arial Narrow" w:cs="Arial"/>
          <w:sz w:val="24"/>
          <w:szCs w:val="24"/>
        </w:rPr>
      </w:pPr>
      <w:proofErr w:type="gramStart"/>
      <w:r w:rsidRPr="00011706">
        <w:rPr>
          <w:rFonts w:ascii="Arial Narrow" w:hAnsi="Arial Narrow" w:cs="Arial"/>
          <w:sz w:val="24"/>
          <w:szCs w:val="24"/>
        </w:rPr>
        <w:t>2.1</w:t>
      </w:r>
      <w:r w:rsidR="00EC1B8D" w:rsidRPr="00011706">
        <w:rPr>
          <w:rFonts w:ascii="Arial Narrow" w:hAnsi="Arial Narrow" w:cs="Arial"/>
          <w:sz w:val="24"/>
          <w:szCs w:val="24"/>
        </w:rPr>
        <w:t>  A</w:t>
      </w:r>
      <w:proofErr w:type="gramEnd"/>
      <w:r w:rsidR="00EC1B8D" w:rsidRPr="00011706">
        <w:rPr>
          <w:rFonts w:ascii="Arial Narrow" w:hAnsi="Arial Narrow" w:cs="Arial"/>
          <w:sz w:val="24"/>
          <w:szCs w:val="24"/>
        </w:rPr>
        <w:t xml:space="preserve"> Contratante através de seus representantes terá poderes para fiscalizar</w:t>
      </w:r>
      <w:r w:rsidRPr="00011706">
        <w:rPr>
          <w:rFonts w:ascii="Arial Narrow" w:hAnsi="Arial Narrow" w:cs="Arial"/>
          <w:sz w:val="24"/>
          <w:szCs w:val="24"/>
        </w:rPr>
        <w:t xml:space="preserve"> os serviços e especialmente:</w:t>
      </w:r>
      <w:r w:rsidRPr="00011706">
        <w:rPr>
          <w:rFonts w:ascii="Arial Narrow" w:hAnsi="Arial Narrow" w:cs="Arial"/>
          <w:sz w:val="24"/>
          <w:szCs w:val="24"/>
        </w:rPr>
        <w:br/>
        <w:t>2.1.1</w:t>
      </w:r>
      <w:r w:rsidR="00A902D2" w:rsidRPr="00011706">
        <w:rPr>
          <w:rFonts w:ascii="Arial Narrow" w:hAnsi="Arial Narrow" w:cs="Arial"/>
          <w:sz w:val="24"/>
          <w:szCs w:val="24"/>
        </w:rPr>
        <w:t xml:space="preserve"> </w:t>
      </w:r>
      <w:r w:rsidR="00EC1B8D" w:rsidRPr="00011706">
        <w:rPr>
          <w:rFonts w:ascii="Arial Narrow" w:hAnsi="Arial Narrow" w:cs="Arial"/>
          <w:sz w:val="24"/>
          <w:szCs w:val="24"/>
        </w:rPr>
        <w:t>Ajustar com a Contratada as alterações na ord</w:t>
      </w:r>
      <w:r w:rsidRPr="00011706">
        <w:rPr>
          <w:rFonts w:ascii="Arial Narrow" w:hAnsi="Arial Narrow" w:cs="Arial"/>
          <w:sz w:val="24"/>
          <w:szCs w:val="24"/>
        </w:rPr>
        <w:t xml:space="preserve">em de </w:t>
      </w:r>
      <w:proofErr w:type="spellStart"/>
      <w:r w:rsidRPr="00011706">
        <w:rPr>
          <w:rFonts w:ascii="Arial Narrow" w:hAnsi="Arial Narrow" w:cs="Arial"/>
          <w:sz w:val="24"/>
          <w:szCs w:val="24"/>
        </w:rPr>
        <w:t>seqüência</w:t>
      </w:r>
      <w:proofErr w:type="spellEnd"/>
      <w:r w:rsidRPr="00011706">
        <w:rPr>
          <w:rFonts w:ascii="Arial Narrow" w:hAnsi="Arial Narrow" w:cs="Arial"/>
          <w:sz w:val="24"/>
          <w:szCs w:val="24"/>
        </w:rPr>
        <w:t xml:space="preserve"> dos serviços;</w:t>
      </w:r>
      <w:r w:rsidRPr="00011706">
        <w:rPr>
          <w:rFonts w:ascii="Arial Narrow" w:hAnsi="Arial Narrow" w:cs="Arial"/>
          <w:sz w:val="24"/>
          <w:szCs w:val="24"/>
        </w:rPr>
        <w:br/>
        <w:t xml:space="preserve">2.1.2 </w:t>
      </w:r>
      <w:r w:rsidR="00EC1B8D" w:rsidRPr="00011706">
        <w:rPr>
          <w:rFonts w:ascii="Arial Narrow" w:hAnsi="Arial Narrow" w:cs="Arial"/>
          <w:sz w:val="24"/>
          <w:szCs w:val="24"/>
        </w:rPr>
        <w:t>Sustar os serviços sempre que considerar essa medida necessária a boa execução dos mesmos.</w:t>
      </w:r>
    </w:p>
    <w:p w:rsidR="00D7649A" w:rsidRPr="00011706" w:rsidRDefault="00D7649A" w:rsidP="00B95749">
      <w:pPr>
        <w:jc w:val="both"/>
        <w:rPr>
          <w:rFonts w:ascii="Arial Narrow" w:hAnsi="Arial Narrow" w:cs="Arial"/>
          <w:sz w:val="24"/>
          <w:szCs w:val="24"/>
        </w:rPr>
      </w:pPr>
      <w:r w:rsidRPr="00011706">
        <w:rPr>
          <w:rFonts w:ascii="Arial Narrow" w:hAnsi="Arial Narrow"/>
          <w:sz w:val="24"/>
          <w:szCs w:val="24"/>
        </w:rPr>
        <w:t>2.1.3 Para garantir o fiel cumprimento do objeto do presente Contrato, a Administração se obriga a:</w:t>
      </w:r>
    </w:p>
    <w:p w:rsidR="00D7649A" w:rsidRPr="00011706" w:rsidRDefault="00D7649A" w:rsidP="00B95749">
      <w:pPr>
        <w:tabs>
          <w:tab w:val="left" w:pos="1134"/>
          <w:tab w:val="left" w:pos="1418"/>
        </w:tabs>
        <w:jc w:val="both"/>
        <w:rPr>
          <w:rFonts w:ascii="Arial Narrow" w:hAnsi="Arial Narrow"/>
          <w:sz w:val="24"/>
          <w:szCs w:val="24"/>
        </w:rPr>
      </w:pPr>
      <w:r w:rsidRPr="00011706">
        <w:rPr>
          <w:rFonts w:ascii="Arial Narrow" w:hAnsi="Arial Narrow"/>
          <w:sz w:val="24"/>
          <w:szCs w:val="24"/>
        </w:rPr>
        <w:t>2.1.4 Efetuar o pagamento na forma convencionada neste edital, dentro do prazo previsto, desde que atendidas as formalidades previstas;</w:t>
      </w:r>
    </w:p>
    <w:p w:rsidR="00D7649A" w:rsidRPr="00011706" w:rsidRDefault="00E9735E" w:rsidP="00B95749">
      <w:pPr>
        <w:widowControl/>
        <w:tabs>
          <w:tab w:val="left" w:pos="1134"/>
          <w:tab w:val="left" w:pos="1418"/>
        </w:tabs>
        <w:jc w:val="both"/>
        <w:rPr>
          <w:rFonts w:ascii="Arial Narrow" w:hAnsi="Arial Narrow"/>
          <w:b/>
          <w:bCs/>
          <w:color w:val="FF0000"/>
          <w:sz w:val="24"/>
          <w:szCs w:val="24"/>
        </w:rPr>
      </w:pPr>
      <w:r w:rsidRPr="00011706">
        <w:rPr>
          <w:rFonts w:ascii="Arial Narrow" w:hAnsi="Arial Narrow"/>
          <w:sz w:val="24"/>
          <w:szCs w:val="24"/>
        </w:rPr>
        <w:t xml:space="preserve">2.1.5 </w:t>
      </w:r>
      <w:r w:rsidR="00D7649A" w:rsidRPr="00011706">
        <w:rPr>
          <w:rFonts w:ascii="Arial Narrow" w:hAnsi="Arial Narrow"/>
          <w:sz w:val="24"/>
          <w:szCs w:val="24"/>
        </w:rPr>
        <w:t>Designar a um responsável para acompanhar a execução do objeto e o seu recebimento, bem como para dirimir dúvidas quando solicitadas pela contratada, promovendo assim o recebimento provisório e definitivo do objeto contratado;</w:t>
      </w:r>
    </w:p>
    <w:p w:rsidR="00D7649A" w:rsidRPr="00011706" w:rsidRDefault="00E9735E" w:rsidP="00B95749">
      <w:pPr>
        <w:widowControl/>
        <w:tabs>
          <w:tab w:val="left" w:pos="1134"/>
          <w:tab w:val="left" w:pos="1418"/>
        </w:tabs>
        <w:jc w:val="both"/>
        <w:rPr>
          <w:rFonts w:ascii="Arial Narrow" w:hAnsi="Arial Narrow"/>
          <w:b/>
          <w:bCs/>
          <w:color w:val="FF0000"/>
          <w:sz w:val="24"/>
          <w:szCs w:val="24"/>
        </w:rPr>
      </w:pPr>
      <w:r w:rsidRPr="00011706">
        <w:rPr>
          <w:rFonts w:ascii="Arial Narrow" w:hAnsi="Arial Narrow"/>
          <w:sz w:val="24"/>
          <w:szCs w:val="24"/>
        </w:rPr>
        <w:t xml:space="preserve">2.1.6 </w:t>
      </w:r>
      <w:r w:rsidR="00D7649A" w:rsidRPr="00011706">
        <w:rPr>
          <w:rFonts w:ascii="Arial Narrow" w:hAnsi="Arial Narrow"/>
          <w:sz w:val="24"/>
          <w:szCs w:val="24"/>
        </w:rPr>
        <w:t>Notificar a Contratada, imediatamente, sobre as faltas e defeitos observados no cumprimento da obrigação ora ajustada.</w:t>
      </w:r>
    </w:p>
    <w:p w:rsidR="00D7649A" w:rsidRPr="00011706" w:rsidRDefault="00D7649A" w:rsidP="00B95749">
      <w:pPr>
        <w:jc w:val="both"/>
        <w:rPr>
          <w:rFonts w:ascii="Arial Narrow" w:hAnsi="Arial Narrow" w:cs="Arial"/>
          <w:sz w:val="24"/>
          <w:szCs w:val="24"/>
        </w:rPr>
      </w:pPr>
    </w:p>
    <w:p w:rsidR="00FA2080" w:rsidRPr="00011706" w:rsidRDefault="00E9735E" w:rsidP="00B95749">
      <w:pPr>
        <w:jc w:val="both"/>
        <w:rPr>
          <w:rFonts w:ascii="Arial Narrow" w:hAnsi="Arial Narrow" w:cs="Arial"/>
          <w:sz w:val="24"/>
          <w:szCs w:val="24"/>
        </w:rPr>
      </w:pPr>
      <w:proofErr w:type="gramStart"/>
      <w:r w:rsidRPr="00011706">
        <w:rPr>
          <w:rFonts w:ascii="Arial Narrow" w:hAnsi="Arial Narrow" w:cs="Arial"/>
          <w:sz w:val="24"/>
          <w:szCs w:val="24"/>
        </w:rPr>
        <w:t xml:space="preserve">2.2 </w:t>
      </w:r>
      <w:r w:rsidR="00EC1B8D" w:rsidRPr="00011706">
        <w:rPr>
          <w:rFonts w:ascii="Arial Narrow" w:hAnsi="Arial Narrow" w:cs="Arial"/>
          <w:sz w:val="24"/>
          <w:szCs w:val="24"/>
        </w:rPr>
        <w:t xml:space="preserve"> A</w:t>
      </w:r>
      <w:proofErr w:type="gramEnd"/>
      <w:r w:rsidR="00EC1B8D" w:rsidRPr="00011706">
        <w:rPr>
          <w:rFonts w:ascii="Arial Narrow" w:hAnsi="Arial Narrow" w:cs="Arial"/>
          <w:sz w:val="24"/>
          <w:szCs w:val="24"/>
        </w:rPr>
        <w:t xml:space="preserve"> contratada será responsável pelo atraso e/ou não envio das publicações dos atos </w:t>
      </w:r>
      <w:r w:rsidR="00FC638D" w:rsidRPr="00011706">
        <w:rPr>
          <w:rFonts w:ascii="Arial Narrow" w:hAnsi="Arial Narrow" w:cs="Arial"/>
          <w:sz w:val="24"/>
          <w:szCs w:val="24"/>
        </w:rPr>
        <w:t>administrativos</w:t>
      </w:r>
      <w:r w:rsidR="00EC1B8D" w:rsidRPr="00011706">
        <w:rPr>
          <w:rFonts w:ascii="Arial Narrow" w:hAnsi="Arial Narrow" w:cs="Arial"/>
          <w:sz w:val="24"/>
          <w:szCs w:val="24"/>
        </w:rPr>
        <w:t>, e dos danos dela decorrentes, nos casos de</w:t>
      </w:r>
      <w:r w:rsidR="00FA2080" w:rsidRPr="00011706">
        <w:rPr>
          <w:rFonts w:ascii="Arial Narrow" w:hAnsi="Arial Narrow" w:cs="Arial"/>
          <w:sz w:val="24"/>
          <w:szCs w:val="24"/>
        </w:rPr>
        <w:t>:</w:t>
      </w:r>
    </w:p>
    <w:p w:rsidR="00C661C3" w:rsidRPr="00011706" w:rsidRDefault="00E9735E" w:rsidP="00B95749">
      <w:pPr>
        <w:jc w:val="both"/>
        <w:rPr>
          <w:rFonts w:ascii="Arial Narrow" w:hAnsi="Arial Narrow" w:cs="Arial"/>
          <w:sz w:val="24"/>
          <w:szCs w:val="24"/>
        </w:rPr>
      </w:pPr>
      <w:r w:rsidRPr="00011706">
        <w:rPr>
          <w:rFonts w:ascii="Arial Narrow" w:hAnsi="Arial Narrow" w:cs="Arial"/>
          <w:sz w:val="24"/>
          <w:szCs w:val="24"/>
        </w:rPr>
        <w:t>2.2.1</w:t>
      </w:r>
      <w:r w:rsidR="00EC1B8D" w:rsidRPr="00011706">
        <w:rPr>
          <w:rFonts w:ascii="Arial Narrow" w:hAnsi="Arial Narrow" w:cs="Arial"/>
          <w:sz w:val="24"/>
          <w:szCs w:val="24"/>
        </w:rPr>
        <w:t xml:space="preserve"> Interrupção ou suspensão de serviços decorrentes de motivo de força maior, caso fortuito ou ação de terceiros, que ocorram independentemente da vontade da Contratada, assim como desligamento, interrupção ou cancelamento por acidente natural ou por qualquer outro motivo, dos serviço</w:t>
      </w:r>
      <w:r w:rsidR="00B4733E" w:rsidRPr="00011706">
        <w:rPr>
          <w:rFonts w:ascii="Arial Narrow" w:hAnsi="Arial Narrow" w:cs="Arial"/>
          <w:sz w:val="24"/>
          <w:szCs w:val="24"/>
        </w:rPr>
        <w:t>s</w:t>
      </w:r>
      <w:r w:rsidR="00EC1B8D" w:rsidRPr="00011706">
        <w:rPr>
          <w:rFonts w:ascii="Arial Narrow" w:hAnsi="Arial Narrow" w:cs="Arial"/>
          <w:sz w:val="24"/>
          <w:szCs w:val="24"/>
        </w:rPr>
        <w:t xml:space="preserve"> básicos (acesso a rede Internet, redes elé</w:t>
      </w:r>
      <w:r w:rsidR="00FA2080" w:rsidRPr="00011706">
        <w:rPr>
          <w:rFonts w:ascii="Arial Narrow" w:hAnsi="Arial Narrow" w:cs="Arial"/>
          <w:sz w:val="24"/>
          <w:szCs w:val="24"/>
        </w:rPr>
        <w:t>tricas e telefônica externa);</w:t>
      </w:r>
    </w:p>
    <w:p w:rsidR="00D7649A" w:rsidRPr="00011706" w:rsidRDefault="00E9735E" w:rsidP="00011706">
      <w:pPr>
        <w:jc w:val="both"/>
        <w:rPr>
          <w:rFonts w:ascii="Arial Narrow" w:hAnsi="Arial Narrow"/>
          <w:color w:val="000000"/>
          <w:sz w:val="24"/>
          <w:szCs w:val="24"/>
        </w:rPr>
      </w:pPr>
      <w:r w:rsidRPr="00011706">
        <w:rPr>
          <w:rFonts w:ascii="Arial Narrow" w:hAnsi="Arial Narrow"/>
          <w:sz w:val="24"/>
          <w:szCs w:val="24"/>
        </w:rPr>
        <w:t>2.2.</w:t>
      </w:r>
      <w:r w:rsidR="00AB618B" w:rsidRPr="00011706">
        <w:rPr>
          <w:rFonts w:ascii="Arial Narrow" w:hAnsi="Arial Narrow"/>
          <w:sz w:val="24"/>
          <w:szCs w:val="24"/>
        </w:rPr>
        <w:t>2</w:t>
      </w:r>
      <w:r w:rsidR="00D7649A" w:rsidRPr="00011706">
        <w:rPr>
          <w:rFonts w:ascii="Arial Narrow" w:hAnsi="Arial Narrow"/>
          <w:sz w:val="24"/>
          <w:szCs w:val="24"/>
        </w:rPr>
        <w:t xml:space="preserve"> </w:t>
      </w:r>
      <w:r w:rsidRPr="00011706">
        <w:rPr>
          <w:rFonts w:ascii="Arial Narrow" w:hAnsi="Arial Narrow"/>
          <w:sz w:val="24"/>
          <w:szCs w:val="24"/>
        </w:rPr>
        <w:t xml:space="preserve"> </w:t>
      </w:r>
      <w:r w:rsidR="00D7649A" w:rsidRPr="00011706">
        <w:rPr>
          <w:rFonts w:ascii="Arial Narrow" w:hAnsi="Arial Narrow"/>
          <w:sz w:val="24"/>
          <w:szCs w:val="24"/>
        </w:rPr>
        <w:t xml:space="preserve">A CONTRATADA deverá prestar de serviços durante a execução contratual, pela CONTRATADA, </w:t>
      </w:r>
      <w:r w:rsidR="0023504B" w:rsidRPr="00011706">
        <w:rPr>
          <w:rFonts w:ascii="Arial Narrow" w:hAnsi="Arial Narrow"/>
          <w:sz w:val="24"/>
          <w:szCs w:val="24"/>
        </w:rPr>
        <w:t>disponibilizando o sit</w:t>
      </w:r>
      <w:r w:rsidR="00AB618B" w:rsidRPr="00011706">
        <w:rPr>
          <w:rFonts w:ascii="Arial Narrow" w:hAnsi="Arial Narrow"/>
          <w:sz w:val="24"/>
          <w:szCs w:val="24"/>
        </w:rPr>
        <w:t>e</w:t>
      </w:r>
      <w:r w:rsidR="0023504B" w:rsidRPr="00011706">
        <w:rPr>
          <w:rFonts w:ascii="Arial Narrow" w:hAnsi="Arial Narrow"/>
          <w:sz w:val="24"/>
          <w:szCs w:val="24"/>
        </w:rPr>
        <w:t xml:space="preserve"> da Prefeitura mediante</w:t>
      </w:r>
      <w:r w:rsidR="00D7649A" w:rsidRPr="00011706">
        <w:rPr>
          <w:rFonts w:ascii="Arial Narrow" w:hAnsi="Arial Narrow"/>
          <w:color w:val="000000"/>
          <w:sz w:val="24"/>
          <w:szCs w:val="24"/>
        </w:rPr>
        <w:t xml:space="preserve"> publicações </w:t>
      </w:r>
      <w:r w:rsidR="00453D4B" w:rsidRPr="00011706">
        <w:rPr>
          <w:rFonts w:ascii="Arial Narrow" w:hAnsi="Arial Narrow"/>
          <w:color w:val="000000"/>
          <w:sz w:val="24"/>
          <w:szCs w:val="24"/>
        </w:rPr>
        <w:t xml:space="preserve">de </w:t>
      </w:r>
      <w:r w:rsidR="00D7649A" w:rsidRPr="00011706">
        <w:rPr>
          <w:rFonts w:ascii="Arial Narrow" w:hAnsi="Arial Narrow"/>
          <w:sz w:val="24"/>
          <w:szCs w:val="24"/>
        </w:rPr>
        <w:t xml:space="preserve">requisição emitida pela Administração, devidamente autorizada por autoridade superior, iniciando o atendimento da Ordem de Serviço, no prazo máximo de 24 (vinte e quatro) horas após </w:t>
      </w:r>
      <w:r w:rsidR="00D7649A" w:rsidRPr="00011706">
        <w:rPr>
          <w:rFonts w:ascii="Arial Narrow" w:hAnsi="Arial Narrow"/>
          <w:sz w:val="24"/>
          <w:szCs w:val="24"/>
        </w:rPr>
        <w:lastRenderedPageBreak/>
        <w:t>requisição emitida pela administração</w:t>
      </w:r>
      <w:r w:rsidR="00D7649A" w:rsidRPr="00011706">
        <w:rPr>
          <w:rFonts w:ascii="Arial Narrow" w:hAnsi="Arial Narrow"/>
          <w:color w:val="000000"/>
          <w:sz w:val="24"/>
          <w:szCs w:val="24"/>
        </w:rPr>
        <w:t xml:space="preserve">, obedecendo a Planilha de Quantitativos. </w:t>
      </w:r>
    </w:p>
    <w:p w:rsidR="00D7649A" w:rsidRPr="00011706" w:rsidRDefault="00E9735E" w:rsidP="00011706">
      <w:pPr>
        <w:widowControl/>
        <w:autoSpaceDE w:val="0"/>
        <w:autoSpaceDN w:val="0"/>
        <w:adjustRightInd w:val="0"/>
        <w:jc w:val="both"/>
        <w:rPr>
          <w:rFonts w:ascii="Arial Narrow" w:hAnsi="Arial Narrow"/>
          <w:bCs/>
          <w:sz w:val="24"/>
          <w:szCs w:val="24"/>
        </w:rPr>
      </w:pPr>
      <w:r w:rsidRPr="00011706">
        <w:rPr>
          <w:rFonts w:ascii="Arial Narrow" w:hAnsi="Arial Narrow"/>
          <w:color w:val="000000"/>
          <w:sz w:val="24"/>
          <w:szCs w:val="24"/>
        </w:rPr>
        <w:t>2.2.</w:t>
      </w:r>
      <w:r w:rsidR="00AB618B" w:rsidRPr="00011706">
        <w:rPr>
          <w:rFonts w:ascii="Arial Narrow" w:hAnsi="Arial Narrow"/>
          <w:color w:val="000000"/>
          <w:sz w:val="24"/>
          <w:szCs w:val="24"/>
        </w:rPr>
        <w:t>3</w:t>
      </w:r>
      <w:r w:rsidR="00D7649A" w:rsidRPr="00011706">
        <w:rPr>
          <w:rFonts w:ascii="Arial Narrow" w:hAnsi="Arial Narrow"/>
          <w:color w:val="000000"/>
          <w:sz w:val="24"/>
          <w:szCs w:val="24"/>
        </w:rPr>
        <w:t xml:space="preserve"> </w:t>
      </w:r>
      <w:r w:rsidR="00D7649A" w:rsidRPr="00011706">
        <w:rPr>
          <w:rFonts w:ascii="Arial Narrow" w:hAnsi="Arial Narrow"/>
          <w:sz w:val="24"/>
          <w:szCs w:val="24"/>
        </w:rPr>
        <w:t xml:space="preserve">Proceder </w:t>
      </w:r>
      <w:r w:rsidR="00AB618B" w:rsidRPr="00011706">
        <w:rPr>
          <w:rFonts w:ascii="Arial Narrow" w:hAnsi="Arial Narrow"/>
          <w:sz w:val="24"/>
          <w:szCs w:val="24"/>
        </w:rPr>
        <w:t>n</w:t>
      </w:r>
      <w:r w:rsidR="0023504B" w:rsidRPr="00011706">
        <w:rPr>
          <w:rFonts w:ascii="Arial Narrow" w:hAnsi="Arial Narrow"/>
          <w:sz w:val="24"/>
          <w:szCs w:val="24"/>
        </w:rPr>
        <w:t xml:space="preserve">o site </w:t>
      </w:r>
      <w:r w:rsidR="00D7649A" w:rsidRPr="00011706">
        <w:rPr>
          <w:rFonts w:ascii="Arial Narrow" w:hAnsi="Arial Narrow"/>
          <w:sz w:val="24"/>
          <w:szCs w:val="24"/>
        </w:rPr>
        <w:t>às publicações</w:t>
      </w:r>
      <w:r w:rsidR="00D7649A" w:rsidRPr="00011706">
        <w:rPr>
          <w:rFonts w:ascii="Arial Narrow" w:hAnsi="Arial Narrow"/>
          <w:noProof/>
          <w:sz w:val="24"/>
          <w:szCs w:val="24"/>
        </w:rPr>
        <w:t xml:space="preserve"> diarias descriminados na Cláusula Primeira</w:t>
      </w:r>
      <w:r w:rsidR="00D7649A" w:rsidRPr="00011706">
        <w:rPr>
          <w:rFonts w:ascii="Arial Narrow" w:hAnsi="Arial Narrow"/>
          <w:sz w:val="24"/>
          <w:szCs w:val="24"/>
        </w:rPr>
        <w:t xml:space="preserve">, </w:t>
      </w:r>
      <w:r w:rsidR="00453D4B" w:rsidRPr="00011706">
        <w:rPr>
          <w:rFonts w:ascii="Arial Narrow" w:eastAsiaTheme="minorHAnsi" w:hAnsi="Arial Narrow" w:cs="CIDFont+F4"/>
          <w:snapToGrid/>
          <w:sz w:val="24"/>
          <w:szCs w:val="24"/>
          <w:lang w:eastAsia="en-US"/>
        </w:rPr>
        <w:t>permitindo a atualização do site realizada de forma descentralizada, distribuindo a responsabilidade da inserção de informações entre diversos servidores e setores da Prefeitura.</w:t>
      </w:r>
    </w:p>
    <w:p w:rsidR="00D7649A" w:rsidRPr="00011706" w:rsidRDefault="00E9735E" w:rsidP="00011706">
      <w:pPr>
        <w:jc w:val="both"/>
        <w:rPr>
          <w:rFonts w:ascii="Arial Narrow" w:hAnsi="Arial Narrow"/>
          <w:sz w:val="24"/>
          <w:szCs w:val="24"/>
        </w:rPr>
      </w:pPr>
      <w:proofErr w:type="gramStart"/>
      <w:r w:rsidRPr="00011706">
        <w:rPr>
          <w:rFonts w:ascii="Arial Narrow" w:hAnsi="Arial Narrow"/>
          <w:sz w:val="24"/>
          <w:szCs w:val="24"/>
        </w:rPr>
        <w:t>2.2.</w:t>
      </w:r>
      <w:r w:rsidR="00AB618B" w:rsidRPr="00011706">
        <w:rPr>
          <w:rFonts w:ascii="Arial Narrow" w:hAnsi="Arial Narrow"/>
          <w:sz w:val="24"/>
          <w:szCs w:val="24"/>
        </w:rPr>
        <w:t>4</w:t>
      </w:r>
      <w:r w:rsidRPr="00011706">
        <w:rPr>
          <w:rFonts w:ascii="Arial Narrow" w:hAnsi="Arial Narrow"/>
          <w:sz w:val="24"/>
          <w:szCs w:val="24"/>
        </w:rPr>
        <w:t xml:space="preserve">  </w:t>
      </w:r>
      <w:r w:rsidR="00D7649A" w:rsidRPr="00011706">
        <w:rPr>
          <w:rFonts w:ascii="Arial Narrow" w:hAnsi="Arial Narrow"/>
          <w:sz w:val="24"/>
          <w:szCs w:val="24"/>
        </w:rPr>
        <w:t>Responder</w:t>
      </w:r>
      <w:proofErr w:type="gramEnd"/>
      <w:r w:rsidR="00D7649A" w:rsidRPr="00011706">
        <w:rPr>
          <w:rFonts w:ascii="Arial Narrow" w:hAnsi="Arial Narrow"/>
          <w:sz w:val="24"/>
          <w:szCs w:val="24"/>
        </w:rPr>
        <w:t xml:space="preserve"> pelo cumprimento dos postulados legais vigentes de âmbito federal, estadual e municipal, bem como assegurar os direitos e cumprimento dos deveres de todas as obrigações estabelecidas por regulamentações pertinentes.</w:t>
      </w:r>
    </w:p>
    <w:p w:rsidR="00D7649A" w:rsidRPr="00011706" w:rsidRDefault="00E9735E" w:rsidP="00011706">
      <w:pPr>
        <w:jc w:val="both"/>
        <w:rPr>
          <w:rFonts w:ascii="Arial Narrow" w:hAnsi="Arial Narrow"/>
          <w:sz w:val="24"/>
          <w:szCs w:val="24"/>
        </w:rPr>
      </w:pPr>
      <w:r w:rsidRPr="00011706">
        <w:rPr>
          <w:rFonts w:ascii="Arial Narrow" w:hAnsi="Arial Narrow"/>
          <w:sz w:val="24"/>
          <w:szCs w:val="24"/>
        </w:rPr>
        <w:t>2.2.</w:t>
      </w:r>
      <w:r w:rsidR="00333CF2" w:rsidRPr="00011706">
        <w:rPr>
          <w:rFonts w:ascii="Arial Narrow" w:hAnsi="Arial Narrow"/>
          <w:sz w:val="24"/>
          <w:szCs w:val="24"/>
        </w:rPr>
        <w:t>5</w:t>
      </w:r>
      <w:r w:rsidRPr="00011706">
        <w:rPr>
          <w:rFonts w:ascii="Arial Narrow" w:hAnsi="Arial Narrow"/>
          <w:sz w:val="24"/>
          <w:szCs w:val="24"/>
        </w:rPr>
        <w:t xml:space="preserve"> </w:t>
      </w:r>
      <w:r w:rsidR="00D7649A" w:rsidRPr="00011706">
        <w:rPr>
          <w:rFonts w:ascii="Arial Narrow" w:hAnsi="Arial Narrow"/>
          <w:sz w:val="24"/>
          <w:szCs w:val="24"/>
        </w:rPr>
        <w:t xml:space="preserve">Informar a Prefeitura Municipal de </w:t>
      </w:r>
      <w:r w:rsidR="00C661C3" w:rsidRPr="00011706">
        <w:rPr>
          <w:rFonts w:ascii="Arial Narrow" w:hAnsi="Arial Narrow"/>
          <w:sz w:val="24"/>
          <w:szCs w:val="24"/>
        </w:rPr>
        <w:t>CONCEIÇÃO DOS OUROS</w:t>
      </w:r>
      <w:r w:rsidR="00D7649A" w:rsidRPr="00011706">
        <w:rPr>
          <w:rFonts w:ascii="Arial Narrow" w:hAnsi="Arial Narrow"/>
          <w:sz w:val="24"/>
          <w:szCs w:val="24"/>
        </w:rPr>
        <w:t xml:space="preserve"> (MG) sobre toda e qualquer alteração nas condições de prestação dos serviços, inclusive referente à mudança de tecnologias que enseje modificação dos termos do presente Contrato. </w:t>
      </w:r>
    </w:p>
    <w:p w:rsidR="00D7649A" w:rsidRPr="00011706" w:rsidRDefault="00E9735E" w:rsidP="00011706">
      <w:pPr>
        <w:jc w:val="both"/>
        <w:rPr>
          <w:rFonts w:ascii="Arial Narrow" w:hAnsi="Arial Narrow"/>
          <w:sz w:val="24"/>
          <w:szCs w:val="24"/>
        </w:rPr>
      </w:pPr>
      <w:proofErr w:type="gramStart"/>
      <w:r w:rsidRPr="00011706">
        <w:rPr>
          <w:rFonts w:ascii="Arial Narrow" w:hAnsi="Arial Narrow"/>
          <w:sz w:val="24"/>
          <w:szCs w:val="24"/>
        </w:rPr>
        <w:t>2.2.</w:t>
      </w:r>
      <w:r w:rsidR="00333CF2" w:rsidRPr="00011706">
        <w:rPr>
          <w:rFonts w:ascii="Arial Narrow" w:hAnsi="Arial Narrow"/>
          <w:sz w:val="24"/>
          <w:szCs w:val="24"/>
        </w:rPr>
        <w:t>6</w:t>
      </w:r>
      <w:r w:rsidRPr="00011706">
        <w:rPr>
          <w:rFonts w:ascii="Arial Narrow" w:hAnsi="Arial Narrow"/>
          <w:sz w:val="24"/>
          <w:szCs w:val="24"/>
        </w:rPr>
        <w:t xml:space="preserve">  </w:t>
      </w:r>
      <w:r w:rsidR="00D7649A" w:rsidRPr="00011706">
        <w:rPr>
          <w:rFonts w:ascii="Arial Narrow" w:hAnsi="Arial Narrow"/>
          <w:sz w:val="24"/>
          <w:szCs w:val="24"/>
        </w:rPr>
        <w:t>Executar</w:t>
      </w:r>
      <w:proofErr w:type="gramEnd"/>
      <w:r w:rsidR="00D7649A" w:rsidRPr="00011706">
        <w:rPr>
          <w:rFonts w:ascii="Arial Narrow" w:hAnsi="Arial Narrow"/>
          <w:sz w:val="24"/>
          <w:szCs w:val="24"/>
        </w:rPr>
        <w:t xml:space="preserve"> fielmente o objeto ora contratado, comunicando imediatamente e com antecedência o representante legal da Prefeitura Municipal, na hipótese de ocorrência de qualquer fato impeditivo de seu cumprimento. </w:t>
      </w:r>
    </w:p>
    <w:p w:rsidR="00D7649A" w:rsidRPr="00011706" w:rsidRDefault="00E9735E" w:rsidP="00011706">
      <w:pPr>
        <w:jc w:val="both"/>
        <w:rPr>
          <w:rFonts w:ascii="Arial Narrow" w:hAnsi="Arial Narrow"/>
          <w:sz w:val="24"/>
          <w:szCs w:val="24"/>
        </w:rPr>
      </w:pPr>
      <w:r w:rsidRPr="00011706">
        <w:rPr>
          <w:rFonts w:ascii="Arial Narrow" w:hAnsi="Arial Narrow"/>
          <w:sz w:val="24"/>
          <w:szCs w:val="24"/>
        </w:rPr>
        <w:t>2.2.</w:t>
      </w:r>
      <w:r w:rsidR="00333CF2" w:rsidRPr="00011706">
        <w:rPr>
          <w:rFonts w:ascii="Arial Narrow" w:hAnsi="Arial Narrow"/>
          <w:sz w:val="24"/>
          <w:szCs w:val="24"/>
        </w:rPr>
        <w:t>7</w:t>
      </w:r>
      <w:r w:rsidRPr="00011706">
        <w:rPr>
          <w:rFonts w:ascii="Arial Narrow" w:hAnsi="Arial Narrow"/>
          <w:sz w:val="24"/>
          <w:szCs w:val="24"/>
        </w:rPr>
        <w:t xml:space="preserve"> </w:t>
      </w:r>
      <w:r w:rsidR="00D7649A" w:rsidRPr="00011706">
        <w:rPr>
          <w:rFonts w:ascii="Arial Narrow" w:hAnsi="Arial Narrow"/>
          <w:sz w:val="24"/>
          <w:szCs w:val="24"/>
        </w:rPr>
        <w:t>Zelar pela perfeita execução dos serviços prestados.</w:t>
      </w:r>
    </w:p>
    <w:p w:rsidR="00333CF2" w:rsidRPr="00011706" w:rsidRDefault="00333CF2" w:rsidP="00011706">
      <w:pPr>
        <w:widowControl/>
        <w:autoSpaceDE w:val="0"/>
        <w:autoSpaceDN w:val="0"/>
        <w:adjustRightInd w:val="0"/>
        <w:jc w:val="both"/>
        <w:rPr>
          <w:rFonts w:ascii="Arial Narrow" w:eastAsiaTheme="minorHAnsi" w:hAnsi="Arial Narrow" w:cs="CIDFont+F4"/>
          <w:snapToGrid/>
          <w:sz w:val="24"/>
          <w:szCs w:val="24"/>
          <w:lang w:eastAsia="en-US"/>
        </w:rPr>
      </w:pPr>
      <w:r w:rsidRPr="00011706">
        <w:rPr>
          <w:rFonts w:ascii="Arial Narrow" w:hAnsi="Arial Narrow"/>
          <w:sz w:val="24"/>
          <w:szCs w:val="24"/>
        </w:rPr>
        <w:t xml:space="preserve">2.2.8 A Contratada deverá manter o </w:t>
      </w:r>
      <w:r w:rsidRPr="00011706">
        <w:rPr>
          <w:rFonts w:ascii="Arial Narrow" w:eastAsiaTheme="minorHAnsi" w:hAnsi="Arial Narrow" w:cs="CIDFont+F4"/>
          <w:snapToGrid/>
          <w:sz w:val="24"/>
          <w:szCs w:val="24"/>
          <w:lang w:eastAsia="en-US"/>
        </w:rPr>
        <w:t xml:space="preserve">Site desenvolvido com as melhores técnicas de design, usabilidade e navegação. Páginas arquitetadas de acordo com o decreto 5.296/2004 que torna obrigatória a acessibilidade nos portais e sites de órgãos públicos para o uso de pessoas com necessidades especiais. </w:t>
      </w:r>
    </w:p>
    <w:p w:rsidR="00333CF2" w:rsidRPr="00011706" w:rsidRDefault="00333CF2" w:rsidP="00011706">
      <w:pPr>
        <w:widowControl/>
        <w:autoSpaceDE w:val="0"/>
        <w:autoSpaceDN w:val="0"/>
        <w:adjustRightInd w:val="0"/>
        <w:jc w:val="both"/>
        <w:rPr>
          <w:rFonts w:ascii="Arial Narrow" w:eastAsiaTheme="minorHAnsi" w:hAnsi="Arial Narrow" w:cs="CIDFont+F4"/>
          <w:snapToGrid/>
          <w:sz w:val="24"/>
          <w:szCs w:val="24"/>
          <w:lang w:eastAsia="en-US"/>
        </w:rPr>
      </w:pPr>
      <w:proofErr w:type="gramStart"/>
      <w:r w:rsidRPr="00011706">
        <w:rPr>
          <w:rFonts w:ascii="Arial Narrow" w:eastAsiaTheme="minorHAnsi" w:hAnsi="Arial Narrow" w:cs="CIDFont+F4"/>
          <w:snapToGrid/>
          <w:sz w:val="24"/>
          <w:szCs w:val="24"/>
          <w:lang w:eastAsia="en-US"/>
        </w:rPr>
        <w:t xml:space="preserve">2.2.9 </w:t>
      </w:r>
      <w:r w:rsidR="007B4B98" w:rsidRPr="00011706">
        <w:rPr>
          <w:rFonts w:ascii="Arial Narrow" w:eastAsiaTheme="minorHAnsi" w:hAnsi="Arial Narrow" w:cs="CIDFont+F4"/>
          <w:snapToGrid/>
          <w:sz w:val="24"/>
          <w:szCs w:val="24"/>
          <w:lang w:eastAsia="en-US"/>
        </w:rPr>
        <w:t xml:space="preserve"> Manter</w:t>
      </w:r>
      <w:proofErr w:type="gramEnd"/>
      <w:r w:rsidR="007B4B98" w:rsidRPr="00011706">
        <w:rPr>
          <w:rFonts w:ascii="Arial Narrow" w:eastAsiaTheme="minorHAnsi" w:hAnsi="Arial Narrow" w:cs="CIDFont+F4"/>
          <w:snapToGrid/>
          <w:sz w:val="24"/>
          <w:szCs w:val="24"/>
          <w:lang w:eastAsia="en-US"/>
        </w:rPr>
        <w:t xml:space="preserve"> o </w:t>
      </w:r>
      <w:r w:rsidRPr="00011706">
        <w:rPr>
          <w:rFonts w:ascii="Arial Narrow" w:eastAsiaTheme="minorHAnsi" w:hAnsi="Arial Narrow" w:cs="CIDFont+F4"/>
          <w:snapToGrid/>
          <w:sz w:val="24"/>
          <w:szCs w:val="24"/>
          <w:lang w:eastAsia="en-US"/>
        </w:rPr>
        <w:t>Design responsivo, desenvolvido para</w:t>
      </w:r>
      <w:r w:rsidR="007B4B98" w:rsidRPr="00011706">
        <w:rPr>
          <w:rFonts w:ascii="Arial Narrow" w:eastAsiaTheme="minorHAnsi" w:hAnsi="Arial Narrow" w:cs="CIDFont+F4"/>
          <w:snapToGrid/>
          <w:sz w:val="24"/>
          <w:szCs w:val="24"/>
          <w:lang w:eastAsia="en-US"/>
        </w:rPr>
        <w:t xml:space="preserve"> </w:t>
      </w:r>
      <w:r w:rsidRPr="00011706">
        <w:rPr>
          <w:rFonts w:ascii="Arial Narrow" w:eastAsiaTheme="minorHAnsi" w:hAnsi="Arial Narrow" w:cs="CIDFont+F4"/>
          <w:snapToGrid/>
          <w:sz w:val="24"/>
          <w:szCs w:val="24"/>
          <w:lang w:eastAsia="en-US"/>
        </w:rPr>
        <w:t>se adaptar aos dispositivos móveis (celulares e tabletes)</w:t>
      </w:r>
      <w:r w:rsidR="007B4B98" w:rsidRPr="00011706">
        <w:rPr>
          <w:rFonts w:ascii="Arial Narrow" w:eastAsiaTheme="minorHAnsi" w:hAnsi="Arial Narrow" w:cs="CIDFont+F4"/>
          <w:snapToGrid/>
          <w:sz w:val="24"/>
          <w:szCs w:val="24"/>
          <w:lang w:eastAsia="en-US"/>
        </w:rPr>
        <w:t>.</w:t>
      </w:r>
    </w:p>
    <w:p w:rsidR="007B4B98" w:rsidRPr="00011706" w:rsidRDefault="007B4B98" w:rsidP="00011706">
      <w:pPr>
        <w:widowControl/>
        <w:autoSpaceDE w:val="0"/>
        <w:autoSpaceDN w:val="0"/>
        <w:adjustRightInd w:val="0"/>
        <w:jc w:val="both"/>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2.2.10 Disponibilizar o Conteúdo do site 100% gerenciado pelos próprios servidores da Prefeitura.</w:t>
      </w:r>
    </w:p>
    <w:p w:rsidR="00BE3D34" w:rsidRPr="00011706" w:rsidRDefault="00453D4B" w:rsidP="00011706">
      <w:pPr>
        <w:widowControl/>
        <w:autoSpaceDE w:val="0"/>
        <w:autoSpaceDN w:val="0"/>
        <w:adjustRightInd w:val="0"/>
        <w:jc w:val="both"/>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 xml:space="preserve">2.2.11 </w:t>
      </w:r>
      <w:r w:rsidR="00BE3D34" w:rsidRPr="00011706">
        <w:rPr>
          <w:rFonts w:ascii="Arial Narrow" w:eastAsiaTheme="minorHAnsi" w:hAnsi="Arial Narrow" w:cs="CIDFont+F4"/>
          <w:snapToGrid/>
          <w:sz w:val="24"/>
          <w:szCs w:val="24"/>
          <w:lang w:eastAsia="en-US"/>
        </w:rPr>
        <w:t xml:space="preserve">A contratada deverá manter sempre </w:t>
      </w:r>
      <w:r w:rsidRPr="00011706">
        <w:rPr>
          <w:rFonts w:ascii="Arial Narrow" w:eastAsiaTheme="minorHAnsi" w:hAnsi="Arial Narrow" w:cs="CIDFont+F4"/>
          <w:snapToGrid/>
          <w:sz w:val="24"/>
          <w:szCs w:val="24"/>
          <w:lang w:eastAsia="en-US"/>
        </w:rPr>
        <w:t>comprometida com o fortalecimento das políticas de</w:t>
      </w:r>
      <w:r w:rsidR="00BE3D34" w:rsidRPr="00011706">
        <w:rPr>
          <w:rFonts w:ascii="Arial Narrow" w:eastAsiaTheme="minorHAnsi" w:hAnsi="Arial Narrow" w:cs="CIDFont+F4"/>
          <w:snapToGrid/>
          <w:sz w:val="24"/>
          <w:szCs w:val="24"/>
          <w:lang w:eastAsia="en-US"/>
        </w:rPr>
        <w:t xml:space="preserve"> </w:t>
      </w:r>
      <w:r w:rsidRPr="00011706">
        <w:rPr>
          <w:rFonts w:ascii="Arial Narrow" w:eastAsiaTheme="minorHAnsi" w:hAnsi="Arial Narrow" w:cs="CIDFont+F4"/>
          <w:snapToGrid/>
          <w:sz w:val="24"/>
          <w:szCs w:val="24"/>
          <w:lang w:eastAsia="en-US"/>
        </w:rPr>
        <w:t>transparência pública, desenvolve o site de seus clientes</w:t>
      </w:r>
      <w:r w:rsidR="00BE3D34" w:rsidRPr="00011706">
        <w:rPr>
          <w:rFonts w:ascii="Arial Narrow" w:eastAsiaTheme="minorHAnsi" w:hAnsi="Arial Narrow" w:cs="CIDFont+F4"/>
          <w:snapToGrid/>
          <w:sz w:val="24"/>
          <w:szCs w:val="24"/>
          <w:lang w:eastAsia="en-US"/>
        </w:rPr>
        <w:t xml:space="preserve"> </w:t>
      </w:r>
      <w:r w:rsidRPr="00011706">
        <w:rPr>
          <w:rFonts w:ascii="Arial Narrow" w:eastAsiaTheme="minorHAnsi" w:hAnsi="Arial Narrow" w:cs="CIDFont+F4"/>
          <w:snapToGrid/>
          <w:sz w:val="24"/>
          <w:szCs w:val="24"/>
          <w:lang w:eastAsia="en-US"/>
        </w:rPr>
        <w:t>seguindo as diretrizes da Lei 12.527/2011 – Lei de Acesso à</w:t>
      </w:r>
      <w:r w:rsidR="00BE3D34" w:rsidRPr="00011706">
        <w:rPr>
          <w:rFonts w:ascii="Arial Narrow" w:eastAsiaTheme="minorHAnsi" w:hAnsi="Arial Narrow" w:cs="CIDFont+F4"/>
          <w:snapToGrid/>
          <w:sz w:val="24"/>
          <w:szCs w:val="24"/>
          <w:lang w:eastAsia="en-US"/>
        </w:rPr>
        <w:t xml:space="preserve"> </w:t>
      </w:r>
      <w:r w:rsidRPr="00011706">
        <w:rPr>
          <w:rFonts w:ascii="Arial Narrow" w:eastAsiaTheme="minorHAnsi" w:hAnsi="Arial Narrow" w:cs="CIDFont+F4"/>
          <w:snapToGrid/>
          <w:sz w:val="24"/>
          <w:szCs w:val="24"/>
          <w:lang w:eastAsia="en-US"/>
        </w:rPr>
        <w:t xml:space="preserve">Informação. </w:t>
      </w:r>
    </w:p>
    <w:p w:rsidR="00BE3D34" w:rsidRPr="00011706" w:rsidRDefault="00BE3D34" w:rsidP="00011706">
      <w:pPr>
        <w:widowControl/>
        <w:autoSpaceDE w:val="0"/>
        <w:autoSpaceDN w:val="0"/>
        <w:adjustRightInd w:val="0"/>
        <w:jc w:val="both"/>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2.2.12 A contratada deverá p</w:t>
      </w:r>
      <w:r w:rsidR="00453D4B" w:rsidRPr="00011706">
        <w:rPr>
          <w:rFonts w:ascii="Arial Narrow" w:eastAsiaTheme="minorHAnsi" w:hAnsi="Arial Narrow" w:cs="CIDFont+F4"/>
          <w:snapToGrid/>
          <w:sz w:val="24"/>
          <w:szCs w:val="24"/>
          <w:lang w:eastAsia="en-US"/>
        </w:rPr>
        <w:t>ermiti</w:t>
      </w:r>
      <w:r w:rsidRPr="00011706">
        <w:rPr>
          <w:rFonts w:ascii="Arial Narrow" w:eastAsiaTheme="minorHAnsi" w:hAnsi="Arial Narrow" w:cs="CIDFont+F4"/>
          <w:snapToGrid/>
          <w:sz w:val="24"/>
          <w:szCs w:val="24"/>
          <w:lang w:eastAsia="en-US"/>
        </w:rPr>
        <w:t>r</w:t>
      </w:r>
      <w:r w:rsidR="00453D4B" w:rsidRPr="00011706">
        <w:rPr>
          <w:rFonts w:ascii="Arial Narrow" w:eastAsiaTheme="minorHAnsi" w:hAnsi="Arial Narrow" w:cs="CIDFont+F4"/>
          <w:snapToGrid/>
          <w:sz w:val="24"/>
          <w:szCs w:val="24"/>
          <w:lang w:eastAsia="en-US"/>
        </w:rPr>
        <w:t xml:space="preserve"> a publicação de processos licitatórios,</w:t>
      </w:r>
      <w:r w:rsidRPr="00011706">
        <w:rPr>
          <w:rFonts w:ascii="Arial Narrow" w:eastAsiaTheme="minorHAnsi" w:hAnsi="Arial Narrow" w:cs="CIDFont+F4"/>
          <w:snapToGrid/>
          <w:sz w:val="24"/>
          <w:szCs w:val="24"/>
          <w:lang w:eastAsia="en-US"/>
        </w:rPr>
        <w:t xml:space="preserve"> </w:t>
      </w:r>
      <w:r w:rsidR="00453D4B" w:rsidRPr="00011706">
        <w:rPr>
          <w:rFonts w:ascii="Arial Narrow" w:eastAsiaTheme="minorHAnsi" w:hAnsi="Arial Narrow" w:cs="CIDFont+F4"/>
          <w:snapToGrid/>
          <w:sz w:val="24"/>
          <w:szCs w:val="24"/>
          <w:lang w:eastAsia="en-US"/>
        </w:rPr>
        <w:t xml:space="preserve">relatórios contábeis, contratos, etc. </w:t>
      </w:r>
    </w:p>
    <w:p w:rsidR="00453D4B" w:rsidRPr="00011706" w:rsidRDefault="00BE3D34" w:rsidP="00011706">
      <w:pPr>
        <w:widowControl/>
        <w:autoSpaceDE w:val="0"/>
        <w:autoSpaceDN w:val="0"/>
        <w:adjustRightInd w:val="0"/>
        <w:jc w:val="both"/>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 xml:space="preserve">2.2.13 A contratada deverá permitir o </w:t>
      </w:r>
      <w:r w:rsidR="00453D4B" w:rsidRPr="00011706">
        <w:rPr>
          <w:rFonts w:ascii="Arial Narrow" w:eastAsiaTheme="minorHAnsi" w:hAnsi="Arial Narrow" w:cs="CIDFont+F4"/>
          <w:snapToGrid/>
          <w:sz w:val="24"/>
          <w:szCs w:val="24"/>
          <w:lang w:eastAsia="en-US"/>
        </w:rPr>
        <w:t>Pleno atendimento das</w:t>
      </w:r>
      <w:r w:rsidRPr="00011706">
        <w:rPr>
          <w:rFonts w:ascii="Arial Narrow" w:eastAsiaTheme="minorHAnsi" w:hAnsi="Arial Narrow" w:cs="CIDFont+F4"/>
          <w:snapToGrid/>
          <w:sz w:val="24"/>
          <w:szCs w:val="24"/>
          <w:lang w:eastAsia="en-US"/>
        </w:rPr>
        <w:t xml:space="preserve"> </w:t>
      </w:r>
      <w:r w:rsidR="00453D4B" w:rsidRPr="00011706">
        <w:rPr>
          <w:rFonts w:ascii="Arial Narrow" w:eastAsiaTheme="minorHAnsi" w:hAnsi="Arial Narrow" w:cs="CIDFont+F4"/>
          <w:snapToGrid/>
          <w:sz w:val="24"/>
          <w:szCs w:val="24"/>
          <w:lang w:eastAsia="en-US"/>
        </w:rPr>
        <w:t>exigências do TCE e Ministério Público.</w:t>
      </w:r>
    </w:p>
    <w:p w:rsidR="00B17F03" w:rsidRPr="00011706" w:rsidRDefault="00B17F03" w:rsidP="00011706">
      <w:pPr>
        <w:widowControl/>
        <w:autoSpaceDE w:val="0"/>
        <w:autoSpaceDN w:val="0"/>
        <w:adjustRightInd w:val="0"/>
        <w:jc w:val="both"/>
        <w:rPr>
          <w:rFonts w:ascii="Arial Narrow" w:hAnsi="Arial Narrow"/>
          <w:bCs/>
          <w:sz w:val="24"/>
          <w:szCs w:val="24"/>
        </w:rPr>
      </w:pPr>
      <w:r w:rsidRPr="00011706">
        <w:rPr>
          <w:rFonts w:ascii="Arial Narrow" w:eastAsiaTheme="minorHAnsi" w:hAnsi="Arial Narrow" w:cs="CIDFont+F4"/>
          <w:snapToGrid/>
          <w:sz w:val="24"/>
          <w:szCs w:val="24"/>
          <w:lang w:eastAsia="en-US"/>
        </w:rPr>
        <w:t xml:space="preserve">2.2.14 Deverá a contratada manter Integrado ao site, o Sistema Eletrônico de Informação ao Cidadão e Ouvidoria permite que qualquer pessoa, física ou jurídica, encaminhe pedidos de acesso à informação, acompanhe o prazo e receba a resposta da solicitação realizada. Além de atender as exigências da Lei de Acesso à Informação (Lei 12.527/2011) </w:t>
      </w:r>
      <w:r w:rsidR="00C30338" w:rsidRPr="00011706">
        <w:rPr>
          <w:rFonts w:ascii="Arial Narrow" w:eastAsiaTheme="minorHAnsi" w:hAnsi="Arial Narrow" w:cs="CIDFont+F4"/>
          <w:snapToGrid/>
          <w:sz w:val="24"/>
          <w:szCs w:val="24"/>
          <w:lang w:eastAsia="en-US"/>
        </w:rPr>
        <w:t xml:space="preserve">o Município </w:t>
      </w:r>
      <w:r w:rsidRPr="00011706">
        <w:rPr>
          <w:rFonts w:ascii="Arial Narrow" w:eastAsiaTheme="minorHAnsi" w:hAnsi="Arial Narrow" w:cs="CIDFont+F4"/>
          <w:snapToGrid/>
          <w:sz w:val="24"/>
          <w:szCs w:val="24"/>
          <w:lang w:eastAsia="en-US"/>
        </w:rPr>
        <w:t>poderá utilizar este canal para implantar o serviço de Ouvidoria da Prefeitura, permitindo, além de pedidos de informação, o envio de denúncias, reclamações, elogios, sugestões, etc.</w:t>
      </w:r>
    </w:p>
    <w:p w:rsidR="00D7649A" w:rsidRPr="00011706" w:rsidRDefault="00D7649A" w:rsidP="00B95749">
      <w:pPr>
        <w:jc w:val="both"/>
        <w:rPr>
          <w:rFonts w:ascii="Arial Narrow" w:hAnsi="Arial Narrow" w:cs="Arial"/>
          <w:sz w:val="24"/>
          <w:szCs w:val="24"/>
        </w:rPr>
      </w:pPr>
    </w:p>
    <w:p w:rsidR="00EC1B8D" w:rsidRPr="00011706" w:rsidRDefault="00E9735E" w:rsidP="00B95749">
      <w:pPr>
        <w:jc w:val="both"/>
        <w:rPr>
          <w:rFonts w:ascii="Arial Narrow" w:hAnsi="Arial Narrow" w:cs="Arial"/>
          <w:b/>
          <w:sz w:val="24"/>
          <w:szCs w:val="24"/>
        </w:rPr>
      </w:pPr>
      <w:r w:rsidRPr="00011706">
        <w:rPr>
          <w:rFonts w:ascii="Arial Narrow" w:hAnsi="Arial Narrow" w:cs="Arial"/>
          <w:b/>
          <w:sz w:val="24"/>
          <w:szCs w:val="24"/>
        </w:rPr>
        <w:t>3.0 CLÁ</w:t>
      </w:r>
      <w:r w:rsidR="00EC1B8D" w:rsidRPr="00011706">
        <w:rPr>
          <w:rFonts w:ascii="Arial Narrow" w:hAnsi="Arial Narrow" w:cs="Arial"/>
          <w:b/>
          <w:sz w:val="24"/>
          <w:szCs w:val="24"/>
        </w:rPr>
        <w:t>USULA TERCEIRA: DOS PREÇOS</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9735E" w:rsidP="00B95749">
      <w:pPr>
        <w:jc w:val="both"/>
        <w:rPr>
          <w:rFonts w:ascii="Arial Narrow" w:hAnsi="Arial Narrow" w:cs="Arial"/>
          <w:sz w:val="24"/>
          <w:szCs w:val="24"/>
        </w:rPr>
      </w:pPr>
      <w:r w:rsidRPr="00011706">
        <w:rPr>
          <w:rFonts w:ascii="Arial Narrow" w:hAnsi="Arial Narrow" w:cs="Arial"/>
          <w:sz w:val="24"/>
          <w:szCs w:val="24"/>
        </w:rPr>
        <w:t xml:space="preserve">3.1. </w:t>
      </w:r>
      <w:r w:rsidR="00EC1B8D" w:rsidRPr="00011706">
        <w:rPr>
          <w:rFonts w:ascii="Arial Narrow" w:hAnsi="Arial Narrow" w:cs="Arial"/>
          <w:sz w:val="24"/>
          <w:szCs w:val="24"/>
        </w:rPr>
        <w:t xml:space="preserve"> Serão pagos 12 (doze) PARCELAS IGUAIS DE R$ </w:t>
      </w:r>
      <w:r w:rsidR="00C37868" w:rsidRPr="00011706">
        <w:rPr>
          <w:rStyle w:val="nfase"/>
          <w:rFonts w:ascii="Arial Narrow" w:hAnsi="Arial Narrow"/>
          <w:bCs/>
          <w:i w:val="0"/>
          <w:color w:val="000000"/>
          <w:sz w:val="24"/>
          <w:szCs w:val="24"/>
        </w:rPr>
        <w:t>300,00</w:t>
      </w:r>
      <w:r w:rsidR="00EC1B8D" w:rsidRPr="00011706">
        <w:rPr>
          <w:rFonts w:ascii="Arial Narrow" w:hAnsi="Arial Narrow" w:cs="Arial"/>
          <w:sz w:val="24"/>
          <w:szCs w:val="24"/>
        </w:rPr>
        <w:t xml:space="preserve"> (</w:t>
      </w:r>
      <w:r w:rsidR="00C37868" w:rsidRPr="00011706">
        <w:rPr>
          <w:rFonts w:ascii="Arial Narrow" w:hAnsi="Arial Narrow" w:cs="Arial"/>
          <w:sz w:val="24"/>
          <w:szCs w:val="24"/>
        </w:rPr>
        <w:t xml:space="preserve">trezentos </w:t>
      </w:r>
      <w:r w:rsidR="00EC1B8D" w:rsidRPr="00011706">
        <w:rPr>
          <w:rFonts w:ascii="Arial Narrow" w:hAnsi="Arial Narrow" w:cs="Arial"/>
          <w:sz w:val="24"/>
          <w:szCs w:val="24"/>
        </w:rPr>
        <w:t xml:space="preserve">reais) / MENSAIS, considerando que nele já está incluso a totalidade das despesas tais como: custos diretos e imediatos e indiretos, encargos sociais, fiscais, previdenciários, trabalhistas, lucro e demais despesas que se fizerem necessárias a boa execução de todo os serviços do objeto deste contrato. </w:t>
      </w:r>
    </w:p>
    <w:p w:rsidR="00EC1B8D" w:rsidRPr="00011706" w:rsidRDefault="00EC1B8D" w:rsidP="00B95749">
      <w:pPr>
        <w:jc w:val="both"/>
        <w:rPr>
          <w:rFonts w:ascii="Arial Narrow" w:hAnsi="Arial Narrow" w:cs="Arial"/>
          <w:sz w:val="24"/>
          <w:szCs w:val="24"/>
        </w:rPr>
      </w:pPr>
    </w:p>
    <w:p w:rsidR="00EC1B8D" w:rsidRPr="00011706" w:rsidRDefault="00E9735E" w:rsidP="00B95749">
      <w:pPr>
        <w:jc w:val="both"/>
        <w:rPr>
          <w:rFonts w:ascii="Arial Narrow" w:hAnsi="Arial Narrow" w:cs="Arial"/>
          <w:sz w:val="24"/>
          <w:szCs w:val="24"/>
        </w:rPr>
      </w:pPr>
      <w:r w:rsidRPr="00011706">
        <w:rPr>
          <w:rFonts w:ascii="Arial Narrow" w:hAnsi="Arial Narrow" w:cs="Arial"/>
          <w:sz w:val="24"/>
          <w:szCs w:val="24"/>
        </w:rPr>
        <w:t xml:space="preserve">3.2 </w:t>
      </w:r>
      <w:r w:rsidR="00EC1B8D" w:rsidRPr="00011706">
        <w:rPr>
          <w:rFonts w:ascii="Arial Narrow" w:hAnsi="Arial Narrow" w:cs="Arial"/>
          <w:sz w:val="24"/>
          <w:szCs w:val="24"/>
        </w:rPr>
        <w:t>Serão considerados também já inclusos no preço acima, todos os impostos, tributos e/ou encargos de qualquer natureza devidos pela Contratada aos poderes públicos que sejam eles, Federais, Estaduais ou Municipais, diretamente relacionados com o objeto deste contrato.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9735E" w:rsidP="00B95749">
      <w:pPr>
        <w:jc w:val="both"/>
        <w:rPr>
          <w:rFonts w:ascii="Arial Narrow" w:hAnsi="Arial Narrow" w:cs="Arial"/>
          <w:b/>
          <w:bCs/>
          <w:color w:val="000000"/>
          <w:sz w:val="24"/>
          <w:szCs w:val="24"/>
        </w:rPr>
      </w:pPr>
      <w:r w:rsidRPr="00011706">
        <w:rPr>
          <w:rFonts w:ascii="Arial Narrow" w:hAnsi="Arial Narrow" w:cs="Arial"/>
          <w:b/>
          <w:bCs/>
          <w:color w:val="000000"/>
          <w:sz w:val="24"/>
          <w:szCs w:val="24"/>
        </w:rPr>
        <w:t xml:space="preserve">4.0 </w:t>
      </w:r>
      <w:r w:rsidR="00EC1B8D" w:rsidRPr="00011706">
        <w:rPr>
          <w:rFonts w:ascii="Arial Narrow" w:hAnsi="Arial Narrow" w:cs="Arial"/>
          <w:b/>
          <w:bCs/>
          <w:color w:val="000000"/>
          <w:sz w:val="24"/>
          <w:szCs w:val="24"/>
        </w:rPr>
        <w:t xml:space="preserve">CLÁUSULA QUARTA – DA FUNDAMENTAÇÃO LEGAL </w:t>
      </w:r>
    </w:p>
    <w:p w:rsidR="00EC1B8D" w:rsidRPr="00011706" w:rsidRDefault="00EC1B8D" w:rsidP="00B95749">
      <w:pPr>
        <w:jc w:val="both"/>
        <w:rPr>
          <w:rFonts w:ascii="Arial Narrow" w:hAnsi="Arial Narrow" w:cs="Arial"/>
          <w:b/>
          <w:bCs/>
          <w:color w:val="000000"/>
          <w:sz w:val="24"/>
          <w:szCs w:val="24"/>
        </w:rPr>
      </w:pPr>
    </w:p>
    <w:p w:rsidR="00EC1B8D" w:rsidRPr="00011706" w:rsidRDefault="00E9735E" w:rsidP="00B95749">
      <w:pPr>
        <w:jc w:val="both"/>
        <w:rPr>
          <w:rFonts w:ascii="Arial Narrow" w:hAnsi="Arial Narrow" w:cs="Arial"/>
          <w:sz w:val="24"/>
          <w:szCs w:val="24"/>
        </w:rPr>
      </w:pPr>
      <w:r w:rsidRPr="00011706">
        <w:rPr>
          <w:rFonts w:ascii="Arial Narrow" w:hAnsi="Arial Narrow" w:cs="Arial"/>
          <w:color w:val="000000"/>
          <w:sz w:val="24"/>
          <w:szCs w:val="24"/>
        </w:rPr>
        <w:t xml:space="preserve">4.1 </w:t>
      </w:r>
      <w:r w:rsidR="00EC1B8D" w:rsidRPr="00011706">
        <w:rPr>
          <w:rFonts w:ascii="Arial Narrow" w:hAnsi="Arial Narrow" w:cs="Arial"/>
          <w:color w:val="000000"/>
          <w:sz w:val="24"/>
          <w:szCs w:val="24"/>
        </w:rPr>
        <w:t xml:space="preserve">O presente contrato está vinculado à Dispensa nº </w:t>
      </w:r>
      <w:r w:rsidR="005C6B93" w:rsidRPr="00011706">
        <w:rPr>
          <w:rFonts w:ascii="Arial Narrow" w:hAnsi="Arial Narrow" w:cs="Arial"/>
          <w:color w:val="000000"/>
          <w:sz w:val="24"/>
          <w:szCs w:val="24"/>
        </w:rPr>
        <w:t>003</w:t>
      </w:r>
      <w:r w:rsidR="00EC1B8D" w:rsidRPr="00011706">
        <w:rPr>
          <w:rFonts w:ascii="Arial Narrow" w:hAnsi="Arial Narrow" w:cs="Arial"/>
          <w:color w:val="000000"/>
          <w:sz w:val="24"/>
          <w:szCs w:val="24"/>
        </w:rPr>
        <w:t>/201</w:t>
      </w:r>
      <w:r w:rsidR="005C6B93" w:rsidRPr="00011706">
        <w:rPr>
          <w:rFonts w:ascii="Arial Narrow" w:hAnsi="Arial Narrow" w:cs="Arial"/>
          <w:color w:val="000000"/>
          <w:sz w:val="24"/>
          <w:szCs w:val="24"/>
        </w:rPr>
        <w:t>9</w:t>
      </w:r>
      <w:r w:rsidR="00EC1B8D" w:rsidRPr="00011706">
        <w:rPr>
          <w:rFonts w:ascii="Arial Narrow" w:hAnsi="Arial Narrow" w:cs="Arial"/>
          <w:color w:val="000000"/>
          <w:sz w:val="24"/>
          <w:szCs w:val="24"/>
        </w:rPr>
        <w:t xml:space="preserve"> – Procedimento Licitatório nº </w:t>
      </w:r>
      <w:r w:rsidR="005C6B93" w:rsidRPr="00011706">
        <w:rPr>
          <w:rFonts w:ascii="Arial Narrow" w:hAnsi="Arial Narrow" w:cs="Arial"/>
          <w:color w:val="000000"/>
          <w:sz w:val="24"/>
          <w:szCs w:val="24"/>
        </w:rPr>
        <w:t>004</w:t>
      </w:r>
      <w:r w:rsidR="00EC1B8D" w:rsidRPr="00011706">
        <w:rPr>
          <w:rFonts w:ascii="Arial Narrow" w:hAnsi="Arial Narrow" w:cs="Arial"/>
          <w:color w:val="000000"/>
          <w:sz w:val="24"/>
          <w:szCs w:val="24"/>
        </w:rPr>
        <w:t>/201</w:t>
      </w:r>
      <w:r w:rsidR="005C6B93" w:rsidRPr="00011706">
        <w:rPr>
          <w:rFonts w:ascii="Arial Narrow" w:hAnsi="Arial Narrow" w:cs="Arial"/>
          <w:color w:val="000000"/>
          <w:sz w:val="24"/>
          <w:szCs w:val="24"/>
        </w:rPr>
        <w:t>9</w:t>
      </w:r>
      <w:r w:rsidR="00EC1B8D" w:rsidRPr="00011706">
        <w:rPr>
          <w:rFonts w:ascii="Arial Narrow" w:hAnsi="Arial Narrow" w:cs="Arial"/>
          <w:color w:val="000000"/>
          <w:sz w:val="24"/>
          <w:szCs w:val="24"/>
        </w:rPr>
        <w:t xml:space="preserve"> e a proposta da Contratada, </w:t>
      </w:r>
      <w:r w:rsidR="00EC1B8D" w:rsidRPr="00011706">
        <w:rPr>
          <w:rFonts w:ascii="Arial Narrow" w:hAnsi="Arial Narrow"/>
          <w:sz w:val="24"/>
          <w:szCs w:val="24"/>
        </w:rPr>
        <w:t>nos termos do artigo 24 inciso II, da Lei Federal n.º 8.666/93, de 21 de Junho de 1993, e Legislação pertinente, assim como pelos termos e cláusulas a seguir expressas, definidoras dos direitos, obrigações e responsabilidades das partes.</w:t>
      </w:r>
    </w:p>
    <w:p w:rsidR="00EC1B8D" w:rsidRPr="00011706" w:rsidRDefault="00EC1B8D" w:rsidP="00B95749">
      <w:pPr>
        <w:pStyle w:val="Recuodecorpodetexto"/>
        <w:ind w:left="0"/>
        <w:jc w:val="both"/>
        <w:rPr>
          <w:rFonts w:ascii="Arial Narrow" w:hAnsi="Arial Narrow" w:cs="Arial"/>
          <w:sz w:val="24"/>
          <w:szCs w:val="24"/>
        </w:rPr>
      </w:pPr>
    </w:p>
    <w:p w:rsidR="00EC1B8D" w:rsidRPr="00011706" w:rsidRDefault="00E9735E" w:rsidP="00B95749">
      <w:pPr>
        <w:pStyle w:val="Recuodecorpodetexto"/>
        <w:ind w:left="0"/>
        <w:jc w:val="both"/>
        <w:rPr>
          <w:rFonts w:ascii="Arial Narrow" w:hAnsi="Arial Narrow" w:cs="Arial"/>
          <w:b/>
          <w:sz w:val="24"/>
          <w:szCs w:val="24"/>
        </w:rPr>
      </w:pPr>
      <w:r w:rsidRPr="00011706">
        <w:rPr>
          <w:rFonts w:ascii="Arial Narrow" w:hAnsi="Arial Narrow" w:cs="Arial"/>
          <w:b/>
          <w:sz w:val="24"/>
          <w:szCs w:val="24"/>
        </w:rPr>
        <w:t xml:space="preserve">5.1 </w:t>
      </w:r>
      <w:r w:rsidR="00EC1B8D" w:rsidRPr="00011706">
        <w:rPr>
          <w:rFonts w:ascii="Arial Narrow" w:hAnsi="Arial Narrow" w:cs="Arial"/>
          <w:b/>
          <w:sz w:val="24"/>
          <w:szCs w:val="24"/>
        </w:rPr>
        <w:t>CLÁUSULA QUINTA – VALOR GLOBAL E FORMA DE PAGAMENTO</w:t>
      </w:r>
    </w:p>
    <w:p w:rsidR="00EC1B8D" w:rsidRPr="00011706" w:rsidRDefault="00EC1B8D" w:rsidP="00B95749">
      <w:pPr>
        <w:pStyle w:val="Recuodecorpodetexto"/>
        <w:jc w:val="both"/>
        <w:rPr>
          <w:rFonts w:ascii="Arial Narrow" w:hAnsi="Arial Narrow" w:cs="Arial"/>
          <w:sz w:val="24"/>
          <w:szCs w:val="24"/>
        </w:rPr>
      </w:pPr>
    </w:p>
    <w:p w:rsidR="00FA2080" w:rsidRPr="00011706" w:rsidRDefault="00FA2080" w:rsidP="00B95749">
      <w:pPr>
        <w:jc w:val="both"/>
        <w:rPr>
          <w:rFonts w:ascii="Arial Narrow" w:hAnsi="Arial Narrow" w:cs="Arial"/>
          <w:sz w:val="24"/>
          <w:szCs w:val="24"/>
        </w:rPr>
      </w:pPr>
      <w:r w:rsidRPr="00011706">
        <w:rPr>
          <w:rFonts w:ascii="Arial Narrow" w:hAnsi="Arial Narrow" w:cs="Arial"/>
          <w:sz w:val="24"/>
          <w:szCs w:val="24"/>
        </w:rPr>
        <w:t>5.1 -</w:t>
      </w:r>
      <w:r w:rsidRPr="00011706">
        <w:rPr>
          <w:rFonts w:ascii="Arial Narrow" w:hAnsi="Arial Narrow" w:cs="Arial"/>
          <w:b/>
          <w:sz w:val="24"/>
          <w:szCs w:val="24"/>
        </w:rPr>
        <w:t xml:space="preserve"> </w:t>
      </w:r>
      <w:r w:rsidR="00EC1B8D" w:rsidRPr="00011706">
        <w:rPr>
          <w:rFonts w:ascii="Arial Narrow" w:hAnsi="Arial Narrow" w:cs="Arial"/>
          <w:b/>
          <w:sz w:val="24"/>
          <w:szCs w:val="24"/>
        </w:rPr>
        <w:t>PREÇO GLOBAL</w:t>
      </w:r>
      <w:r w:rsidR="00EC1B8D" w:rsidRPr="00011706">
        <w:rPr>
          <w:rFonts w:ascii="Arial Narrow" w:hAnsi="Arial Narrow" w:cs="Arial"/>
          <w:sz w:val="24"/>
          <w:szCs w:val="24"/>
        </w:rPr>
        <w:t xml:space="preserve"> – O valor dos serviços a serem prestados será de R$ </w:t>
      </w:r>
      <w:r w:rsidR="005C6B93" w:rsidRPr="00011706">
        <w:rPr>
          <w:rStyle w:val="nfase"/>
          <w:rFonts w:ascii="Arial Narrow" w:hAnsi="Arial Narrow"/>
          <w:b/>
          <w:bCs/>
          <w:i w:val="0"/>
          <w:color w:val="000000"/>
          <w:sz w:val="24"/>
          <w:szCs w:val="24"/>
        </w:rPr>
        <w:t>3.600,00</w:t>
      </w:r>
      <w:r w:rsidR="00EC1B8D" w:rsidRPr="00011706">
        <w:rPr>
          <w:rFonts w:ascii="Arial Narrow" w:hAnsi="Arial Narrow" w:cs="Arial"/>
          <w:sz w:val="24"/>
          <w:szCs w:val="24"/>
        </w:rPr>
        <w:t xml:space="preserve"> (</w:t>
      </w:r>
      <w:r w:rsidRPr="00011706">
        <w:rPr>
          <w:rFonts w:ascii="Arial Narrow" w:hAnsi="Arial Narrow" w:cs="Arial"/>
          <w:sz w:val="24"/>
          <w:szCs w:val="24"/>
        </w:rPr>
        <w:t>três mil</w:t>
      </w:r>
      <w:r w:rsidR="005C6B93" w:rsidRPr="00011706">
        <w:rPr>
          <w:rFonts w:ascii="Arial Narrow" w:hAnsi="Arial Narrow" w:cs="Arial"/>
          <w:sz w:val="24"/>
          <w:szCs w:val="24"/>
        </w:rPr>
        <w:t xml:space="preserve"> e seiscentos reais</w:t>
      </w:r>
      <w:r w:rsidR="00EC1B8D" w:rsidRPr="00011706">
        <w:rPr>
          <w:rFonts w:ascii="Arial Narrow" w:hAnsi="Arial Narrow" w:cs="Arial"/>
          <w:sz w:val="24"/>
          <w:szCs w:val="24"/>
        </w:rPr>
        <w:t>)</w:t>
      </w:r>
      <w:r w:rsidRPr="00011706">
        <w:rPr>
          <w:rFonts w:ascii="Arial Narrow" w:hAnsi="Arial Narrow" w:cs="Arial"/>
          <w:sz w:val="24"/>
          <w:szCs w:val="24"/>
        </w:rPr>
        <w:t xml:space="preserve">, </w:t>
      </w:r>
      <w:r w:rsidRPr="00011706">
        <w:rPr>
          <w:rFonts w:ascii="Arial Narrow" w:hAnsi="Arial Narrow" w:cs="Arial"/>
          <w:sz w:val="24"/>
          <w:szCs w:val="24"/>
        </w:rPr>
        <w:lastRenderedPageBreak/>
        <w:t xml:space="preserve">dividido em 12 (doze) parcelas, iguais e sucessivas. </w:t>
      </w:r>
    </w:p>
    <w:p w:rsidR="00FA2080" w:rsidRPr="00011706" w:rsidRDefault="00FA2080" w:rsidP="00B95749">
      <w:pPr>
        <w:jc w:val="both"/>
        <w:rPr>
          <w:rFonts w:ascii="Arial Narrow" w:hAnsi="Arial Narrow" w:cs="Arial"/>
          <w:sz w:val="24"/>
          <w:szCs w:val="24"/>
        </w:rPr>
      </w:pPr>
    </w:p>
    <w:p w:rsidR="00EC1B8D" w:rsidRPr="00011706" w:rsidRDefault="00FA2080" w:rsidP="00B95749">
      <w:pPr>
        <w:jc w:val="both"/>
        <w:rPr>
          <w:rFonts w:ascii="Arial Narrow" w:hAnsi="Arial Narrow" w:cs="Arial"/>
          <w:sz w:val="24"/>
          <w:szCs w:val="24"/>
        </w:rPr>
      </w:pPr>
      <w:r w:rsidRPr="00011706">
        <w:rPr>
          <w:rFonts w:ascii="Arial Narrow" w:hAnsi="Arial Narrow" w:cs="Arial"/>
          <w:sz w:val="24"/>
          <w:szCs w:val="24"/>
        </w:rPr>
        <w:t xml:space="preserve">5.2 - </w:t>
      </w:r>
      <w:r w:rsidRPr="00011706">
        <w:rPr>
          <w:rFonts w:ascii="Arial Narrow" w:hAnsi="Arial Narrow"/>
          <w:sz w:val="24"/>
          <w:szCs w:val="24"/>
        </w:rPr>
        <w:t>O pagamento será efetuado pelo Setor de Fazenda da Prefeit</w:t>
      </w:r>
      <w:r w:rsidR="00D600CB">
        <w:rPr>
          <w:rFonts w:ascii="Arial Narrow" w:hAnsi="Arial Narrow"/>
          <w:sz w:val="24"/>
          <w:szCs w:val="24"/>
        </w:rPr>
        <w:t>ura, por processo legal, até o 3</w:t>
      </w:r>
      <w:r w:rsidRPr="00011706">
        <w:rPr>
          <w:rFonts w:ascii="Arial Narrow" w:hAnsi="Arial Narrow"/>
          <w:sz w:val="24"/>
          <w:szCs w:val="24"/>
        </w:rPr>
        <w:t>0º (</w:t>
      </w:r>
      <w:r w:rsidR="00D600CB">
        <w:rPr>
          <w:rFonts w:ascii="Arial Narrow" w:hAnsi="Arial Narrow"/>
          <w:sz w:val="24"/>
          <w:szCs w:val="24"/>
        </w:rPr>
        <w:t>trigésimo</w:t>
      </w:r>
      <w:r w:rsidRPr="00011706">
        <w:rPr>
          <w:rFonts w:ascii="Arial Narrow" w:hAnsi="Arial Narrow"/>
          <w:sz w:val="24"/>
          <w:szCs w:val="24"/>
        </w:rPr>
        <w:t>) dia útil posterior à data de apresentação das Faturas/Notas Fiscais e mediante a execução dos serviços, em consonância com o acompanhamento dos serviços efetuados pelo Departamento competente e o devido Certificado de Conclusão dos Consertos e Pleno Funcionamento do equipamento, e depois de atestado pelo órgão competente o cumprimento das obrigações devidas por parte da Contratada</w:t>
      </w:r>
      <w:r w:rsidR="00EC1B8D" w:rsidRPr="00011706">
        <w:rPr>
          <w:rFonts w:ascii="Arial Narrow" w:hAnsi="Arial Narrow" w:cs="Arial"/>
          <w:sz w:val="24"/>
          <w:szCs w:val="24"/>
        </w:rPr>
        <w:t>.</w:t>
      </w:r>
    </w:p>
    <w:p w:rsidR="00FA2080" w:rsidRPr="00011706" w:rsidRDefault="00FA2080" w:rsidP="00B95749">
      <w:pPr>
        <w:jc w:val="both"/>
        <w:rPr>
          <w:rFonts w:ascii="Arial Narrow" w:hAnsi="Arial Narrow" w:cs="Arial"/>
          <w:sz w:val="24"/>
          <w:szCs w:val="24"/>
        </w:rPr>
      </w:pPr>
    </w:p>
    <w:p w:rsidR="00FA2080" w:rsidRPr="00011706" w:rsidRDefault="00FA2080" w:rsidP="00B95749">
      <w:pPr>
        <w:jc w:val="both"/>
        <w:rPr>
          <w:rFonts w:ascii="Arial Narrow" w:hAnsi="Arial Narrow"/>
          <w:b/>
          <w:sz w:val="24"/>
          <w:szCs w:val="24"/>
        </w:rPr>
      </w:pPr>
      <w:r w:rsidRPr="00011706">
        <w:rPr>
          <w:rFonts w:ascii="Arial Narrow" w:hAnsi="Arial Narrow" w:cs="Arial"/>
          <w:b/>
          <w:sz w:val="24"/>
          <w:szCs w:val="24"/>
        </w:rPr>
        <w:t xml:space="preserve">PARÁGRAFO ÚNICO: </w:t>
      </w:r>
      <w:r w:rsidRPr="00011706">
        <w:rPr>
          <w:rFonts w:ascii="Arial Narrow" w:hAnsi="Arial Narrow"/>
          <w:b/>
          <w:sz w:val="24"/>
          <w:szCs w:val="24"/>
        </w:rPr>
        <w:t>DA DOTAÇÃO ORÇAMENTÁRIA</w:t>
      </w:r>
    </w:p>
    <w:p w:rsidR="00FA2080" w:rsidRPr="00011706" w:rsidRDefault="00FA2080" w:rsidP="00B95749">
      <w:pPr>
        <w:jc w:val="both"/>
        <w:rPr>
          <w:rFonts w:ascii="Arial Narrow" w:hAnsi="Arial Narrow"/>
          <w:b/>
          <w:sz w:val="24"/>
          <w:szCs w:val="24"/>
        </w:rPr>
      </w:pPr>
    </w:p>
    <w:p w:rsidR="00FA2080" w:rsidRPr="00011706" w:rsidRDefault="00E9735E" w:rsidP="00B95749">
      <w:pPr>
        <w:jc w:val="both"/>
        <w:rPr>
          <w:rFonts w:ascii="Arial Narrow" w:hAnsi="Arial Narrow"/>
          <w:sz w:val="24"/>
          <w:szCs w:val="24"/>
        </w:rPr>
      </w:pPr>
      <w:r w:rsidRPr="00011706">
        <w:rPr>
          <w:rFonts w:ascii="Arial Narrow" w:hAnsi="Arial Narrow"/>
          <w:sz w:val="24"/>
          <w:szCs w:val="24"/>
        </w:rPr>
        <w:t xml:space="preserve">5.3 </w:t>
      </w:r>
      <w:r w:rsidR="00FA2080" w:rsidRPr="00011706">
        <w:rPr>
          <w:rFonts w:ascii="Arial Narrow" w:hAnsi="Arial Narrow"/>
          <w:sz w:val="24"/>
          <w:szCs w:val="24"/>
        </w:rPr>
        <w:t>As despesas decorrentes da execução do presente instrumento correrão por conta de dotações próprias, vigentes do presente exercício:</w:t>
      </w:r>
    </w:p>
    <w:p w:rsidR="00FA2080" w:rsidRPr="00011706" w:rsidRDefault="00FA2080" w:rsidP="00B95749">
      <w:pPr>
        <w:jc w:val="both"/>
        <w:rPr>
          <w:rFonts w:ascii="Arial Narrow" w:hAnsi="Arial Narrow"/>
          <w:sz w:val="24"/>
          <w:szCs w:val="24"/>
        </w:rPr>
      </w:pPr>
      <w:r w:rsidRPr="00011706">
        <w:rPr>
          <w:rFonts w:ascii="Arial Narrow" w:hAnsi="Arial Narrow"/>
          <w:sz w:val="24"/>
          <w:szCs w:val="24"/>
        </w:rPr>
        <w:t xml:space="preserve">- Ficha: </w:t>
      </w:r>
      <w:r w:rsidR="00B05BAD" w:rsidRPr="00011706">
        <w:rPr>
          <w:rFonts w:ascii="Arial Narrow" w:hAnsi="Arial Narrow"/>
          <w:sz w:val="24"/>
          <w:szCs w:val="24"/>
        </w:rPr>
        <w:t>10</w:t>
      </w:r>
      <w:r w:rsidRPr="00011706">
        <w:rPr>
          <w:rFonts w:ascii="Arial Narrow" w:hAnsi="Arial Narrow"/>
          <w:sz w:val="24"/>
          <w:szCs w:val="24"/>
        </w:rPr>
        <w:t>.</w:t>
      </w:r>
    </w:p>
    <w:p w:rsidR="00B95749" w:rsidRPr="00011706" w:rsidRDefault="00B95749" w:rsidP="00B95749">
      <w:pPr>
        <w:jc w:val="both"/>
        <w:rPr>
          <w:rFonts w:ascii="Arial Narrow" w:hAnsi="Arial Narrow"/>
          <w:sz w:val="24"/>
          <w:szCs w:val="24"/>
        </w:rPr>
      </w:pPr>
    </w:p>
    <w:p w:rsidR="00D7649A" w:rsidRPr="00011706" w:rsidRDefault="00E9735E" w:rsidP="00B95749">
      <w:pPr>
        <w:widowControl/>
        <w:jc w:val="both"/>
        <w:rPr>
          <w:rFonts w:ascii="Arial Narrow" w:hAnsi="Arial Narrow"/>
          <w:b/>
          <w:sz w:val="24"/>
          <w:szCs w:val="24"/>
        </w:rPr>
      </w:pPr>
      <w:r w:rsidRPr="00011706">
        <w:rPr>
          <w:rFonts w:ascii="Arial Narrow" w:hAnsi="Arial Narrow"/>
          <w:b/>
          <w:sz w:val="24"/>
          <w:szCs w:val="24"/>
        </w:rPr>
        <w:t xml:space="preserve">6.0 CLÁUSULA SEXTA DAS </w:t>
      </w:r>
      <w:r w:rsidR="00D7649A" w:rsidRPr="00011706">
        <w:rPr>
          <w:rFonts w:ascii="Arial Narrow" w:hAnsi="Arial Narrow"/>
          <w:b/>
          <w:sz w:val="24"/>
          <w:szCs w:val="24"/>
        </w:rPr>
        <w:t>PENALIDADES</w:t>
      </w:r>
    </w:p>
    <w:p w:rsidR="00D7649A" w:rsidRPr="00011706" w:rsidRDefault="00D7649A" w:rsidP="00B95749">
      <w:pPr>
        <w:jc w:val="both"/>
        <w:rPr>
          <w:rFonts w:ascii="Arial Narrow" w:hAnsi="Arial Narrow"/>
          <w:sz w:val="24"/>
          <w:szCs w:val="24"/>
        </w:rPr>
      </w:pP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 xml:space="preserve">6.1 - </w:t>
      </w:r>
      <w:r w:rsidR="00D7649A" w:rsidRPr="00011706">
        <w:rPr>
          <w:rFonts w:ascii="Arial Narrow" w:hAnsi="Arial Narrow"/>
          <w:sz w:val="24"/>
          <w:szCs w:val="24"/>
        </w:rPr>
        <w:t>A não realização dos serviços no prazo assinalado, importará na aplicação á CONTRATADA de multa diária na ordem de 0.3% (três décimos por cento) até o 30º (trigésimo) dia de atraso, sobre o valor dos serviços não Realizados.</w:t>
      </w:r>
    </w:p>
    <w:p w:rsidR="00D7649A" w:rsidRPr="00011706" w:rsidRDefault="00D7649A" w:rsidP="00B95749">
      <w:pPr>
        <w:jc w:val="both"/>
        <w:rPr>
          <w:rFonts w:ascii="Arial Narrow" w:hAnsi="Arial Narrow"/>
          <w:sz w:val="24"/>
          <w:szCs w:val="24"/>
        </w:rPr>
      </w:pPr>
      <w:r w:rsidRPr="00011706">
        <w:rPr>
          <w:rFonts w:ascii="Arial Narrow" w:hAnsi="Arial Narrow"/>
          <w:sz w:val="24"/>
          <w:szCs w:val="24"/>
        </w:rPr>
        <w:t xml:space="preserve">10% (dez por cento) sobre o valor do objeto, não executado, no caso de atraso superior a 30 (trinta) dias, com o </w:t>
      </w:r>
      <w:r w:rsidR="00FC3008" w:rsidRPr="00011706">
        <w:rPr>
          <w:rFonts w:ascii="Arial Narrow" w:hAnsi="Arial Narrow"/>
          <w:sz w:val="24"/>
          <w:szCs w:val="24"/>
        </w:rPr>
        <w:t>consequente</w:t>
      </w:r>
      <w:r w:rsidRPr="00011706">
        <w:rPr>
          <w:rFonts w:ascii="Arial Narrow" w:hAnsi="Arial Narrow"/>
          <w:sz w:val="24"/>
          <w:szCs w:val="24"/>
        </w:rPr>
        <w:t xml:space="preserve"> cancelamento da nota de empenho, contrato ou documento correspondente.</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 xml:space="preserve">6.2 - </w:t>
      </w:r>
      <w:r w:rsidR="00D7649A" w:rsidRPr="00011706">
        <w:rPr>
          <w:rFonts w:ascii="Arial Narrow" w:hAnsi="Arial Narrow"/>
          <w:sz w:val="24"/>
          <w:szCs w:val="24"/>
        </w:rPr>
        <w:t xml:space="preserve">O recolhimento das multas retro referidas deverá ser feito, através de guia própria, à Prefeitura Municipal de </w:t>
      </w:r>
      <w:r w:rsidR="00C661C3" w:rsidRPr="00011706">
        <w:rPr>
          <w:rFonts w:ascii="Arial Narrow" w:hAnsi="Arial Narrow"/>
          <w:sz w:val="24"/>
          <w:szCs w:val="24"/>
        </w:rPr>
        <w:t>CONCEIÇÃO DOS OUROS</w:t>
      </w:r>
      <w:r w:rsidR="00D7649A" w:rsidRPr="00011706">
        <w:rPr>
          <w:rFonts w:ascii="Arial Narrow" w:hAnsi="Arial Narrow"/>
          <w:sz w:val="24"/>
          <w:szCs w:val="24"/>
        </w:rPr>
        <w:t xml:space="preserve"> (MG), no prazo máximo de 03 (três) dias úteis a contar da data em que foi aplicada.</w:t>
      </w:r>
    </w:p>
    <w:p w:rsidR="00E9735E" w:rsidRPr="00011706" w:rsidRDefault="00E9735E" w:rsidP="00B95749">
      <w:pPr>
        <w:jc w:val="both"/>
        <w:rPr>
          <w:rFonts w:ascii="Arial Narrow" w:hAnsi="Arial Narrow"/>
          <w:sz w:val="24"/>
          <w:szCs w:val="24"/>
        </w:rPr>
      </w:pPr>
      <w:r w:rsidRPr="00011706">
        <w:rPr>
          <w:rFonts w:ascii="Arial Narrow" w:hAnsi="Arial Narrow"/>
          <w:sz w:val="24"/>
          <w:szCs w:val="24"/>
        </w:rPr>
        <w:t xml:space="preserve">6.3 - </w:t>
      </w:r>
      <w:r w:rsidR="00D7649A" w:rsidRPr="00011706">
        <w:rPr>
          <w:rFonts w:ascii="Arial Narrow" w:hAnsi="Arial Narrow"/>
          <w:sz w:val="24"/>
          <w:szCs w:val="24"/>
        </w:rPr>
        <w:t xml:space="preserve">A execução dos serviços fora das características originais, também ocasionará a incidência de multa prevista em </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D7649A" w:rsidRPr="00011706">
        <w:rPr>
          <w:rFonts w:ascii="Arial Narrow" w:hAnsi="Arial Narrow"/>
          <w:sz w:val="24"/>
          <w:szCs w:val="24"/>
        </w:rPr>
        <w:t>.</w:t>
      </w:r>
      <w:r w:rsidR="00B05BAD" w:rsidRPr="00011706">
        <w:rPr>
          <w:rFonts w:ascii="Arial Narrow" w:hAnsi="Arial Narrow"/>
          <w:sz w:val="24"/>
          <w:szCs w:val="24"/>
        </w:rPr>
        <w:t>4</w:t>
      </w:r>
      <w:r w:rsidR="00D7649A" w:rsidRPr="00011706">
        <w:rPr>
          <w:rFonts w:ascii="Arial Narrow" w:hAnsi="Arial Narrow"/>
          <w:sz w:val="24"/>
          <w:szCs w:val="24"/>
        </w:rPr>
        <w:t>, pois nessa situação a desconformidade de especificações equivalerá a não execução.</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B05BAD" w:rsidRPr="00011706">
        <w:rPr>
          <w:rFonts w:ascii="Arial Narrow" w:hAnsi="Arial Narrow"/>
          <w:sz w:val="24"/>
          <w:szCs w:val="24"/>
        </w:rPr>
        <w:t>5</w:t>
      </w:r>
      <w:r w:rsidRPr="00011706">
        <w:rPr>
          <w:rFonts w:ascii="Arial Narrow" w:hAnsi="Arial Narrow"/>
          <w:sz w:val="24"/>
          <w:szCs w:val="24"/>
        </w:rPr>
        <w:t xml:space="preserve"> - </w:t>
      </w:r>
      <w:r w:rsidR="00D7649A" w:rsidRPr="00011706">
        <w:rPr>
          <w:rFonts w:ascii="Arial Narrow" w:hAnsi="Arial Narrow"/>
          <w:sz w:val="24"/>
          <w:szCs w:val="24"/>
        </w:rPr>
        <w:t>Á CONTRATADA, igualmente, será aplicada a multa descrita em 5.1, no caso da mesma descumprir qualquer outra obrigação a ela imposta no presente ajuste.</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B05BAD" w:rsidRPr="00011706">
        <w:rPr>
          <w:rFonts w:ascii="Arial Narrow" w:hAnsi="Arial Narrow"/>
          <w:sz w:val="24"/>
          <w:szCs w:val="24"/>
        </w:rPr>
        <w:t>6</w:t>
      </w:r>
      <w:r w:rsidRPr="00011706">
        <w:rPr>
          <w:rFonts w:ascii="Arial Narrow" w:hAnsi="Arial Narrow"/>
          <w:sz w:val="24"/>
          <w:szCs w:val="24"/>
        </w:rPr>
        <w:t xml:space="preserve"> - </w:t>
      </w:r>
      <w:r w:rsidR="00D7649A" w:rsidRPr="00011706">
        <w:rPr>
          <w:rFonts w:ascii="Arial Narrow" w:hAnsi="Arial Narrow"/>
          <w:sz w:val="24"/>
          <w:szCs w:val="24"/>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7</w:t>
      </w:r>
      <w:r w:rsidRPr="00011706">
        <w:rPr>
          <w:rFonts w:ascii="Arial Narrow" w:hAnsi="Arial Narrow"/>
          <w:sz w:val="24"/>
          <w:szCs w:val="24"/>
        </w:rPr>
        <w:t xml:space="preserve"> - </w:t>
      </w:r>
      <w:r w:rsidR="00D7649A" w:rsidRPr="00011706">
        <w:rPr>
          <w:rFonts w:ascii="Arial Narrow" w:hAnsi="Arial Narrow"/>
          <w:sz w:val="24"/>
          <w:szCs w:val="24"/>
        </w:rPr>
        <w:t xml:space="preserve">A inexecução total do Contrato, importará a CONTRATADA a suspensão do direito de licitar e contratar com qualquer ente da Administração Direta ou Indireta no Município de </w:t>
      </w:r>
      <w:r w:rsidR="00C661C3" w:rsidRPr="00011706">
        <w:rPr>
          <w:rFonts w:ascii="Arial Narrow" w:hAnsi="Arial Narrow"/>
          <w:sz w:val="24"/>
          <w:szCs w:val="24"/>
        </w:rPr>
        <w:t>CONCEIÇÃO DOS OUROS</w:t>
      </w:r>
      <w:r w:rsidR="00D7649A" w:rsidRPr="00011706">
        <w:rPr>
          <w:rFonts w:ascii="Arial Narrow" w:hAnsi="Arial Narrow"/>
          <w:sz w:val="24"/>
          <w:szCs w:val="24"/>
        </w:rPr>
        <w:t xml:space="preserve"> (MG), pelo prazo desde já fixado de 24 meses, contados da aplicação de tal medida punitiva, bem como a multa de 10%(dez por cento) sobre o valor do contrato.</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8</w:t>
      </w:r>
      <w:r w:rsidRPr="00011706">
        <w:rPr>
          <w:rFonts w:ascii="Arial Narrow" w:hAnsi="Arial Narrow"/>
          <w:sz w:val="24"/>
          <w:szCs w:val="24"/>
        </w:rPr>
        <w:t xml:space="preserve"> - </w:t>
      </w:r>
      <w:r w:rsidR="00D7649A" w:rsidRPr="00011706">
        <w:rPr>
          <w:rFonts w:ascii="Arial Narrow" w:hAnsi="Arial Narrow"/>
          <w:sz w:val="24"/>
          <w:szCs w:val="24"/>
        </w:rPr>
        <w:t>Será propiciada Ampla Defesa à CONTRATADA, antes da imposição das penalidades elencadas nos itens precedentes.</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9</w:t>
      </w:r>
      <w:r w:rsidRPr="00011706">
        <w:rPr>
          <w:rFonts w:ascii="Arial Narrow" w:hAnsi="Arial Narrow"/>
          <w:sz w:val="24"/>
          <w:szCs w:val="24"/>
        </w:rPr>
        <w:t xml:space="preserve"> - </w:t>
      </w:r>
      <w:r w:rsidR="00D7649A" w:rsidRPr="00011706">
        <w:rPr>
          <w:rFonts w:ascii="Arial Narrow" w:hAnsi="Arial Narrow"/>
          <w:sz w:val="24"/>
          <w:szCs w:val="24"/>
        </w:rPr>
        <w:t>Os valores pertinentes ás multas aplicadas, serão descontados dos créditos que a CONTRATADA tiver direito, ou cobrado judicialmente.</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10</w:t>
      </w:r>
      <w:r w:rsidRPr="00011706">
        <w:rPr>
          <w:rFonts w:ascii="Arial Narrow" w:hAnsi="Arial Narrow"/>
          <w:sz w:val="24"/>
          <w:szCs w:val="24"/>
        </w:rPr>
        <w:t xml:space="preserve"> - </w:t>
      </w:r>
      <w:r w:rsidR="00D7649A" w:rsidRPr="00011706">
        <w:rPr>
          <w:rFonts w:ascii="Arial Narrow" w:hAnsi="Arial Narrow"/>
          <w:sz w:val="24"/>
          <w:szCs w:val="24"/>
        </w:rPr>
        <w:t xml:space="preserve">Na eventualidade de ocorrer atraso no pagamento, o valor será atualizado pela variação acumulada do INPC, ou outro valor que o substitua, ocorrida entre a data de sua exigibilidade e a do referido pagamento, calculada </w:t>
      </w:r>
      <w:r w:rsidR="00D7649A" w:rsidRPr="00011706">
        <w:rPr>
          <w:rFonts w:ascii="Arial Narrow" w:hAnsi="Arial Narrow"/>
          <w:i/>
          <w:sz w:val="24"/>
          <w:szCs w:val="24"/>
        </w:rPr>
        <w:t>pro rata tempore</w:t>
      </w:r>
      <w:r w:rsidR="00D7649A" w:rsidRPr="00011706">
        <w:rPr>
          <w:rFonts w:ascii="Arial Narrow" w:hAnsi="Arial Narrow"/>
          <w:sz w:val="24"/>
          <w:szCs w:val="24"/>
        </w:rPr>
        <w:t>.</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6.1</w:t>
      </w:r>
      <w:r w:rsidR="00E263AE" w:rsidRPr="00011706">
        <w:rPr>
          <w:rFonts w:ascii="Arial Narrow" w:hAnsi="Arial Narrow"/>
          <w:sz w:val="24"/>
          <w:szCs w:val="24"/>
        </w:rPr>
        <w:t>1</w:t>
      </w:r>
      <w:r w:rsidRPr="00011706">
        <w:rPr>
          <w:rFonts w:ascii="Arial Narrow" w:hAnsi="Arial Narrow"/>
          <w:sz w:val="24"/>
          <w:szCs w:val="24"/>
        </w:rPr>
        <w:t xml:space="preserve"> - </w:t>
      </w:r>
      <w:r w:rsidR="00D7649A" w:rsidRPr="00011706">
        <w:rPr>
          <w:rFonts w:ascii="Arial Narrow" w:hAnsi="Arial Narrow"/>
          <w:sz w:val="24"/>
          <w:szCs w:val="24"/>
        </w:rPr>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br/>
      </w:r>
      <w:r w:rsidR="00E9735E" w:rsidRPr="00011706">
        <w:rPr>
          <w:rFonts w:ascii="Arial Narrow" w:hAnsi="Arial Narrow" w:cs="Arial"/>
          <w:b/>
          <w:sz w:val="24"/>
          <w:szCs w:val="24"/>
        </w:rPr>
        <w:t>7.0 CLÁUSULA SÉTIMA</w:t>
      </w:r>
      <w:r w:rsidRPr="00011706">
        <w:rPr>
          <w:rFonts w:ascii="Arial Narrow" w:hAnsi="Arial Narrow" w:cs="Arial"/>
          <w:b/>
          <w:sz w:val="24"/>
          <w:szCs w:val="24"/>
        </w:rPr>
        <w:t>: DISPOSIÇÕES GERAIS</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xml:space="preserve">É vedada a cessão ou </w:t>
      </w:r>
      <w:proofErr w:type="spellStart"/>
      <w:r w:rsidRPr="00011706">
        <w:rPr>
          <w:rFonts w:ascii="Arial Narrow" w:hAnsi="Arial Narrow" w:cs="Arial"/>
          <w:sz w:val="24"/>
          <w:szCs w:val="24"/>
        </w:rPr>
        <w:t>sub-contratação</w:t>
      </w:r>
      <w:proofErr w:type="spellEnd"/>
      <w:r w:rsidRPr="00011706">
        <w:rPr>
          <w:rFonts w:ascii="Arial Narrow" w:hAnsi="Arial Narrow" w:cs="Arial"/>
          <w:sz w:val="24"/>
          <w:szCs w:val="24"/>
        </w:rPr>
        <w:t>, no todo ou em parte pela Contratada, a terceiros, sem a prévia e expressa anuência da Contratante por escrito.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br/>
      </w:r>
      <w:r w:rsidR="00E9735E" w:rsidRPr="00011706">
        <w:rPr>
          <w:rFonts w:ascii="Arial Narrow" w:hAnsi="Arial Narrow" w:cs="Arial"/>
          <w:b/>
          <w:sz w:val="24"/>
          <w:szCs w:val="24"/>
        </w:rPr>
        <w:lastRenderedPageBreak/>
        <w:t>8.0 CLÁU</w:t>
      </w:r>
      <w:r w:rsidRPr="00011706">
        <w:rPr>
          <w:rFonts w:ascii="Arial Narrow" w:hAnsi="Arial Narrow" w:cs="Arial"/>
          <w:b/>
          <w:sz w:val="24"/>
          <w:szCs w:val="24"/>
        </w:rPr>
        <w:t xml:space="preserve">SULA </w:t>
      </w:r>
      <w:r w:rsidR="00E9735E" w:rsidRPr="00011706">
        <w:rPr>
          <w:rFonts w:ascii="Arial Narrow" w:hAnsi="Arial Narrow" w:cs="Arial"/>
          <w:b/>
          <w:sz w:val="24"/>
          <w:szCs w:val="24"/>
        </w:rPr>
        <w:t>OITAVA</w:t>
      </w:r>
      <w:r w:rsidRPr="00011706">
        <w:rPr>
          <w:rFonts w:ascii="Arial Narrow" w:hAnsi="Arial Narrow" w:cs="Arial"/>
          <w:b/>
          <w:sz w:val="24"/>
          <w:szCs w:val="24"/>
        </w:rPr>
        <w:t>: PRAZO PARA EXECUÇÃO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Este contrato vigorará até dia 31 de Dezembro de 201</w:t>
      </w:r>
      <w:r w:rsidR="00E263AE" w:rsidRPr="00011706">
        <w:rPr>
          <w:rFonts w:ascii="Arial Narrow" w:hAnsi="Arial Narrow" w:cs="Arial"/>
          <w:sz w:val="24"/>
          <w:szCs w:val="24"/>
        </w:rPr>
        <w:t>9</w:t>
      </w:r>
      <w:r w:rsidRPr="00011706">
        <w:rPr>
          <w:rFonts w:ascii="Arial Narrow" w:hAnsi="Arial Narrow" w:cs="Arial"/>
          <w:sz w:val="24"/>
          <w:szCs w:val="24"/>
        </w:rPr>
        <w:t>, podendo ser recendido ou aditado por acordo feito entre as partes.</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t> </w:t>
      </w:r>
      <w:r w:rsidRPr="00011706">
        <w:rPr>
          <w:rFonts w:ascii="Arial Narrow" w:hAnsi="Arial Narrow" w:cs="Arial"/>
          <w:sz w:val="24"/>
          <w:szCs w:val="24"/>
        </w:rPr>
        <w:br/>
      </w:r>
      <w:r w:rsidR="00E9735E" w:rsidRPr="00011706">
        <w:rPr>
          <w:rFonts w:ascii="Arial Narrow" w:hAnsi="Arial Narrow" w:cs="Arial"/>
          <w:b/>
          <w:sz w:val="24"/>
          <w:szCs w:val="24"/>
        </w:rPr>
        <w:t xml:space="preserve">9.0 </w:t>
      </w:r>
      <w:r w:rsidRPr="00011706">
        <w:rPr>
          <w:rFonts w:ascii="Arial Narrow" w:hAnsi="Arial Narrow" w:cs="Arial"/>
          <w:b/>
          <w:sz w:val="24"/>
          <w:szCs w:val="24"/>
        </w:rPr>
        <w:t>CL</w:t>
      </w:r>
      <w:r w:rsidR="00E9735E" w:rsidRPr="00011706">
        <w:rPr>
          <w:rFonts w:ascii="Arial Narrow" w:hAnsi="Arial Narrow" w:cs="Arial"/>
          <w:b/>
          <w:sz w:val="24"/>
          <w:szCs w:val="24"/>
        </w:rPr>
        <w:t>Á</w:t>
      </w:r>
      <w:r w:rsidRPr="00011706">
        <w:rPr>
          <w:rFonts w:ascii="Arial Narrow" w:hAnsi="Arial Narrow" w:cs="Arial"/>
          <w:b/>
          <w:sz w:val="24"/>
          <w:szCs w:val="24"/>
        </w:rPr>
        <w:t xml:space="preserve">USULA </w:t>
      </w:r>
      <w:r w:rsidR="00E9735E" w:rsidRPr="00011706">
        <w:rPr>
          <w:rFonts w:ascii="Arial Narrow" w:hAnsi="Arial Narrow" w:cs="Arial"/>
          <w:b/>
          <w:sz w:val="24"/>
          <w:szCs w:val="24"/>
        </w:rPr>
        <w:t>NONA</w:t>
      </w:r>
      <w:r w:rsidRPr="00011706">
        <w:rPr>
          <w:rFonts w:ascii="Arial Narrow" w:hAnsi="Arial Narrow" w:cs="Arial"/>
          <w:b/>
          <w:sz w:val="24"/>
          <w:szCs w:val="24"/>
        </w:rPr>
        <w:t>: FORO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xml:space="preserve">É eleito o foro da Comarca de </w:t>
      </w:r>
      <w:r w:rsidR="00C661C3" w:rsidRPr="00011706">
        <w:rPr>
          <w:rFonts w:ascii="Arial Narrow" w:hAnsi="Arial Narrow" w:cs="Arial"/>
          <w:sz w:val="24"/>
          <w:szCs w:val="24"/>
        </w:rPr>
        <w:t xml:space="preserve">Cachoeira de Minas </w:t>
      </w:r>
      <w:r w:rsidRPr="00011706">
        <w:rPr>
          <w:rFonts w:ascii="Arial Narrow" w:hAnsi="Arial Narrow" w:cs="Arial"/>
          <w:sz w:val="24"/>
          <w:szCs w:val="24"/>
        </w:rPr>
        <w:t>-MG, como único e competente para resolver as pendências e dúvidas oriundas da interpretação do contrato, com expressa renúncia de qualquer outro, ainda que privilegiado.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xml:space="preserve">                    E por estarem justos e contratados, as partes assinaram o presente contrato em três vias de igual teor e forma, presença das testemunhas abaixo relacionadas: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br/>
        <w:t xml:space="preserve">                                     </w:t>
      </w:r>
      <w:r w:rsidR="00C661C3" w:rsidRPr="00011706">
        <w:rPr>
          <w:rFonts w:ascii="Arial Narrow" w:hAnsi="Arial Narrow" w:cs="Arial"/>
          <w:sz w:val="24"/>
          <w:szCs w:val="24"/>
        </w:rPr>
        <w:t>CONCEIÇÃO DOS OUROS</w:t>
      </w:r>
      <w:r w:rsidRPr="00011706">
        <w:rPr>
          <w:rFonts w:ascii="Arial Narrow" w:hAnsi="Arial Narrow" w:cs="Arial"/>
          <w:sz w:val="24"/>
          <w:szCs w:val="24"/>
        </w:rPr>
        <w:t xml:space="preserve">, </w:t>
      </w:r>
      <w:r w:rsidR="00E263AE" w:rsidRPr="00011706">
        <w:rPr>
          <w:rFonts w:ascii="Arial Narrow" w:hAnsi="Arial Narrow" w:cs="Arial"/>
          <w:sz w:val="24"/>
          <w:szCs w:val="24"/>
        </w:rPr>
        <w:t>08</w:t>
      </w:r>
      <w:r w:rsidRPr="00011706">
        <w:rPr>
          <w:rFonts w:ascii="Arial Narrow" w:hAnsi="Arial Narrow" w:cs="Arial"/>
          <w:sz w:val="24"/>
          <w:szCs w:val="24"/>
        </w:rPr>
        <w:t xml:space="preserve"> de Janeiro de 201</w:t>
      </w:r>
      <w:r w:rsidR="00E263AE" w:rsidRPr="00011706">
        <w:rPr>
          <w:rFonts w:ascii="Arial Narrow" w:hAnsi="Arial Narrow" w:cs="Arial"/>
          <w:sz w:val="24"/>
          <w:szCs w:val="24"/>
        </w:rPr>
        <w:t>9</w:t>
      </w:r>
      <w:r w:rsidRPr="00011706">
        <w:rPr>
          <w:rFonts w:ascii="Arial Narrow" w:hAnsi="Arial Narrow" w:cs="Arial"/>
          <w:sz w:val="24"/>
          <w:szCs w:val="24"/>
        </w:rPr>
        <w:t>.</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p>
    <w:p w:rsidR="00EC1B8D" w:rsidRPr="00011706" w:rsidRDefault="00EC1B8D" w:rsidP="00B95749">
      <w:pPr>
        <w:jc w:val="both"/>
        <w:rPr>
          <w:rFonts w:ascii="Arial Narrow" w:hAnsi="Arial Narrow" w:cs="Arial"/>
          <w:sz w:val="24"/>
          <w:szCs w:val="24"/>
        </w:rPr>
      </w:pPr>
    </w:p>
    <w:p w:rsidR="00EC1B8D" w:rsidRPr="00011706" w:rsidRDefault="00EC1B8D" w:rsidP="00FC3008">
      <w:pPr>
        <w:jc w:val="center"/>
        <w:rPr>
          <w:rFonts w:ascii="Arial Narrow" w:hAnsi="Arial Narrow" w:cs="Arial"/>
          <w:sz w:val="24"/>
          <w:szCs w:val="24"/>
        </w:rPr>
      </w:pPr>
      <w:r w:rsidRPr="00FC3008">
        <w:rPr>
          <w:rFonts w:ascii="Arial Narrow" w:hAnsi="Arial Narrow" w:cs="Arial"/>
          <w:b/>
          <w:sz w:val="24"/>
          <w:szCs w:val="24"/>
        </w:rPr>
        <w:t>PREFEITURA MUNICIPAL DE</w:t>
      </w:r>
      <w:r w:rsidR="00D66F13" w:rsidRPr="00FC3008">
        <w:rPr>
          <w:rFonts w:ascii="Arial Narrow" w:hAnsi="Arial Narrow" w:cs="Arial"/>
          <w:b/>
          <w:sz w:val="24"/>
          <w:szCs w:val="24"/>
        </w:rPr>
        <w:t xml:space="preserve"> </w:t>
      </w:r>
      <w:r w:rsidR="00C661C3" w:rsidRPr="00FC3008">
        <w:rPr>
          <w:rFonts w:ascii="Arial Narrow" w:hAnsi="Arial Narrow" w:cs="Arial"/>
          <w:b/>
          <w:sz w:val="24"/>
          <w:szCs w:val="24"/>
        </w:rPr>
        <w:t>CONCEIÇÃO DOS OUROS</w:t>
      </w:r>
      <w:r w:rsidRPr="00011706">
        <w:rPr>
          <w:rFonts w:ascii="Arial Narrow" w:hAnsi="Arial Narrow" w:cs="Arial"/>
          <w:sz w:val="24"/>
          <w:szCs w:val="24"/>
        </w:rPr>
        <w:t>.</w:t>
      </w:r>
    </w:p>
    <w:p w:rsidR="00EC1B8D" w:rsidRPr="00011706" w:rsidRDefault="00C661C3" w:rsidP="00FC3008">
      <w:pPr>
        <w:jc w:val="center"/>
        <w:rPr>
          <w:rFonts w:ascii="Arial Narrow" w:hAnsi="Arial Narrow" w:cs="Arial"/>
          <w:sz w:val="24"/>
          <w:szCs w:val="24"/>
        </w:rPr>
      </w:pPr>
      <w:r w:rsidRPr="00011706">
        <w:rPr>
          <w:rFonts w:ascii="Arial Narrow" w:hAnsi="Arial Narrow" w:cs="Arial"/>
          <w:sz w:val="24"/>
          <w:szCs w:val="24"/>
        </w:rPr>
        <w:t xml:space="preserve">Mauricio Euclides </w:t>
      </w:r>
      <w:proofErr w:type="gramStart"/>
      <w:r w:rsidRPr="00011706">
        <w:rPr>
          <w:rFonts w:ascii="Arial Narrow" w:hAnsi="Arial Narrow" w:cs="Arial"/>
          <w:sz w:val="24"/>
          <w:szCs w:val="24"/>
        </w:rPr>
        <w:t>Viana</w:t>
      </w:r>
      <w:r w:rsidR="00EC1B8D" w:rsidRPr="00011706">
        <w:rPr>
          <w:rFonts w:ascii="Arial Narrow" w:hAnsi="Arial Narrow" w:cs="Arial"/>
          <w:sz w:val="24"/>
          <w:szCs w:val="24"/>
        </w:rPr>
        <w:t>.</w:t>
      </w:r>
      <w:r w:rsidRPr="00011706">
        <w:rPr>
          <w:rFonts w:ascii="Arial Narrow" w:hAnsi="Arial Narrow" w:cs="Arial"/>
          <w:sz w:val="24"/>
          <w:szCs w:val="24"/>
        </w:rPr>
        <w:t xml:space="preserve">   </w:t>
      </w:r>
      <w:proofErr w:type="gramEnd"/>
      <w:r w:rsidRPr="00011706">
        <w:rPr>
          <w:rFonts w:ascii="Arial Narrow" w:hAnsi="Arial Narrow" w:cs="Arial"/>
          <w:sz w:val="24"/>
          <w:szCs w:val="24"/>
        </w:rPr>
        <w:t xml:space="preserve"> </w:t>
      </w:r>
      <w:r w:rsidR="00EC1B8D" w:rsidRPr="00011706">
        <w:rPr>
          <w:rFonts w:ascii="Arial Narrow" w:hAnsi="Arial Narrow" w:cs="Arial"/>
          <w:sz w:val="24"/>
          <w:szCs w:val="24"/>
        </w:rPr>
        <w:t xml:space="preserve">                                                                 </w:t>
      </w:r>
      <w:r w:rsidR="00EC1B8D" w:rsidRPr="00011706">
        <w:rPr>
          <w:rFonts w:ascii="Arial Narrow" w:hAnsi="Arial Narrow" w:cs="Arial"/>
          <w:sz w:val="24"/>
          <w:szCs w:val="24"/>
        </w:rPr>
        <w:br/>
      </w:r>
      <w:r w:rsidR="00FC3008">
        <w:rPr>
          <w:rFonts w:ascii="Arial Narrow" w:hAnsi="Arial Narrow" w:cs="Arial"/>
          <w:sz w:val="24"/>
          <w:szCs w:val="24"/>
        </w:rPr>
        <w:t xml:space="preserve">                             </w:t>
      </w:r>
      <w:r w:rsidR="00EC1B8D" w:rsidRPr="00011706">
        <w:rPr>
          <w:rFonts w:ascii="Arial Narrow" w:hAnsi="Arial Narrow" w:cs="Arial"/>
          <w:sz w:val="24"/>
          <w:szCs w:val="24"/>
        </w:rPr>
        <w:t xml:space="preserve">CNPJ: </w:t>
      </w:r>
      <w:r w:rsidRPr="00011706">
        <w:rPr>
          <w:rFonts w:ascii="Arial Narrow" w:hAnsi="Arial Narrow"/>
          <w:sz w:val="24"/>
          <w:szCs w:val="24"/>
        </w:rPr>
        <w:t>18.677.609/0001-65</w:t>
      </w:r>
      <w:r w:rsidR="00EC1B8D" w:rsidRPr="00011706">
        <w:rPr>
          <w:rFonts w:ascii="Arial Narrow" w:hAnsi="Arial Narrow" w:cs="Arial"/>
          <w:sz w:val="24"/>
          <w:szCs w:val="24"/>
        </w:rPr>
        <w:t xml:space="preserve">                                                                  </w:t>
      </w:r>
      <w:r w:rsidR="00E9735E" w:rsidRPr="00011706">
        <w:rPr>
          <w:rFonts w:ascii="Arial Narrow" w:hAnsi="Arial Narrow" w:cs="Arial"/>
          <w:sz w:val="24"/>
          <w:szCs w:val="24"/>
        </w:rPr>
        <w:t xml:space="preserve">         </w:t>
      </w:r>
      <w:r w:rsidR="00EC1B8D" w:rsidRPr="00011706">
        <w:rPr>
          <w:rFonts w:ascii="Arial Narrow" w:hAnsi="Arial Narrow" w:cs="Arial"/>
          <w:sz w:val="24"/>
          <w:szCs w:val="24"/>
        </w:rPr>
        <w:t xml:space="preserve"> </w:t>
      </w:r>
      <w:r w:rsidR="00EC1B8D" w:rsidRPr="00011706">
        <w:rPr>
          <w:rFonts w:ascii="Arial Narrow" w:hAnsi="Arial Narrow" w:cs="Arial"/>
          <w:sz w:val="24"/>
          <w:szCs w:val="24"/>
        </w:rPr>
        <w:br/>
        <w:t>Contratante</w:t>
      </w:r>
    </w:p>
    <w:p w:rsidR="00EC1B8D" w:rsidRPr="00011706" w:rsidRDefault="00EC1B8D" w:rsidP="00D66F13">
      <w:pPr>
        <w:rPr>
          <w:rFonts w:ascii="Arial Narrow" w:hAnsi="Arial Narrow" w:cs="Arial"/>
          <w:sz w:val="24"/>
          <w:szCs w:val="24"/>
        </w:rPr>
      </w:pPr>
    </w:p>
    <w:p w:rsidR="00EC1B8D" w:rsidRPr="00011706" w:rsidRDefault="00EC1B8D" w:rsidP="00011706">
      <w:pPr>
        <w:jc w:val="center"/>
        <w:rPr>
          <w:rFonts w:ascii="Arial Narrow" w:hAnsi="Arial Narrow" w:cs="Arial"/>
          <w:sz w:val="24"/>
          <w:szCs w:val="24"/>
        </w:rPr>
      </w:pPr>
    </w:p>
    <w:p w:rsidR="001F3FCA" w:rsidRPr="00011706" w:rsidRDefault="001F3FCA" w:rsidP="00011706">
      <w:pPr>
        <w:jc w:val="center"/>
        <w:rPr>
          <w:rFonts w:ascii="Arial Narrow" w:hAnsi="Arial Narrow" w:cs="Arial"/>
          <w:sz w:val="24"/>
          <w:szCs w:val="24"/>
        </w:rPr>
      </w:pPr>
    </w:p>
    <w:p w:rsidR="00011706" w:rsidRPr="00FC3008" w:rsidRDefault="00011706" w:rsidP="00011706">
      <w:pPr>
        <w:jc w:val="center"/>
        <w:rPr>
          <w:rFonts w:ascii="Arial Narrow" w:hAnsi="Arial Narrow" w:cs="Arial"/>
          <w:b/>
          <w:sz w:val="24"/>
          <w:szCs w:val="24"/>
        </w:rPr>
      </w:pPr>
      <w:r w:rsidRPr="00FC3008">
        <w:rPr>
          <w:rFonts w:ascii="Arial Narrow" w:hAnsi="Arial Narrow" w:cs="Arial"/>
          <w:b/>
          <w:sz w:val="24"/>
          <w:szCs w:val="24"/>
        </w:rPr>
        <w:t xml:space="preserve">ROGÉRIO APARECIDO GONÇALVES - ME </w:t>
      </w:r>
    </w:p>
    <w:p w:rsidR="00011706" w:rsidRPr="00011706" w:rsidRDefault="00D66F13" w:rsidP="00011706">
      <w:pPr>
        <w:jc w:val="center"/>
        <w:rPr>
          <w:rFonts w:ascii="Arial Narrow" w:hAnsi="Arial Narrow" w:cs="Arial"/>
          <w:sz w:val="24"/>
          <w:szCs w:val="24"/>
        </w:rPr>
      </w:pPr>
      <w:r w:rsidRPr="00011706">
        <w:rPr>
          <w:rFonts w:ascii="Arial Narrow" w:hAnsi="Arial Narrow" w:cs="Arial"/>
          <w:sz w:val="24"/>
          <w:szCs w:val="24"/>
        </w:rPr>
        <w:t>Rogério Aparecido Gonçalves</w:t>
      </w:r>
    </w:p>
    <w:p w:rsidR="00D66F13" w:rsidRDefault="00D66F13" w:rsidP="00011706">
      <w:pPr>
        <w:jc w:val="center"/>
        <w:rPr>
          <w:rFonts w:ascii="Arial Narrow" w:hAnsi="Arial Narrow" w:cs="Arial"/>
          <w:sz w:val="24"/>
          <w:szCs w:val="24"/>
        </w:rPr>
      </w:pPr>
      <w:r>
        <w:rPr>
          <w:rFonts w:ascii="Arial Narrow" w:hAnsi="Arial Narrow" w:cs="Arial"/>
          <w:sz w:val="24"/>
          <w:szCs w:val="24"/>
        </w:rPr>
        <w:t xml:space="preserve">CNPJ: </w:t>
      </w:r>
      <w:bookmarkStart w:id="0" w:name="_GoBack"/>
      <w:r w:rsidRPr="00011706">
        <w:rPr>
          <w:rFonts w:ascii="Arial Narrow" w:hAnsi="Arial Narrow" w:cs="Arial"/>
          <w:sz w:val="24"/>
          <w:szCs w:val="24"/>
        </w:rPr>
        <w:t>10</w:t>
      </w:r>
      <w:bookmarkEnd w:id="0"/>
      <w:r w:rsidRPr="00011706">
        <w:rPr>
          <w:rFonts w:ascii="Arial Narrow" w:hAnsi="Arial Narrow" w:cs="Arial"/>
          <w:sz w:val="24"/>
          <w:szCs w:val="24"/>
        </w:rPr>
        <w:t>.755.950/0001-80</w:t>
      </w:r>
    </w:p>
    <w:p w:rsidR="00011706" w:rsidRPr="00011706" w:rsidRDefault="00011706" w:rsidP="00011706">
      <w:pPr>
        <w:jc w:val="center"/>
        <w:rPr>
          <w:rFonts w:ascii="Arial Narrow" w:hAnsi="Arial Narrow" w:cs="Arial"/>
          <w:sz w:val="24"/>
          <w:szCs w:val="24"/>
        </w:rPr>
      </w:pPr>
      <w:r w:rsidRPr="00011706">
        <w:rPr>
          <w:rFonts w:ascii="Arial Narrow" w:hAnsi="Arial Narrow" w:cs="Arial"/>
          <w:sz w:val="24"/>
          <w:szCs w:val="24"/>
        </w:rPr>
        <w:t>Contratada</w:t>
      </w:r>
    </w:p>
    <w:p w:rsidR="00011706" w:rsidRPr="00011706" w:rsidRDefault="00011706" w:rsidP="00011706">
      <w:pPr>
        <w:jc w:val="center"/>
        <w:rPr>
          <w:rFonts w:ascii="Arial Narrow" w:hAnsi="Arial Narrow" w:cs="Arial"/>
          <w:sz w:val="24"/>
          <w:szCs w:val="24"/>
        </w:rPr>
      </w:pPr>
    </w:p>
    <w:p w:rsidR="00996A04" w:rsidRDefault="00996A04" w:rsidP="00011706">
      <w:pPr>
        <w:jc w:val="center"/>
        <w:rPr>
          <w:rFonts w:ascii="Arial Narrow" w:hAnsi="Arial Narrow" w:cs="Arial"/>
          <w:sz w:val="24"/>
          <w:szCs w:val="24"/>
        </w:rPr>
      </w:pPr>
    </w:p>
    <w:p w:rsidR="00996A04" w:rsidRDefault="00EC1B8D" w:rsidP="00996A04">
      <w:pPr>
        <w:rPr>
          <w:rFonts w:ascii="Arial Narrow" w:hAnsi="Arial Narrow" w:cs="Arial"/>
          <w:sz w:val="24"/>
          <w:szCs w:val="24"/>
        </w:rPr>
      </w:pPr>
      <w:r w:rsidRPr="00011706">
        <w:rPr>
          <w:rFonts w:ascii="Arial Narrow" w:hAnsi="Arial Narrow" w:cs="Arial"/>
          <w:sz w:val="24"/>
          <w:szCs w:val="24"/>
        </w:rPr>
        <w:t>TESTEMUNHAS</w:t>
      </w:r>
      <w:r w:rsidR="00996A04">
        <w:rPr>
          <w:rFonts w:ascii="Arial Narrow" w:hAnsi="Arial Narrow" w:cs="Arial"/>
          <w:sz w:val="24"/>
          <w:szCs w:val="24"/>
        </w:rPr>
        <w:t xml:space="preserve">: </w:t>
      </w:r>
    </w:p>
    <w:p w:rsidR="00996A04" w:rsidRDefault="00996A04" w:rsidP="00996A04">
      <w:pPr>
        <w:rPr>
          <w:rFonts w:ascii="Arial Narrow" w:hAnsi="Arial Narrow" w:cs="Arial"/>
          <w:sz w:val="24"/>
          <w:szCs w:val="24"/>
        </w:rPr>
      </w:pPr>
    </w:p>
    <w:p w:rsidR="00996A04" w:rsidRDefault="00996A04" w:rsidP="00996A04">
      <w:pPr>
        <w:rPr>
          <w:rFonts w:ascii="Arial Narrow" w:hAnsi="Arial Narrow" w:cs="Arial"/>
          <w:sz w:val="24"/>
          <w:szCs w:val="24"/>
        </w:rPr>
      </w:pPr>
      <w:bookmarkStart w:id="1" w:name="OLE_LINK6"/>
      <w:bookmarkStart w:id="2" w:name="OLE_LINK7"/>
      <w:bookmarkStart w:id="3" w:name="OLE_LINK8"/>
    </w:p>
    <w:p w:rsidR="00996A04" w:rsidRDefault="00996A04" w:rsidP="00996A04">
      <w:pPr>
        <w:rPr>
          <w:rFonts w:ascii="Arial Narrow" w:hAnsi="Arial Narrow" w:cs="Arial"/>
          <w:sz w:val="24"/>
          <w:szCs w:val="24"/>
        </w:rPr>
      </w:pPr>
      <w:r>
        <w:rPr>
          <w:rFonts w:ascii="Arial Narrow" w:hAnsi="Arial Narrow" w:cs="Arial"/>
          <w:sz w:val="24"/>
          <w:szCs w:val="24"/>
        </w:rPr>
        <w:t xml:space="preserve">Nome: </w:t>
      </w:r>
      <w:r w:rsidR="00EC1B8D" w:rsidRPr="00011706">
        <w:rPr>
          <w:rFonts w:ascii="Arial Narrow" w:hAnsi="Arial Narrow" w:cs="Arial"/>
          <w:sz w:val="24"/>
          <w:szCs w:val="24"/>
        </w:rPr>
        <w:t xml:space="preserve"> </w:t>
      </w:r>
      <w:bookmarkStart w:id="4" w:name="OLE_LINK1"/>
      <w:bookmarkStart w:id="5" w:name="OLE_LINK2"/>
      <w:bookmarkStart w:id="6" w:name="OLE_LINK3"/>
      <w:bookmarkStart w:id="7" w:name="OLE_LINK4"/>
      <w:bookmarkStart w:id="8" w:name="OLE_LINK5"/>
      <w:r>
        <w:rPr>
          <w:rFonts w:ascii="Arial Narrow" w:hAnsi="Arial Narrow" w:cs="Arial"/>
          <w:sz w:val="24"/>
          <w:szCs w:val="24"/>
        </w:rPr>
        <w:t>__________________</w:t>
      </w:r>
      <w:r w:rsidR="00EC1B8D" w:rsidRPr="00011706">
        <w:rPr>
          <w:rFonts w:ascii="Arial Narrow" w:hAnsi="Arial Narrow" w:cs="Arial"/>
          <w:sz w:val="24"/>
          <w:szCs w:val="24"/>
        </w:rPr>
        <w:t>_________________________</w:t>
      </w:r>
      <w:bookmarkEnd w:id="4"/>
      <w:bookmarkEnd w:id="5"/>
      <w:bookmarkEnd w:id="6"/>
      <w:bookmarkEnd w:id="7"/>
      <w:bookmarkEnd w:id="8"/>
      <w:r w:rsidR="00EC1B8D" w:rsidRPr="00011706">
        <w:rPr>
          <w:rFonts w:ascii="Arial Narrow" w:hAnsi="Arial Narrow" w:cs="Arial"/>
          <w:sz w:val="24"/>
          <w:szCs w:val="24"/>
        </w:rPr>
        <w:t>    </w:t>
      </w:r>
      <w:r>
        <w:rPr>
          <w:rFonts w:ascii="Arial Narrow" w:hAnsi="Arial Narrow" w:cs="Arial"/>
          <w:sz w:val="24"/>
          <w:szCs w:val="24"/>
        </w:rPr>
        <w:t>CPF: ______________________________________</w:t>
      </w:r>
    </w:p>
    <w:bookmarkEnd w:id="1"/>
    <w:bookmarkEnd w:id="2"/>
    <w:bookmarkEnd w:id="3"/>
    <w:p w:rsidR="00996A04" w:rsidRDefault="00996A04" w:rsidP="00011706">
      <w:pPr>
        <w:jc w:val="center"/>
        <w:rPr>
          <w:rFonts w:ascii="Arial Narrow" w:hAnsi="Arial Narrow" w:cs="Arial"/>
          <w:sz w:val="24"/>
          <w:szCs w:val="24"/>
        </w:rPr>
      </w:pPr>
    </w:p>
    <w:p w:rsidR="00996A04" w:rsidRDefault="00996A04" w:rsidP="00011706">
      <w:pPr>
        <w:jc w:val="center"/>
        <w:rPr>
          <w:rFonts w:ascii="Arial Narrow" w:hAnsi="Arial Narrow" w:cs="Arial"/>
          <w:sz w:val="24"/>
          <w:szCs w:val="24"/>
        </w:rPr>
      </w:pPr>
    </w:p>
    <w:p w:rsidR="00996A04" w:rsidRDefault="00996A04" w:rsidP="00996A04">
      <w:pPr>
        <w:rPr>
          <w:rFonts w:ascii="Arial Narrow" w:hAnsi="Arial Narrow" w:cs="Arial"/>
          <w:sz w:val="24"/>
          <w:szCs w:val="24"/>
        </w:rPr>
      </w:pPr>
      <w:r>
        <w:rPr>
          <w:rFonts w:ascii="Arial Narrow" w:hAnsi="Arial Narrow" w:cs="Arial"/>
          <w:sz w:val="24"/>
          <w:szCs w:val="24"/>
        </w:rPr>
        <w:t xml:space="preserve">Nome: </w:t>
      </w:r>
      <w:r w:rsidRPr="00011706">
        <w:rPr>
          <w:rFonts w:ascii="Arial Narrow" w:hAnsi="Arial Narrow" w:cs="Arial"/>
          <w:sz w:val="24"/>
          <w:szCs w:val="24"/>
        </w:rPr>
        <w:t xml:space="preserve"> </w:t>
      </w:r>
      <w:r>
        <w:rPr>
          <w:rFonts w:ascii="Arial Narrow" w:hAnsi="Arial Narrow" w:cs="Arial"/>
          <w:sz w:val="24"/>
          <w:szCs w:val="24"/>
        </w:rPr>
        <w:t>__________________</w:t>
      </w:r>
      <w:r w:rsidRPr="00011706">
        <w:rPr>
          <w:rFonts w:ascii="Arial Narrow" w:hAnsi="Arial Narrow" w:cs="Arial"/>
          <w:sz w:val="24"/>
          <w:szCs w:val="24"/>
        </w:rPr>
        <w:t>_________________________    </w:t>
      </w:r>
      <w:r>
        <w:rPr>
          <w:rFonts w:ascii="Arial Narrow" w:hAnsi="Arial Narrow" w:cs="Arial"/>
          <w:sz w:val="24"/>
          <w:szCs w:val="24"/>
        </w:rPr>
        <w:t>CPF: ______________________________________</w:t>
      </w:r>
    </w:p>
    <w:p w:rsidR="00996A04" w:rsidRPr="00011706" w:rsidRDefault="00996A04" w:rsidP="00B95749">
      <w:pPr>
        <w:jc w:val="both"/>
        <w:rPr>
          <w:rFonts w:ascii="Arial Narrow" w:hAnsi="Arial Narrow" w:cs="Arial"/>
          <w:sz w:val="24"/>
          <w:szCs w:val="24"/>
        </w:rPr>
      </w:pPr>
    </w:p>
    <w:sectPr w:rsidR="00996A04" w:rsidRPr="00011706" w:rsidSect="00331EE4">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92C" w:rsidRDefault="00F3192C" w:rsidP="0082169F">
      <w:r>
        <w:separator/>
      </w:r>
    </w:p>
  </w:endnote>
  <w:endnote w:type="continuationSeparator" w:id="0">
    <w:p w:rsidR="00F3192C" w:rsidRDefault="00F3192C"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92C" w:rsidRDefault="00F3192C" w:rsidP="0082169F">
      <w:r>
        <w:separator/>
      </w:r>
    </w:p>
  </w:footnote>
  <w:footnote w:type="continuationSeparator" w:id="0">
    <w:p w:rsidR="00F3192C" w:rsidRDefault="00F3192C"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1C3" w:rsidRDefault="00C661C3" w:rsidP="00C661C3">
    <w:pPr>
      <w:pStyle w:val="SemEspaamento"/>
      <w:jc w:val="center"/>
      <w:rPr>
        <w:b/>
        <w:color w:val="0000FF"/>
        <w:sz w:val="32"/>
        <w:szCs w:val="32"/>
      </w:rPr>
    </w:pPr>
    <w:r>
      <w:rPr>
        <w:b/>
        <w:noProof/>
        <w:color w:val="0000FF"/>
        <w:sz w:val="32"/>
        <w:szCs w:val="32"/>
      </w:rPr>
      <w:drawing>
        <wp:anchor distT="0" distB="0" distL="114300" distR="114300" simplePos="0" relativeHeight="251659264" behindDoc="0" locked="0" layoutInCell="1" allowOverlap="1">
          <wp:simplePos x="0" y="0"/>
          <wp:positionH relativeFrom="column">
            <wp:posOffset>-582295</wp:posOffset>
          </wp:positionH>
          <wp:positionV relativeFrom="paragraph">
            <wp:posOffset>-271145</wp:posOffset>
          </wp:positionV>
          <wp:extent cx="1487805" cy="141224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FF"/>
        <w:sz w:val="32"/>
        <w:szCs w:val="32"/>
      </w:rPr>
      <w:t xml:space="preserve">               </w:t>
    </w:r>
  </w:p>
  <w:p w:rsidR="00C661C3" w:rsidRPr="00200DFB" w:rsidRDefault="00C661C3" w:rsidP="00C661C3">
    <w:pPr>
      <w:pStyle w:val="SemEspaamento"/>
      <w:jc w:val="center"/>
      <w:rPr>
        <w:color w:val="0000FF"/>
        <w:sz w:val="24"/>
        <w:szCs w:val="24"/>
      </w:rPr>
    </w:pPr>
    <w:r>
      <w:rPr>
        <w:b/>
        <w:color w:val="0000FF"/>
        <w:sz w:val="32"/>
        <w:szCs w:val="32"/>
      </w:rPr>
      <w:t xml:space="preserve">          </w:t>
    </w:r>
    <w:r w:rsidRPr="00F248EF">
      <w:rPr>
        <w:b/>
        <w:color w:val="0000FF"/>
        <w:sz w:val="32"/>
        <w:szCs w:val="32"/>
      </w:rPr>
      <w:t>PREFEITURA MUNICIPAL DE CONCEIÇÃO DOS OUROS</w:t>
    </w:r>
  </w:p>
  <w:p w:rsidR="00C661C3" w:rsidRPr="00200DFB" w:rsidRDefault="00C661C3" w:rsidP="00C661C3">
    <w:pPr>
      <w:pStyle w:val="SemEspaamento"/>
      <w:jc w:val="center"/>
      <w:rPr>
        <w:color w:val="0000FF"/>
      </w:rPr>
    </w:pPr>
    <w:r>
      <w:rPr>
        <w:color w:val="0000FF"/>
      </w:rPr>
      <w:t xml:space="preserve">                  ____________________</w:t>
    </w:r>
    <w:r w:rsidRPr="00200DFB">
      <w:rPr>
        <w:color w:val="0000FF"/>
      </w:rPr>
      <w:t>ESTADO DE MINAS GERAIS</w:t>
    </w:r>
    <w:r>
      <w:rPr>
        <w:color w:val="0000FF"/>
      </w:rPr>
      <w:t>_____________________</w:t>
    </w:r>
  </w:p>
  <w:p w:rsidR="00C661C3" w:rsidRPr="00200DFB" w:rsidRDefault="00C661C3" w:rsidP="00C661C3">
    <w:pPr>
      <w:pStyle w:val="SemEspaamento"/>
      <w:ind w:right="-852"/>
      <w:jc w:val="center"/>
      <w:rPr>
        <w:color w:val="0000FF"/>
        <w:sz w:val="20"/>
        <w:szCs w:val="20"/>
      </w:rPr>
    </w:pPr>
    <w:r w:rsidRPr="00200DFB">
      <w:rPr>
        <w:color w:val="0000FF"/>
        <w:sz w:val="20"/>
        <w:szCs w:val="20"/>
      </w:rPr>
      <w:t>Praça José Maria de Souza, 01 – Centro – CEP: 37548-000 – Conceição dos Ouros – MG.</w:t>
    </w:r>
  </w:p>
  <w:p w:rsidR="00C661C3" w:rsidRPr="0025781E" w:rsidRDefault="00C661C3" w:rsidP="00C661C3">
    <w:pPr>
      <w:pStyle w:val="SemEspaamento"/>
      <w:ind w:right="-852"/>
      <w:jc w:val="center"/>
    </w:pPr>
    <w:r w:rsidRPr="0061530E">
      <w:rPr>
        <w:color w:val="0000FF"/>
        <w:sz w:val="20"/>
        <w:szCs w:val="20"/>
      </w:rPr>
      <w:t>Tel. (35)3653-1220</w:t>
    </w:r>
    <w:r w:rsidRPr="00200DFB">
      <w:rPr>
        <w:color w:val="0000FF"/>
        <w:sz w:val="20"/>
        <w:szCs w:val="20"/>
      </w:rPr>
      <w:t xml:space="preserve"> - Fax:</w:t>
    </w:r>
    <w:r>
      <w:rPr>
        <w:color w:val="0000FF"/>
        <w:sz w:val="20"/>
        <w:szCs w:val="20"/>
      </w:rPr>
      <w:t xml:space="preserve"> </w:t>
    </w:r>
    <w:r w:rsidRPr="00200DFB">
      <w:rPr>
        <w:color w:val="0000FF"/>
        <w:sz w:val="20"/>
        <w:szCs w:val="20"/>
      </w:rPr>
      <w:t>(35)3653-1281</w:t>
    </w:r>
    <w:r>
      <w:rPr>
        <w:color w:val="0000FF"/>
        <w:sz w:val="20"/>
        <w:szCs w:val="20"/>
      </w:rPr>
      <w:t xml:space="preserve"> -</w:t>
    </w:r>
    <w:r w:rsidRPr="00200DFB">
      <w:rPr>
        <w:color w:val="0000FF"/>
        <w:sz w:val="20"/>
        <w:szCs w:val="20"/>
      </w:rPr>
      <w:t xml:space="preserve"> E-mail:</w:t>
    </w:r>
    <w:r w:rsidRPr="00F248EF">
      <w:rPr>
        <w:color w:val="0000FF"/>
        <w:sz w:val="20"/>
        <w:szCs w:val="20"/>
      </w:rPr>
      <w:t xml:space="preserve"> </w:t>
    </w:r>
    <w:r w:rsidRPr="0061530E">
      <w:rPr>
        <w:color w:val="0000FF"/>
        <w:sz w:val="20"/>
        <w:szCs w:val="20"/>
      </w:rPr>
      <w:t>prefeitura@conceicaodosouros.mg.gov.br</w:t>
    </w:r>
  </w:p>
  <w:p w:rsidR="00C661C3" w:rsidRPr="00B72150" w:rsidRDefault="00C661C3" w:rsidP="00C661C3">
    <w:pPr>
      <w:pStyle w:val="Cabealho"/>
    </w:pPr>
  </w:p>
  <w:p w:rsidR="0082169F" w:rsidRPr="00C661C3" w:rsidRDefault="0082169F" w:rsidP="00C661C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11706"/>
    <w:rsid w:val="0004171A"/>
    <w:rsid w:val="00097C85"/>
    <w:rsid w:val="000D15D1"/>
    <w:rsid w:val="001134F1"/>
    <w:rsid w:val="001F3FCA"/>
    <w:rsid w:val="0023504B"/>
    <w:rsid w:val="002B5E90"/>
    <w:rsid w:val="002C2F63"/>
    <w:rsid w:val="002F4859"/>
    <w:rsid w:val="00331EE4"/>
    <w:rsid w:val="00333CF2"/>
    <w:rsid w:val="00350DEE"/>
    <w:rsid w:val="003B793D"/>
    <w:rsid w:val="003F1556"/>
    <w:rsid w:val="00432399"/>
    <w:rsid w:val="00453D4B"/>
    <w:rsid w:val="005C6B93"/>
    <w:rsid w:val="006207F0"/>
    <w:rsid w:val="0071156A"/>
    <w:rsid w:val="007B4B98"/>
    <w:rsid w:val="0082169F"/>
    <w:rsid w:val="00855F0B"/>
    <w:rsid w:val="008701AF"/>
    <w:rsid w:val="009955CF"/>
    <w:rsid w:val="00996A04"/>
    <w:rsid w:val="00A1429D"/>
    <w:rsid w:val="00A37964"/>
    <w:rsid w:val="00A841A7"/>
    <w:rsid w:val="00A902D2"/>
    <w:rsid w:val="00AB618B"/>
    <w:rsid w:val="00AF42F7"/>
    <w:rsid w:val="00B05BAD"/>
    <w:rsid w:val="00B17F03"/>
    <w:rsid w:val="00B22C7F"/>
    <w:rsid w:val="00B4733E"/>
    <w:rsid w:val="00B95749"/>
    <w:rsid w:val="00BA4245"/>
    <w:rsid w:val="00BB353C"/>
    <w:rsid w:val="00BE3D34"/>
    <w:rsid w:val="00C30338"/>
    <w:rsid w:val="00C37868"/>
    <w:rsid w:val="00C61274"/>
    <w:rsid w:val="00C661C3"/>
    <w:rsid w:val="00C83788"/>
    <w:rsid w:val="00CC2CEC"/>
    <w:rsid w:val="00D12B4B"/>
    <w:rsid w:val="00D600CB"/>
    <w:rsid w:val="00D66F13"/>
    <w:rsid w:val="00D7649A"/>
    <w:rsid w:val="00E208E7"/>
    <w:rsid w:val="00E263AE"/>
    <w:rsid w:val="00E457F6"/>
    <w:rsid w:val="00E54FE8"/>
    <w:rsid w:val="00E63AF3"/>
    <w:rsid w:val="00E934FB"/>
    <w:rsid w:val="00E9735E"/>
    <w:rsid w:val="00EC1B8D"/>
    <w:rsid w:val="00F3192C"/>
    <w:rsid w:val="00FA2080"/>
    <w:rsid w:val="00FC3008"/>
    <w:rsid w:val="00FC63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0161D7-7151-4C6D-B423-2826A1419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A04"/>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iPriority w:val="99"/>
    <w:unhideWhenUsed/>
    <w:rsid w:val="0082169F"/>
    <w:pPr>
      <w:tabs>
        <w:tab w:val="center" w:pos="4252"/>
        <w:tab w:val="right" w:pos="8504"/>
      </w:tabs>
    </w:pPr>
  </w:style>
  <w:style w:type="character" w:customStyle="1" w:styleId="CabealhoChar">
    <w:name w:val="Cabeçalho Char"/>
    <w:basedOn w:val="Fontepargpadro"/>
    <w:link w:val="Cabealho"/>
    <w:uiPriority w:val="99"/>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1865</Words>
  <Characters>10073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Admin</cp:lastModifiedBy>
  <cp:revision>4</cp:revision>
  <dcterms:created xsi:type="dcterms:W3CDTF">2019-03-18T17:32:00Z</dcterms:created>
  <dcterms:modified xsi:type="dcterms:W3CDTF">2019-03-19T18:56:00Z</dcterms:modified>
</cp:coreProperties>
</file>