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21A" w:rsidRPr="0043363D" w:rsidRDefault="004D521A" w:rsidP="004D521A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 xml:space="preserve">ATA DE REGISTRO DE PREÇOS  N.º </w:t>
      </w:r>
      <w:r w:rsidR="00A13727">
        <w:rPr>
          <w:sz w:val="24"/>
          <w:szCs w:val="24"/>
          <w:lang w:val="pt-BR"/>
        </w:rPr>
        <w:t>84</w:t>
      </w:r>
      <w:r w:rsidRPr="0043363D">
        <w:rPr>
          <w:sz w:val="24"/>
          <w:szCs w:val="24"/>
        </w:rPr>
        <w:t xml:space="preserve">/2019 </w:t>
      </w:r>
    </w:p>
    <w:p w:rsidR="004D521A" w:rsidRPr="0043363D" w:rsidRDefault="004D521A" w:rsidP="004D521A">
      <w:pPr>
        <w:pStyle w:val="Ttulo"/>
        <w:rPr>
          <w:sz w:val="24"/>
          <w:szCs w:val="24"/>
        </w:rPr>
      </w:pPr>
    </w:p>
    <w:p w:rsidR="004D521A" w:rsidRPr="0043363D" w:rsidRDefault="004D521A" w:rsidP="004D521A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Eventual e Futura Aquisição de Materiais Diversos de Metalúrgica, Barras e Chapas de Ferro e Aço, conforme especificações do anexo I, Para Atender as Necessidades da Secretaria de Obras da Prefeitura Municipal de Conceição dos Ouros (MG)</w:t>
      </w:r>
      <w:r w:rsidRPr="0043363D">
        <w:rPr>
          <w:b/>
          <w:bCs/>
          <w:sz w:val="24"/>
          <w:szCs w:val="24"/>
        </w:rPr>
        <w:t xml:space="preserve">. </w:t>
      </w:r>
    </w:p>
    <w:p w:rsidR="004D521A" w:rsidRPr="0043363D" w:rsidRDefault="004D521A" w:rsidP="004D521A">
      <w:pPr>
        <w:rPr>
          <w:sz w:val="24"/>
          <w:szCs w:val="24"/>
        </w:rPr>
      </w:pPr>
    </w:p>
    <w:p w:rsidR="004D521A" w:rsidRPr="0043363D" w:rsidRDefault="004D521A" w:rsidP="004D521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 w:rsidR="00A13727">
        <w:rPr>
          <w:sz w:val="24"/>
          <w:szCs w:val="24"/>
        </w:rPr>
        <w:t>vinte e dois</w:t>
      </w:r>
      <w:r w:rsidRPr="0043363D">
        <w:rPr>
          <w:sz w:val="24"/>
          <w:szCs w:val="24"/>
        </w:rPr>
        <w:t xml:space="preserve"> dias do mês de </w:t>
      </w:r>
      <w:r w:rsidR="00A13727"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030/2019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>Contratação de Empresa para Eventual e Futura Aquisição de Materiais Diversos de Metalúrgica, Barras e Chapas de Ferro e Aço, conforme especificações do anexo I, Para Atender as Necessidades da Secretaria de Obras da Prefeitura Municipal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115DAD">
        <w:rPr>
          <w:sz w:val="24"/>
          <w:szCs w:val="24"/>
        </w:rPr>
        <w:t>DEPOSITO TEIXEIRA E FAMILIA LTDA,</w:t>
      </w:r>
      <w:r w:rsidR="00115DAD" w:rsidRPr="0043363D">
        <w:rPr>
          <w:sz w:val="24"/>
          <w:szCs w:val="24"/>
        </w:rPr>
        <w:t xml:space="preserve"> </w:t>
      </w:r>
      <w:r w:rsidRPr="0043363D">
        <w:rPr>
          <w:sz w:val="24"/>
          <w:szCs w:val="24"/>
        </w:rPr>
        <w:t xml:space="preserve">estabelecida à </w:t>
      </w:r>
      <w:r w:rsidR="00115DAD">
        <w:rPr>
          <w:sz w:val="24"/>
          <w:szCs w:val="24"/>
        </w:rPr>
        <w:t xml:space="preserve">Rua Simões de Almeida </w:t>
      </w:r>
      <w:r w:rsidRPr="0043363D">
        <w:rPr>
          <w:sz w:val="24"/>
          <w:szCs w:val="24"/>
        </w:rPr>
        <w:t xml:space="preserve">n.º </w:t>
      </w:r>
      <w:r w:rsidR="00A13727">
        <w:rPr>
          <w:sz w:val="24"/>
          <w:szCs w:val="24"/>
        </w:rPr>
        <w:t>36,</w:t>
      </w:r>
      <w:r w:rsidRPr="0043363D">
        <w:rPr>
          <w:sz w:val="24"/>
          <w:szCs w:val="24"/>
        </w:rPr>
        <w:t xml:space="preserve"> bairro </w:t>
      </w:r>
      <w:r w:rsidR="00A13727">
        <w:rPr>
          <w:sz w:val="24"/>
          <w:szCs w:val="24"/>
        </w:rPr>
        <w:t>Centro,</w:t>
      </w:r>
      <w:r w:rsidRPr="0043363D">
        <w:rPr>
          <w:sz w:val="24"/>
          <w:szCs w:val="24"/>
        </w:rPr>
        <w:t xml:space="preserve"> na cidade de </w:t>
      </w:r>
      <w:r w:rsidR="00A13727">
        <w:rPr>
          <w:sz w:val="24"/>
          <w:szCs w:val="24"/>
        </w:rPr>
        <w:t>Paraisópolis,</w:t>
      </w:r>
      <w:r w:rsidRPr="0043363D">
        <w:rPr>
          <w:sz w:val="24"/>
          <w:szCs w:val="24"/>
        </w:rPr>
        <w:t xml:space="preserve"> inscrita no CGC sob o n.º </w:t>
      </w:r>
      <w:r w:rsidR="00A13727">
        <w:rPr>
          <w:sz w:val="24"/>
          <w:szCs w:val="24"/>
        </w:rPr>
        <w:t>20.393.102/0001-2</w:t>
      </w:r>
      <w:r w:rsidR="00115DAD">
        <w:rPr>
          <w:sz w:val="24"/>
          <w:szCs w:val="24"/>
        </w:rPr>
        <w:t>1,</w:t>
      </w:r>
      <w:r w:rsidR="00A13727">
        <w:rPr>
          <w:sz w:val="24"/>
          <w:szCs w:val="24"/>
        </w:rPr>
        <w:t xml:space="preserve"> </w:t>
      </w:r>
      <w:r w:rsidRPr="0043363D">
        <w:rPr>
          <w:sz w:val="24"/>
          <w:szCs w:val="24"/>
        </w:rPr>
        <w:t xml:space="preserve">I.E. </w:t>
      </w:r>
      <w:r w:rsidR="00A13727">
        <w:rPr>
          <w:sz w:val="24"/>
          <w:szCs w:val="24"/>
        </w:rPr>
        <w:t>002372503.00-14</w:t>
      </w:r>
      <w:r w:rsidRPr="0043363D">
        <w:rPr>
          <w:sz w:val="24"/>
          <w:szCs w:val="24"/>
        </w:rPr>
        <w:t xml:space="preserve"> representada neste ato, pelo Sr. (a) </w:t>
      </w:r>
      <w:r w:rsidR="00115DAD">
        <w:rPr>
          <w:sz w:val="24"/>
          <w:szCs w:val="24"/>
        </w:rPr>
        <w:t>Fabiano Alexander Afonso Teixeira</w:t>
      </w:r>
      <w:r w:rsidRPr="0043363D">
        <w:rPr>
          <w:sz w:val="24"/>
          <w:szCs w:val="24"/>
        </w:rPr>
        <w:t xml:space="preserve"> portador de R.G. n.º </w:t>
      </w:r>
      <w:r w:rsidR="00115DAD">
        <w:rPr>
          <w:sz w:val="24"/>
          <w:szCs w:val="24"/>
        </w:rPr>
        <w:t>MG-2.379.781</w:t>
      </w:r>
      <w:r w:rsidRPr="0043363D">
        <w:rPr>
          <w:sz w:val="24"/>
          <w:szCs w:val="24"/>
        </w:rPr>
        <w:t xml:space="preserve"> e CPF n.º </w:t>
      </w:r>
      <w:r w:rsidR="00115DAD">
        <w:rPr>
          <w:sz w:val="24"/>
          <w:szCs w:val="24"/>
        </w:rPr>
        <w:t>309.314.286-53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A30A9F" w:rsidRDefault="00A30A9F" w:rsidP="004D521A">
      <w:pPr>
        <w:jc w:val="both"/>
        <w:rPr>
          <w:b/>
          <w:sz w:val="24"/>
          <w:szCs w:val="24"/>
        </w:rPr>
      </w:pPr>
    </w:p>
    <w:p w:rsidR="004D521A" w:rsidRPr="0043363D" w:rsidRDefault="004D521A" w:rsidP="004D521A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4D521A" w:rsidRPr="0043363D" w:rsidRDefault="004D521A" w:rsidP="004D521A">
      <w:pPr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Eventual e Futura Aquisição de Materiais Diversos de Metalúrgica, Barras e Chapas de Ferro e Aço, conforme especificações do anexo I, Para Atender as Necessidades da Secretaria de Obras da Prefeitura Municipal de Conceição dos Ouros (MG)</w:t>
      </w:r>
      <w:r w:rsidRPr="0043363D">
        <w:rPr>
          <w:b/>
          <w:sz w:val="24"/>
          <w:szCs w:val="24"/>
        </w:rPr>
        <w:t>.</w:t>
      </w:r>
    </w:p>
    <w:p w:rsidR="004D521A" w:rsidRPr="0043363D" w:rsidRDefault="004D521A" w:rsidP="004D521A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4D521A" w:rsidRPr="0043363D" w:rsidRDefault="004D521A" w:rsidP="004D521A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4D521A" w:rsidRPr="0043363D" w:rsidRDefault="004D521A" w:rsidP="004D521A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</w:p>
    <w:p w:rsidR="004D521A" w:rsidRPr="0043363D" w:rsidRDefault="004D521A" w:rsidP="004D521A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4D521A" w:rsidRPr="0043363D" w:rsidRDefault="004D521A" w:rsidP="004D521A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030/2019</w:t>
      </w:r>
      <w:r w:rsidRPr="0043363D">
        <w:rPr>
          <w:snapToGrid w:val="0"/>
          <w:sz w:val="24"/>
          <w:szCs w:val="24"/>
        </w:rPr>
        <w:t>.</w:t>
      </w:r>
    </w:p>
    <w:p w:rsidR="004D521A" w:rsidRPr="0043363D" w:rsidRDefault="004D521A" w:rsidP="004D521A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030/2019</w:t>
      </w:r>
      <w:r w:rsidRPr="0043363D">
        <w:rPr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D521A" w:rsidRPr="0043363D" w:rsidRDefault="004D521A" w:rsidP="004D521A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>030/2019</w:t>
      </w:r>
      <w:r w:rsidRPr="0043363D">
        <w:rPr>
          <w:snapToGrid w:val="0"/>
          <w:sz w:val="24"/>
          <w:szCs w:val="24"/>
        </w:rPr>
        <w:t xml:space="preserve"> pelas empresas detentoras da Presente ATA, as quais também a integram.</w:t>
      </w:r>
    </w:p>
    <w:p w:rsidR="004D521A" w:rsidRPr="0043363D" w:rsidRDefault="004D521A" w:rsidP="004D521A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4D521A" w:rsidRPr="0043363D" w:rsidRDefault="004D521A" w:rsidP="004D521A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4D521A" w:rsidRPr="0043363D" w:rsidRDefault="004D521A" w:rsidP="004D521A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4D521A" w:rsidRPr="0043363D" w:rsidRDefault="004D521A" w:rsidP="004D521A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4D521A" w:rsidRPr="0043363D" w:rsidRDefault="004D521A" w:rsidP="004D521A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4D521A" w:rsidRPr="0043363D" w:rsidRDefault="004D521A" w:rsidP="004D521A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4D521A" w:rsidRPr="00093B2D" w:rsidRDefault="004D521A" w:rsidP="004D521A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r w:rsidR="00A30A9F" w:rsidRPr="00093B2D">
        <w:rPr>
          <w:snapToGrid w:val="0"/>
          <w:sz w:val="24"/>
          <w:szCs w:val="24"/>
        </w:rPr>
        <w:t xml:space="preserve">A CONTRATADA seja optante pelo Sistema </w:t>
      </w:r>
      <w:proofErr w:type="gramStart"/>
      <w:r w:rsidR="00A30A9F" w:rsidRPr="00093B2D">
        <w:rPr>
          <w:snapToGrid w:val="0"/>
          <w:sz w:val="24"/>
          <w:szCs w:val="24"/>
        </w:rPr>
        <w:t>Integrado</w:t>
      </w:r>
      <w:r w:rsidRPr="00093B2D">
        <w:rPr>
          <w:snapToGrid w:val="0"/>
          <w:sz w:val="24"/>
          <w:szCs w:val="24"/>
        </w:rPr>
        <w:t xml:space="preserve">  de</w:t>
      </w:r>
      <w:proofErr w:type="gramEnd"/>
      <w:r w:rsidRPr="00093B2D">
        <w:rPr>
          <w:snapToGrid w:val="0"/>
          <w:sz w:val="24"/>
          <w:szCs w:val="24"/>
        </w:rPr>
        <w:t xml:space="preserve">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</w:p>
    <w:p w:rsidR="004D521A" w:rsidRPr="0043363D" w:rsidRDefault="004D521A" w:rsidP="004D521A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4D521A" w:rsidRPr="0043363D" w:rsidRDefault="004D521A" w:rsidP="004D521A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D521A" w:rsidRPr="0043363D" w:rsidRDefault="004D521A" w:rsidP="004D521A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4D521A" w:rsidRPr="0043363D" w:rsidRDefault="004D521A" w:rsidP="004D521A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A30A9F" w:rsidRPr="0043363D">
        <w:rPr>
          <w:sz w:val="24"/>
          <w:szCs w:val="24"/>
        </w:rPr>
        <w:t>consequente</w:t>
      </w:r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</w:p>
    <w:p w:rsidR="004D521A" w:rsidRPr="0043363D" w:rsidRDefault="004D521A" w:rsidP="004D521A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D521A" w:rsidRPr="0043363D" w:rsidRDefault="004D521A" w:rsidP="004D521A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D521A" w:rsidRPr="0043363D" w:rsidRDefault="004D521A" w:rsidP="004D521A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4D521A" w:rsidRPr="0043363D" w:rsidRDefault="004D521A" w:rsidP="004D521A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4D521A" w:rsidRPr="0043363D" w:rsidRDefault="004D521A" w:rsidP="004D521A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4D521A" w:rsidRPr="0043363D" w:rsidRDefault="004D521A" w:rsidP="004D521A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4D521A" w:rsidRPr="0043363D" w:rsidRDefault="004D521A" w:rsidP="004D521A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4D521A" w:rsidRPr="0043363D" w:rsidRDefault="004D521A" w:rsidP="004D521A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4D521A" w:rsidRPr="0043363D" w:rsidRDefault="004D521A" w:rsidP="004D521A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0A9F" w:rsidRPr="0043363D">
        <w:rPr>
          <w:sz w:val="24"/>
          <w:szCs w:val="24"/>
        </w:rPr>
        <w:t>consequências</w:t>
      </w:r>
      <w:r w:rsidRPr="0043363D">
        <w:rPr>
          <w:sz w:val="24"/>
          <w:szCs w:val="24"/>
        </w:rPr>
        <w:t xml:space="preserve"> incalculáveis, bem como de demonstração analítica de seu impacto nos custos do contrato.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</w:p>
    <w:p w:rsidR="004D521A" w:rsidRPr="0043363D" w:rsidRDefault="004D521A" w:rsidP="004D521A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4D521A" w:rsidRPr="0043363D" w:rsidRDefault="004D521A" w:rsidP="004D521A">
      <w:pPr>
        <w:jc w:val="both"/>
        <w:rPr>
          <w:sz w:val="24"/>
          <w:szCs w:val="24"/>
        </w:rPr>
      </w:pPr>
    </w:p>
    <w:p w:rsidR="004D521A" w:rsidRPr="0043363D" w:rsidRDefault="004D521A" w:rsidP="004D521A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4D521A" w:rsidRPr="00664EA7" w:rsidRDefault="004D521A" w:rsidP="004D52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14, 18, 27, 41, 46, 61, 183, 69, 79, 117, 122, 134, 150, 190, 158, 197, 232, 156, 164, 176, 193, 210, 237, 245, 248, 251, 256, 261, 266, 272, 279, 286, 294, 310, 319, 323,349, 373, 390,406, 431, 440. </w:t>
      </w:r>
      <w:r w:rsidRPr="002C0DE1">
        <w:rPr>
          <w:szCs w:val="24"/>
        </w:rPr>
        <w:t xml:space="preserve"> As Áreas Solicitantes São: Secretaria Municipal de Administração e Finanças, </w:t>
      </w:r>
      <w:r>
        <w:rPr>
          <w:szCs w:val="24"/>
        </w:rPr>
        <w:t xml:space="preserve">Secretaria Municipal de Educação, Secretaria Municipal de Esp. Lazer. Cult e Tur., Secretaria Municipal de Saúde, Secretaria Municipal de Assistência Social, Secretaria Municipal de Obras Urb. Ind. Comer. Agro e Meio </w:t>
      </w:r>
      <w:proofErr w:type="spellStart"/>
      <w:r>
        <w:rPr>
          <w:szCs w:val="24"/>
        </w:rPr>
        <w:t>Amb</w:t>
      </w:r>
      <w:proofErr w:type="spellEnd"/>
      <w:r>
        <w:rPr>
          <w:szCs w:val="24"/>
        </w:rPr>
        <w:t>.</w:t>
      </w:r>
    </w:p>
    <w:p w:rsidR="004D521A" w:rsidRPr="0043363D" w:rsidRDefault="004D521A" w:rsidP="004D521A">
      <w:pPr>
        <w:pStyle w:val="Recuodecorpodetexto"/>
        <w:ind w:firstLine="0"/>
        <w:rPr>
          <w:szCs w:val="24"/>
        </w:rPr>
      </w:pPr>
    </w:p>
    <w:p w:rsidR="004D521A" w:rsidRPr="0043363D" w:rsidRDefault="004D521A" w:rsidP="004D521A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</w:p>
    <w:p w:rsidR="004D521A" w:rsidRPr="0043363D" w:rsidRDefault="004D521A" w:rsidP="004D521A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previstas, caso não aceitas as razões do pedido.</w:t>
      </w:r>
    </w:p>
    <w:p w:rsidR="004D521A" w:rsidRPr="0043363D" w:rsidRDefault="004D521A" w:rsidP="004D521A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4D521A" w:rsidRPr="0043363D" w:rsidRDefault="004D521A" w:rsidP="004D521A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4D521A" w:rsidRPr="0043363D" w:rsidRDefault="004D521A" w:rsidP="004D521A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4D521A" w:rsidRPr="0043363D" w:rsidRDefault="004D521A" w:rsidP="004D521A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076/2019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030/2019</w:t>
      </w:r>
      <w:r w:rsidRPr="0043363D">
        <w:rPr>
          <w:sz w:val="24"/>
          <w:szCs w:val="24"/>
        </w:rPr>
        <w:t>, seus anexos e as propostas das empresas classificadas no certame.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4D521A" w:rsidRPr="0043363D" w:rsidRDefault="004D521A" w:rsidP="004D521A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A30A9F" w:rsidRDefault="00A30A9F" w:rsidP="00A30A9F">
      <w:pPr>
        <w:jc w:val="right"/>
        <w:rPr>
          <w:sz w:val="24"/>
          <w:szCs w:val="24"/>
        </w:rPr>
      </w:pPr>
    </w:p>
    <w:p w:rsidR="004D521A" w:rsidRDefault="004D521A" w:rsidP="00A30A9F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 w:rsidR="00115DAD">
        <w:rPr>
          <w:sz w:val="24"/>
          <w:szCs w:val="24"/>
        </w:rPr>
        <w:t xml:space="preserve">22 de novembro </w:t>
      </w:r>
      <w:r w:rsidRPr="0043363D">
        <w:rPr>
          <w:sz w:val="24"/>
          <w:szCs w:val="24"/>
        </w:rPr>
        <w:t>de 2.01</w:t>
      </w:r>
      <w:r w:rsidR="00115DAD">
        <w:rPr>
          <w:sz w:val="24"/>
          <w:szCs w:val="24"/>
        </w:rPr>
        <w:t>9.</w:t>
      </w:r>
    </w:p>
    <w:p w:rsidR="00115DAD" w:rsidRDefault="00115DAD" w:rsidP="004D521A">
      <w:pPr>
        <w:jc w:val="center"/>
        <w:rPr>
          <w:sz w:val="24"/>
          <w:szCs w:val="24"/>
        </w:rPr>
      </w:pPr>
    </w:p>
    <w:p w:rsidR="00E15900" w:rsidRDefault="00E15900" w:rsidP="004D521A">
      <w:pPr>
        <w:jc w:val="center"/>
        <w:rPr>
          <w:sz w:val="24"/>
          <w:szCs w:val="24"/>
        </w:rPr>
      </w:pPr>
    </w:p>
    <w:p w:rsidR="004D521A" w:rsidRPr="0043363D" w:rsidRDefault="004D521A" w:rsidP="004D521A">
      <w:pPr>
        <w:jc w:val="center"/>
        <w:rPr>
          <w:sz w:val="24"/>
          <w:szCs w:val="24"/>
        </w:rPr>
      </w:pPr>
      <w:r w:rsidRPr="00E15900">
        <w:rPr>
          <w:b/>
          <w:sz w:val="24"/>
          <w:szCs w:val="24"/>
        </w:rPr>
        <w:t>PREFEITURA MUNICIPAL DE CONCEIÇÃO DOS OUROS (MG)</w:t>
      </w:r>
      <w:r w:rsidRPr="0043363D">
        <w:rPr>
          <w:sz w:val="24"/>
          <w:szCs w:val="24"/>
        </w:rPr>
        <w:t xml:space="preserve"> </w:t>
      </w:r>
    </w:p>
    <w:p w:rsidR="004D521A" w:rsidRDefault="004D521A" w:rsidP="004D521A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115DAD" w:rsidRDefault="00E15900" w:rsidP="004D521A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115DAD" w:rsidRPr="0043363D" w:rsidRDefault="00115DAD" w:rsidP="004D521A">
      <w:pPr>
        <w:jc w:val="center"/>
        <w:rPr>
          <w:sz w:val="24"/>
          <w:szCs w:val="24"/>
        </w:rPr>
      </w:pPr>
    </w:p>
    <w:p w:rsidR="00115DAD" w:rsidRPr="00E15900" w:rsidRDefault="00115DAD" w:rsidP="004D521A">
      <w:pPr>
        <w:jc w:val="center"/>
        <w:rPr>
          <w:b/>
          <w:sz w:val="24"/>
          <w:szCs w:val="24"/>
        </w:rPr>
      </w:pPr>
      <w:r w:rsidRPr="00E15900">
        <w:rPr>
          <w:b/>
          <w:sz w:val="24"/>
          <w:szCs w:val="24"/>
        </w:rPr>
        <w:t>DEPOSITO TEIXEIRA E FAMILIA LTDA</w:t>
      </w:r>
    </w:p>
    <w:p w:rsidR="004D521A" w:rsidRPr="0043363D" w:rsidRDefault="00115DAD" w:rsidP="004D521A">
      <w:pPr>
        <w:jc w:val="center"/>
        <w:rPr>
          <w:sz w:val="24"/>
          <w:szCs w:val="24"/>
        </w:rPr>
      </w:pPr>
      <w:r>
        <w:rPr>
          <w:sz w:val="24"/>
          <w:szCs w:val="24"/>
        </w:rPr>
        <w:t>CNPJ</w:t>
      </w:r>
      <w:r w:rsidRPr="0043363D">
        <w:rPr>
          <w:sz w:val="24"/>
          <w:szCs w:val="24"/>
        </w:rPr>
        <w:t xml:space="preserve"> n.º </w:t>
      </w:r>
      <w:r>
        <w:rPr>
          <w:sz w:val="24"/>
          <w:szCs w:val="24"/>
        </w:rPr>
        <w:t>20.393.102/0001-21</w:t>
      </w:r>
    </w:p>
    <w:p w:rsidR="004D521A" w:rsidRPr="0043363D" w:rsidRDefault="004D521A" w:rsidP="004D521A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4D521A" w:rsidRDefault="004D521A" w:rsidP="00A30A9F">
      <w:pPr>
        <w:jc w:val="center"/>
        <w:rPr>
          <w:sz w:val="24"/>
          <w:szCs w:val="24"/>
        </w:rPr>
      </w:pPr>
    </w:p>
    <w:p w:rsidR="00A30A9F" w:rsidRPr="0043363D" w:rsidRDefault="00A30A9F" w:rsidP="00A30A9F">
      <w:pPr>
        <w:jc w:val="center"/>
        <w:rPr>
          <w:sz w:val="24"/>
          <w:szCs w:val="24"/>
        </w:rPr>
      </w:pPr>
    </w:p>
    <w:p w:rsidR="00E15900" w:rsidRPr="00370534" w:rsidRDefault="00E15900" w:rsidP="00E15900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E15900" w:rsidRPr="00370534" w:rsidRDefault="00E15900" w:rsidP="00662D22">
      <w:pPr>
        <w:jc w:val="center"/>
        <w:rPr>
          <w:b/>
          <w:sz w:val="22"/>
          <w:szCs w:val="22"/>
          <w:lang w:eastAsia="x-none"/>
        </w:rPr>
      </w:pPr>
    </w:p>
    <w:p w:rsidR="00E15900" w:rsidRPr="00370534" w:rsidRDefault="00E15900" w:rsidP="00E15900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>
        <w:rPr>
          <w:sz w:val="22"/>
          <w:szCs w:val="22"/>
          <w:lang w:eastAsia="x-none"/>
        </w:rPr>
        <w:t>8</w:t>
      </w:r>
      <w:r w:rsidR="0076298D">
        <w:rPr>
          <w:sz w:val="22"/>
          <w:szCs w:val="22"/>
          <w:lang w:eastAsia="x-none"/>
        </w:rPr>
        <w:t>4</w:t>
      </w:r>
      <w:bookmarkStart w:id="0" w:name="_GoBack"/>
      <w:bookmarkEnd w:id="0"/>
      <w:r w:rsidRPr="00370534">
        <w:rPr>
          <w:sz w:val="22"/>
          <w:szCs w:val="22"/>
          <w:lang w:eastAsia="x-none"/>
        </w:rPr>
        <w:t>/2019</w:t>
      </w:r>
    </w:p>
    <w:p w:rsidR="00E15900" w:rsidRPr="00370534" w:rsidRDefault="00E15900" w:rsidP="00E15900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30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E15900" w:rsidRPr="00370534" w:rsidRDefault="00E15900" w:rsidP="00E15900">
      <w:pPr>
        <w:jc w:val="center"/>
        <w:rPr>
          <w:sz w:val="22"/>
          <w:szCs w:val="22"/>
          <w:lang w:eastAsia="x-none"/>
        </w:rPr>
      </w:pPr>
    </w:p>
    <w:p w:rsidR="00E15900" w:rsidRPr="00370534" w:rsidRDefault="00E15900" w:rsidP="00E15900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E15900" w:rsidRPr="00ED6613" w:rsidRDefault="00E15900" w:rsidP="00E15900">
      <w:pPr>
        <w:jc w:val="center"/>
        <w:rPr>
          <w:szCs w:val="22"/>
        </w:rPr>
      </w:pPr>
    </w:p>
    <w:p w:rsidR="00E15900" w:rsidRPr="00E15900" w:rsidRDefault="00E15900" w:rsidP="00E15900">
      <w:pPr>
        <w:jc w:val="center"/>
        <w:rPr>
          <w:b/>
          <w:sz w:val="24"/>
          <w:szCs w:val="24"/>
        </w:rPr>
      </w:pPr>
      <w:r w:rsidRPr="00E15900">
        <w:rPr>
          <w:b/>
          <w:sz w:val="24"/>
          <w:szCs w:val="24"/>
        </w:rPr>
        <w:t>DEPOSITO TEIXEIRA E FAMILIA LTDA</w:t>
      </w:r>
    </w:p>
    <w:p w:rsidR="00E15900" w:rsidRPr="0043363D" w:rsidRDefault="00E15900" w:rsidP="00E15900">
      <w:pPr>
        <w:jc w:val="center"/>
        <w:rPr>
          <w:sz w:val="24"/>
          <w:szCs w:val="24"/>
        </w:rPr>
      </w:pPr>
      <w:r>
        <w:rPr>
          <w:sz w:val="24"/>
          <w:szCs w:val="24"/>
        </w:rPr>
        <w:t>CNPJ</w:t>
      </w:r>
      <w:r w:rsidRPr="0043363D">
        <w:rPr>
          <w:sz w:val="24"/>
          <w:szCs w:val="24"/>
        </w:rPr>
        <w:t xml:space="preserve"> n.º </w:t>
      </w:r>
      <w:r>
        <w:rPr>
          <w:sz w:val="24"/>
          <w:szCs w:val="24"/>
        </w:rPr>
        <w:t>20.393.102/0001-21</w:t>
      </w:r>
    </w:p>
    <w:p w:rsidR="00E15900" w:rsidRPr="00370534" w:rsidRDefault="00E15900" w:rsidP="00E15900">
      <w:pPr>
        <w:jc w:val="center"/>
        <w:rPr>
          <w:b/>
          <w:sz w:val="22"/>
          <w:szCs w:val="22"/>
        </w:rPr>
      </w:pPr>
    </w:p>
    <w:p w:rsidR="00E15900" w:rsidRDefault="00E15900" w:rsidP="00E15900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E15900" w:rsidRPr="00370534" w:rsidRDefault="00E15900" w:rsidP="00E15900">
      <w:pPr>
        <w:jc w:val="center"/>
        <w:rPr>
          <w:sz w:val="22"/>
          <w:szCs w:val="22"/>
          <w:lang w:val="x-none" w:eastAsia="x-none"/>
        </w:rPr>
      </w:pPr>
    </w:p>
    <w:p w:rsidR="00E15900" w:rsidRDefault="00E15900" w:rsidP="00E15900"/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9"/>
        <w:gridCol w:w="1730"/>
        <w:gridCol w:w="264"/>
        <w:gridCol w:w="1695"/>
        <w:gridCol w:w="264"/>
      </w:tblGrid>
      <w:tr w:rsidR="00E15900" w:rsidRPr="00E15900" w:rsidTr="00E15900">
        <w:trPr>
          <w:trHeight w:val="375"/>
        </w:trPr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DEPOSITO TEIXEIRA E FAMILIA LTDA - ME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jc w:val="right"/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Habilitado:</w:t>
            </w:r>
            <w:r w:rsidRPr="00E15900">
              <w:rPr>
                <w:sz w:val="16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r w:rsidRPr="00E15900">
              <w:rPr>
                <w:sz w:val="16"/>
                <w:szCs w:val="22"/>
              </w:rPr>
              <w:t>  </w:t>
            </w:r>
            <w:r w:rsidRPr="00E15900">
              <w:rPr>
                <w:b/>
                <w:bCs/>
                <w:sz w:val="16"/>
                <w:szCs w:val="22"/>
              </w:rPr>
              <w:t>S</w:t>
            </w:r>
            <w:r w:rsidRPr="00E15900">
              <w:rPr>
                <w:sz w:val="16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jc w:val="right"/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Vencedor:</w:t>
            </w:r>
            <w:r w:rsidRPr="00E15900">
              <w:rPr>
                <w:sz w:val="16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r w:rsidRPr="00E15900">
              <w:rPr>
                <w:sz w:val="16"/>
                <w:szCs w:val="22"/>
              </w:rPr>
              <w:t>  </w:t>
            </w:r>
            <w:r w:rsidRPr="00E15900">
              <w:rPr>
                <w:b/>
                <w:bCs/>
                <w:sz w:val="16"/>
                <w:szCs w:val="22"/>
              </w:rPr>
              <w:t>S</w:t>
            </w:r>
            <w:r w:rsidRPr="00E15900">
              <w:rPr>
                <w:sz w:val="16"/>
                <w:szCs w:val="22"/>
              </w:rPr>
              <w:t>  </w:t>
            </w:r>
          </w:p>
          <w:p w:rsidR="00E15900" w:rsidRPr="00E15900" w:rsidRDefault="00630E73" w:rsidP="00E15900">
            <w:pPr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E15900" w:rsidRPr="00E15900" w:rsidRDefault="00E15900" w:rsidP="00E15900">
      <w:pPr>
        <w:rPr>
          <w:vanish/>
          <w:sz w:val="18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517"/>
        <w:gridCol w:w="4921"/>
        <w:gridCol w:w="833"/>
        <w:gridCol w:w="833"/>
        <w:gridCol w:w="833"/>
        <w:gridCol w:w="833"/>
        <w:gridCol w:w="833"/>
        <w:gridCol w:w="362"/>
      </w:tblGrid>
      <w:tr w:rsidR="00E15900" w:rsidRPr="00E15900" w:rsidTr="00E15900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spacing w:before="100" w:beforeAutospacing="1" w:after="100" w:afterAutospacing="1"/>
              <w:jc w:val="center"/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spacing w:before="100" w:beforeAutospacing="1" w:after="100" w:afterAutospacing="1"/>
              <w:jc w:val="center"/>
              <w:rPr>
                <w:sz w:val="18"/>
                <w:szCs w:val="24"/>
              </w:rPr>
            </w:pPr>
            <w:proofErr w:type="spellStart"/>
            <w:r w:rsidRPr="00E15900">
              <w:rPr>
                <w:b/>
                <w:bCs/>
                <w:sz w:val="16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spacing w:before="100" w:beforeAutospacing="1" w:after="100" w:afterAutospacing="1"/>
              <w:jc w:val="center"/>
              <w:rPr>
                <w:sz w:val="18"/>
                <w:szCs w:val="24"/>
              </w:rPr>
            </w:pPr>
            <w:proofErr w:type="spellStart"/>
            <w:r w:rsidRPr="00E15900">
              <w:rPr>
                <w:b/>
                <w:bCs/>
                <w:sz w:val="16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spacing w:before="100" w:beforeAutospacing="1" w:after="100" w:afterAutospacing="1"/>
              <w:jc w:val="center"/>
              <w:rPr>
                <w:sz w:val="18"/>
                <w:szCs w:val="24"/>
              </w:rPr>
            </w:pPr>
            <w:proofErr w:type="spellStart"/>
            <w:r w:rsidRPr="00E15900">
              <w:rPr>
                <w:b/>
                <w:bCs/>
                <w:sz w:val="16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proofErr w:type="spellStart"/>
            <w:r w:rsidRPr="00E15900">
              <w:rPr>
                <w:sz w:val="16"/>
                <w:szCs w:val="22"/>
              </w:rPr>
              <w:t>Preco</w:t>
            </w:r>
            <w:proofErr w:type="spellEnd"/>
            <w:r w:rsidRPr="00E15900">
              <w:rPr>
                <w:sz w:val="18"/>
                <w:szCs w:val="24"/>
              </w:rPr>
              <w:t xml:space="preserve"> </w:t>
            </w:r>
          </w:p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proofErr w:type="spellStart"/>
            <w:r w:rsidRPr="00E15900">
              <w:rPr>
                <w:b/>
                <w:bCs/>
                <w:sz w:val="16"/>
                <w:szCs w:val="22"/>
              </w:rPr>
              <w:t>Venc</w:t>
            </w:r>
            <w:proofErr w:type="spellEnd"/>
          </w:p>
        </w:tc>
      </w:tr>
    </w:tbl>
    <w:p w:rsidR="00E15900" w:rsidRPr="00E15900" w:rsidRDefault="00E15900" w:rsidP="00E15900">
      <w:pPr>
        <w:rPr>
          <w:vanish/>
          <w:sz w:val="18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523"/>
        <w:gridCol w:w="4927"/>
        <w:gridCol w:w="839"/>
        <w:gridCol w:w="839"/>
        <w:gridCol w:w="839"/>
        <w:gridCol w:w="839"/>
        <w:gridCol w:w="839"/>
        <w:gridCol w:w="314"/>
      </w:tblGrid>
      <w:tr w:rsidR="00E15900" w:rsidRPr="00E15900" w:rsidTr="00E15900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00000005120-ARAME GALVANIZADO Nº 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18,9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945,00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S</w:t>
            </w:r>
          </w:p>
        </w:tc>
      </w:tr>
    </w:tbl>
    <w:p w:rsidR="00E15900" w:rsidRPr="00E15900" w:rsidRDefault="00E15900" w:rsidP="00E15900">
      <w:pPr>
        <w:rPr>
          <w:vanish/>
          <w:sz w:val="18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523"/>
        <w:gridCol w:w="4927"/>
        <w:gridCol w:w="839"/>
        <w:gridCol w:w="839"/>
        <w:gridCol w:w="839"/>
        <w:gridCol w:w="839"/>
        <w:gridCol w:w="839"/>
        <w:gridCol w:w="314"/>
      </w:tblGrid>
      <w:tr w:rsidR="00E15900" w:rsidRPr="00E15900" w:rsidTr="00E15900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00000005123-ARAME GALVANIZADO Nº18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14,99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749,50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S</w:t>
            </w:r>
          </w:p>
        </w:tc>
      </w:tr>
    </w:tbl>
    <w:p w:rsidR="00E15900" w:rsidRPr="00E15900" w:rsidRDefault="00E15900" w:rsidP="00E15900">
      <w:pPr>
        <w:rPr>
          <w:vanish/>
          <w:sz w:val="18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523"/>
        <w:gridCol w:w="4927"/>
        <w:gridCol w:w="839"/>
        <w:gridCol w:w="839"/>
        <w:gridCol w:w="839"/>
        <w:gridCol w:w="839"/>
        <w:gridCol w:w="839"/>
        <w:gridCol w:w="314"/>
      </w:tblGrid>
      <w:tr w:rsidR="00E15900" w:rsidRPr="00E15900" w:rsidTr="00E15900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48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00000050768-TRELIÇA H12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1500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4,9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7.350,00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center"/>
              <w:rPr>
                <w:sz w:val="18"/>
                <w:szCs w:val="24"/>
              </w:rPr>
            </w:pPr>
            <w:r w:rsidRPr="00E15900">
              <w:rPr>
                <w:sz w:val="18"/>
                <w:szCs w:val="24"/>
              </w:rPr>
              <w:t>S</w:t>
            </w:r>
          </w:p>
        </w:tc>
      </w:tr>
    </w:tbl>
    <w:p w:rsidR="00E15900" w:rsidRPr="00E15900" w:rsidRDefault="00E15900" w:rsidP="00E15900">
      <w:pPr>
        <w:rPr>
          <w:vanish/>
          <w:sz w:val="18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5"/>
        <w:gridCol w:w="7757"/>
      </w:tblGrid>
      <w:tr w:rsidR="00E15900" w:rsidRPr="00E15900" w:rsidTr="00E15900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E15900" w:rsidRPr="00E15900" w:rsidRDefault="00E15900" w:rsidP="00E15900">
            <w:pPr>
              <w:rPr>
                <w:sz w:val="18"/>
                <w:szCs w:val="24"/>
              </w:rPr>
            </w:pPr>
            <w:r w:rsidRPr="00E15900">
              <w:rPr>
                <w:b/>
                <w:bCs/>
                <w:sz w:val="16"/>
                <w:szCs w:val="22"/>
              </w:rPr>
              <w:t>TOTAL CREDOR:  </w:t>
            </w:r>
            <w:r w:rsidRPr="00E15900">
              <w:rPr>
                <w:sz w:val="18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15900" w:rsidRPr="00E15900" w:rsidRDefault="00E15900" w:rsidP="00E15900">
            <w:pPr>
              <w:jc w:val="right"/>
              <w:rPr>
                <w:sz w:val="18"/>
                <w:szCs w:val="24"/>
              </w:rPr>
            </w:pPr>
            <w:r w:rsidRPr="00E15900">
              <w:rPr>
                <w:b/>
                <w:bCs/>
                <w:sz w:val="18"/>
                <w:szCs w:val="24"/>
              </w:rPr>
              <w:t>9.044,50  </w:t>
            </w:r>
          </w:p>
        </w:tc>
      </w:tr>
    </w:tbl>
    <w:p w:rsidR="00E15900" w:rsidRPr="00370534" w:rsidRDefault="00E15900" w:rsidP="00E15900">
      <w:pPr>
        <w:rPr>
          <w:sz w:val="22"/>
          <w:szCs w:val="22"/>
        </w:rPr>
      </w:pPr>
    </w:p>
    <w:p w:rsidR="00E15900" w:rsidRDefault="00E15900" w:rsidP="00E15900">
      <w:pPr>
        <w:rPr>
          <w:b/>
          <w:sz w:val="22"/>
          <w:szCs w:val="22"/>
        </w:rPr>
      </w:pPr>
    </w:p>
    <w:p w:rsidR="00E15900" w:rsidRDefault="00E15900" w:rsidP="00E15900">
      <w:pPr>
        <w:jc w:val="center"/>
        <w:rPr>
          <w:b/>
          <w:sz w:val="22"/>
          <w:szCs w:val="22"/>
        </w:rPr>
      </w:pPr>
    </w:p>
    <w:p w:rsidR="00E15900" w:rsidRDefault="00E15900" w:rsidP="00E15900">
      <w:pPr>
        <w:jc w:val="center"/>
        <w:rPr>
          <w:b/>
          <w:sz w:val="22"/>
          <w:szCs w:val="22"/>
        </w:rPr>
      </w:pPr>
    </w:p>
    <w:p w:rsidR="00E15900" w:rsidRDefault="00E15900" w:rsidP="00E15900">
      <w:pPr>
        <w:jc w:val="center"/>
        <w:rPr>
          <w:b/>
          <w:sz w:val="22"/>
          <w:szCs w:val="22"/>
        </w:rPr>
      </w:pPr>
    </w:p>
    <w:p w:rsidR="00E15900" w:rsidRPr="00370534" w:rsidRDefault="00E15900" w:rsidP="00E15900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E15900" w:rsidRPr="00370534" w:rsidRDefault="00E15900" w:rsidP="00E15900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E15900" w:rsidRDefault="00E15900" w:rsidP="00E15900"/>
    <w:p w:rsidR="00E15900" w:rsidRDefault="00E15900" w:rsidP="00E15900"/>
    <w:p w:rsidR="00E15900" w:rsidRDefault="00E15900" w:rsidP="00E15900"/>
    <w:p w:rsidR="00E15900" w:rsidRDefault="00E15900" w:rsidP="00E15900">
      <w:pPr>
        <w:jc w:val="center"/>
        <w:rPr>
          <w:b/>
          <w:sz w:val="24"/>
          <w:szCs w:val="24"/>
        </w:rPr>
      </w:pPr>
    </w:p>
    <w:p w:rsidR="00E15900" w:rsidRDefault="00E15900" w:rsidP="00E15900">
      <w:pPr>
        <w:jc w:val="center"/>
        <w:rPr>
          <w:b/>
          <w:sz w:val="24"/>
          <w:szCs w:val="24"/>
        </w:rPr>
      </w:pPr>
    </w:p>
    <w:p w:rsidR="00E15900" w:rsidRPr="00E15900" w:rsidRDefault="00E15900" w:rsidP="00E15900">
      <w:pPr>
        <w:jc w:val="center"/>
        <w:rPr>
          <w:b/>
          <w:sz w:val="24"/>
          <w:szCs w:val="24"/>
        </w:rPr>
      </w:pPr>
      <w:r w:rsidRPr="00E15900">
        <w:rPr>
          <w:b/>
          <w:sz w:val="24"/>
          <w:szCs w:val="24"/>
        </w:rPr>
        <w:t>DEPOSITO TEIXEIRA E FAMILIA LTDA</w:t>
      </w:r>
    </w:p>
    <w:p w:rsidR="00E15900" w:rsidRPr="0043363D" w:rsidRDefault="00E15900" w:rsidP="00E15900">
      <w:pPr>
        <w:jc w:val="center"/>
        <w:rPr>
          <w:sz w:val="24"/>
          <w:szCs w:val="24"/>
        </w:rPr>
      </w:pPr>
      <w:r>
        <w:rPr>
          <w:sz w:val="24"/>
          <w:szCs w:val="24"/>
        </w:rPr>
        <w:t>CNPJ</w:t>
      </w:r>
      <w:r w:rsidRPr="0043363D">
        <w:rPr>
          <w:sz w:val="24"/>
          <w:szCs w:val="24"/>
        </w:rPr>
        <w:t xml:space="preserve"> n.º </w:t>
      </w:r>
      <w:r>
        <w:rPr>
          <w:sz w:val="24"/>
          <w:szCs w:val="24"/>
        </w:rPr>
        <w:t>20.393.102/0001-21</w:t>
      </w:r>
    </w:p>
    <w:p w:rsidR="0081268A" w:rsidRDefault="0081268A"/>
    <w:sectPr w:rsidR="0081268A" w:rsidSect="004D521A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E73" w:rsidRDefault="00630E73" w:rsidP="004D521A">
      <w:r>
        <w:separator/>
      </w:r>
    </w:p>
  </w:endnote>
  <w:endnote w:type="continuationSeparator" w:id="0">
    <w:p w:rsidR="00630E73" w:rsidRDefault="00630E73" w:rsidP="004D5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E73" w:rsidRDefault="00630E73" w:rsidP="004D521A">
      <w:r>
        <w:separator/>
      </w:r>
    </w:p>
  </w:footnote>
  <w:footnote w:type="continuationSeparator" w:id="0">
    <w:p w:rsidR="00630E73" w:rsidRDefault="00630E73" w:rsidP="004D52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21A" w:rsidRDefault="004D521A" w:rsidP="004D521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D1D7A6A" wp14:editId="0EEE0163">
          <wp:simplePos x="0" y="0"/>
          <wp:positionH relativeFrom="page">
            <wp:posOffset>238539</wp:posOffset>
          </wp:positionH>
          <wp:positionV relativeFrom="paragraph">
            <wp:posOffset>-188133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4D521A" w:rsidRPr="00F81C4C" w:rsidRDefault="004D521A" w:rsidP="004D521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4D521A" w:rsidRPr="00F81C4C" w:rsidRDefault="004D521A" w:rsidP="004D521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4D521A" w:rsidRPr="00F81C4C" w:rsidRDefault="004D521A" w:rsidP="004D521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4D521A" w:rsidRDefault="004D521A" w:rsidP="004D521A">
    <w:pPr>
      <w:pStyle w:val="Cabealho"/>
    </w:pPr>
    <w:r w:rsidRPr="00F81C4C">
      <w:rPr>
        <w:rFonts w:ascii="Calibri" w:hAnsi="Calibri" w:cs="Aparajita"/>
        <w:color w:val="000000"/>
      </w:rPr>
      <w:t xml:space="preserve">               </w:t>
    </w:r>
    <w:r>
      <w:rPr>
        <w:rFonts w:ascii="Calibri" w:hAnsi="Calibri" w:cs="Aparajita"/>
        <w:color w:val="000000"/>
      </w:rPr>
      <w:t xml:space="preserve">                         </w:t>
    </w:r>
    <w:r w:rsidRPr="00F81C4C">
      <w:rPr>
        <w:rFonts w:ascii="Calibri" w:hAnsi="Calibri" w:cs="Aparajita"/>
        <w:color w:val="000000"/>
      </w:rPr>
      <w:t xml:space="preserve">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4D521A" w:rsidRDefault="004D521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21A"/>
    <w:rsid w:val="00115DAD"/>
    <w:rsid w:val="00185A57"/>
    <w:rsid w:val="00232E9E"/>
    <w:rsid w:val="002F4ACD"/>
    <w:rsid w:val="004D521A"/>
    <w:rsid w:val="00630E73"/>
    <w:rsid w:val="00662D22"/>
    <w:rsid w:val="0076298D"/>
    <w:rsid w:val="0081268A"/>
    <w:rsid w:val="00991316"/>
    <w:rsid w:val="00A13727"/>
    <w:rsid w:val="00A30A9F"/>
    <w:rsid w:val="00AA3FF1"/>
    <w:rsid w:val="00B3799E"/>
    <w:rsid w:val="00E15900"/>
    <w:rsid w:val="00F6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73B5A2-A91A-4BEF-9F3B-44F2EF5B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D521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D521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D521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D521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D521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D521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D521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D5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D521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D5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D521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4D521A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4D521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E1590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2255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Licitações Conc. dos Ouros</dc:creator>
  <cp:lastModifiedBy>Licitações Conc. dos Ouros</cp:lastModifiedBy>
  <cp:revision>6</cp:revision>
  <dcterms:created xsi:type="dcterms:W3CDTF">2019-11-27T12:28:00Z</dcterms:created>
  <dcterms:modified xsi:type="dcterms:W3CDTF">2019-12-16T17:32:00Z</dcterms:modified>
</cp:coreProperties>
</file>