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DD" w:rsidRDefault="003721DD" w:rsidP="00021489">
      <w:pPr>
        <w:pStyle w:val="Ttulo"/>
        <w:ind w:left="0"/>
        <w:rPr>
          <w:sz w:val="24"/>
          <w:szCs w:val="24"/>
        </w:rPr>
      </w:pPr>
    </w:p>
    <w:p w:rsidR="00021489" w:rsidRPr="0043363D" w:rsidRDefault="00021489" w:rsidP="00021489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 w:rsidR="009562D3">
        <w:rPr>
          <w:sz w:val="24"/>
          <w:szCs w:val="24"/>
          <w:lang w:val="pt-BR"/>
        </w:rPr>
        <w:t>7</w:t>
      </w:r>
      <w:r w:rsidR="006A3F18">
        <w:rPr>
          <w:sz w:val="24"/>
          <w:szCs w:val="24"/>
          <w:lang w:val="pt-BR"/>
        </w:rPr>
        <w:t>6</w:t>
      </w:r>
      <w:r w:rsidRPr="0043363D">
        <w:rPr>
          <w:sz w:val="24"/>
          <w:szCs w:val="24"/>
        </w:rPr>
        <w:t xml:space="preserve">/2019 </w:t>
      </w:r>
    </w:p>
    <w:p w:rsidR="00021489" w:rsidRPr="0043363D" w:rsidRDefault="00021489" w:rsidP="00021489">
      <w:pPr>
        <w:pStyle w:val="Ttulo"/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Contratação de Empresa para Eventual e Futura Aquisição de Computadores e Componentes de Informática conforme especificações do anexo I, Para Atender as Necessidades das Secretarias da Prefeitura Municipal de Conceição dos Ouros (MG)Ouros (MG)</w:t>
      </w:r>
      <w:r w:rsidRPr="0043363D">
        <w:rPr>
          <w:b/>
          <w:bCs/>
          <w:sz w:val="24"/>
          <w:szCs w:val="24"/>
        </w:rPr>
        <w:t xml:space="preserve">. </w:t>
      </w:r>
    </w:p>
    <w:p w:rsidR="00021489" w:rsidRPr="0043363D" w:rsidRDefault="00021489" w:rsidP="00021489">
      <w:pPr>
        <w:rPr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novembro</w:t>
      </w:r>
      <w:r w:rsidRPr="0043363D">
        <w:rPr>
          <w:sz w:val="24"/>
          <w:szCs w:val="24"/>
        </w:rPr>
        <w:t xml:space="preserve"> de 2019,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 xml:space="preserve">/2019, por deliberação da Pregoeira do município, resolve registrar os preços para a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6A3F18">
        <w:rPr>
          <w:b/>
          <w:sz w:val="24"/>
          <w:szCs w:val="24"/>
        </w:rPr>
        <w:t>RP LICITACOES, COMERCIO E SERVIÇOS EIRELI</w:t>
      </w:r>
      <w:r w:rsidRPr="0043363D">
        <w:rPr>
          <w:sz w:val="24"/>
          <w:szCs w:val="24"/>
        </w:rPr>
        <w:t xml:space="preserve"> estabelecida à </w:t>
      </w:r>
      <w:r w:rsidR="006A3F18">
        <w:rPr>
          <w:sz w:val="24"/>
          <w:szCs w:val="24"/>
        </w:rPr>
        <w:t xml:space="preserve">Av. </w:t>
      </w:r>
      <w:proofErr w:type="spellStart"/>
      <w:r w:rsidR="006A3F18">
        <w:rPr>
          <w:sz w:val="24"/>
          <w:szCs w:val="24"/>
        </w:rPr>
        <w:t>Ermelinda</w:t>
      </w:r>
      <w:proofErr w:type="spellEnd"/>
      <w:r w:rsidR="006A3F18">
        <w:rPr>
          <w:sz w:val="24"/>
          <w:szCs w:val="24"/>
        </w:rPr>
        <w:t xml:space="preserve"> </w:t>
      </w:r>
      <w:proofErr w:type="spellStart"/>
      <w:r w:rsidR="006A3F18">
        <w:rPr>
          <w:sz w:val="24"/>
          <w:szCs w:val="24"/>
        </w:rPr>
        <w:t>Corrado</w:t>
      </w:r>
      <w:proofErr w:type="spellEnd"/>
      <w:r w:rsidR="00B14526">
        <w:rPr>
          <w:sz w:val="24"/>
          <w:szCs w:val="24"/>
        </w:rPr>
        <w:t xml:space="preserve">, nº </w:t>
      </w:r>
      <w:r w:rsidR="006A3F18">
        <w:rPr>
          <w:sz w:val="24"/>
          <w:szCs w:val="24"/>
        </w:rPr>
        <w:t>195</w:t>
      </w:r>
      <w:r w:rsidR="002D300E">
        <w:rPr>
          <w:sz w:val="24"/>
          <w:szCs w:val="24"/>
        </w:rPr>
        <w:t>,</w:t>
      </w:r>
      <w:r w:rsidR="006A3F18">
        <w:rPr>
          <w:sz w:val="24"/>
          <w:szCs w:val="24"/>
        </w:rPr>
        <w:t xml:space="preserve"> Parque dos Bandeirantes</w:t>
      </w:r>
      <w:r w:rsidRPr="0043363D">
        <w:rPr>
          <w:sz w:val="24"/>
          <w:szCs w:val="24"/>
        </w:rPr>
        <w:t xml:space="preserve">,  na cidade de </w:t>
      </w:r>
      <w:r w:rsidR="00010D10">
        <w:rPr>
          <w:sz w:val="24"/>
          <w:szCs w:val="24"/>
        </w:rPr>
        <w:t>Ribeirão Preto</w:t>
      </w:r>
      <w:r w:rsidR="00B14526">
        <w:rPr>
          <w:sz w:val="24"/>
          <w:szCs w:val="24"/>
        </w:rPr>
        <w:t xml:space="preserve"> (</w:t>
      </w:r>
      <w:r w:rsidR="00010D10">
        <w:rPr>
          <w:sz w:val="24"/>
          <w:szCs w:val="24"/>
        </w:rPr>
        <w:t>SP</w:t>
      </w:r>
      <w:r w:rsidR="002D300E">
        <w:rPr>
          <w:sz w:val="24"/>
          <w:szCs w:val="24"/>
        </w:rPr>
        <w:t>)</w:t>
      </w:r>
      <w:r w:rsidRPr="0043363D">
        <w:rPr>
          <w:sz w:val="24"/>
          <w:szCs w:val="24"/>
        </w:rPr>
        <w:t xml:space="preserve">, inscrita no CGC sob o n.º </w:t>
      </w:r>
      <w:r w:rsidR="006A3F18">
        <w:rPr>
          <w:sz w:val="24"/>
          <w:szCs w:val="24"/>
        </w:rPr>
        <w:t>32.179.865/0001-53</w:t>
      </w:r>
      <w:r w:rsidRPr="0043363D">
        <w:rPr>
          <w:sz w:val="24"/>
          <w:szCs w:val="24"/>
        </w:rPr>
        <w:t xml:space="preserve">, </w:t>
      </w:r>
      <w:r w:rsidR="00B14526">
        <w:rPr>
          <w:sz w:val="24"/>
          <w:szCs w:val="24"/>
        </w:rPr>
        <w:t xml:space="preserve">representada neste ato, pelo </w:t>
      </w:r>
      <w:r w:rsidR="006A3F18">
        <w:rPr>
          <w:sz w:val="24"/>
          <w:szCs w:val="24"/>
        </w:rPr>
        <w:t>Jonas Thomaz Vieira</w:t>
      </w:r>
      <w:r w:rsidRPr="0043363D">
        <w:rPr>
          <w:sz w:val="24"/>
          <w:szCs w:val="24"/>
        </w:rPr>
        <w:t xml:space="preserve">, portador de R.G. n.º </w:t>
      </w:r>
      <w:r w:rsidR="006A3F18">
        <w:rPr>
          <w:sz w:val="24"/>
          <w:szCs w:val="24"/>
        </w:rPr>
        <w:t>MG10559257</w:t>
      </w:r>
      <w:r w:rsidR="00F82EEB">
        <w:rPr>
          <w:sz w:val="24"/>
          <w:szCs w:val="24"/>
        </w:rPr>
        <w:t xml:space="preserve"> </w:t>
      </w:r>
      <w:r w:rsidRPr="0043363D">
        <w:rPr>
          <w:sz w:val="24"/>
          <w:szCs w:val="24"/>
        </w:rPr>
        <w:t xml:space="preserve">e CPF n.º </w:t>
      </w:r>
      <w:r w:rsidR="006A3F18">
        <w:rPr>
          <w:sz w:val="24"/>
          <w:szCs w:val="24"/>
        </w:rPr>
        <w:t>073.120.276-79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021489" w:rsidRPr="0043363D" w:rsidRDefault="00021489" w:rsidP="00021489">
      <w:pPr>
        <w:tabs>
          <w:tab w:val="right" w:pos="9117"/>
        </w:tabs>
        <w:jc w:val="both"/>
        <w:rPr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Contratação de Empresa para Eventual e Futura Aquisição de Materiais de Informática conforme especificações do anexo I, Para Atender as Necessidades das Secretarias da Prefeitura Municipal de Conceição dos Ouros (MG)</w:t>
      </w:r>
      <w:r w:rsidRPr="0043363D">
        <w:rPr>
          <w:b/>
          <w:sz w:val="24"/>
          <w:szCs w:val="24"/>
        </w:rPr>
        <w:t>.</w:t>
      </w:r>
    </w:p>
    <w:p w:rsidR="00021489" w:rsidRPr="0043363D" w:rsidRDefault="00021489" w:rsidP="00021489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021489" w:rsidRPr="0043363D" w:rsidRDefault="00021489" w:rsidP="00021489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021489" w:rsidRPr="0043363D" w:rsidRDefault="00021489" w:rsidP="00021489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/2019.</w:t>
      </w:r>
    </w:p>
    <w:p w:rsidR="00021489" w:rsidRPr="0043363D" w:rsidRDefault="00021489" w:rsidP="00021489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>033</w:t>
      </w:r>
      <w:r w:rsidRPr="0043363D">
        <w:rPr>
          <w:snapToGrid w:val="0"/>
          <w:sz w:val="24"/>
          <w:szCs w:val="24"/>
        </w:rPr>
        <w:t>/2019 que a precedeu e integra o presente instrumento de compromisso independentemente de transcrição.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snapToGrid w:val="0"/>
          <w:sz w:val="24"/>
          <w:szCs w:val="24"/>
        </w:rPr>
        <w:t>33</w:t>
      </w:r>
      <w:r w:rsidRPr="0043363D">
        <w:rPr>
          <w:snapToGrid w:val="0"/>
          <w:sz w:val="24"/>
          <w:szCs w:val="24"/>
        </w:rPr>
        <w:t>/2019 pelas empresas detentoras da Presente ATA, as quais também a integram.</w:t>
      </w:r>
    </w:p>
    <w:p w:rsidR="00021489" w:rsidRPr="0043363D" w:rsidRDefault="00021489" w:rsidP="00021489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021489" w:rsidRPr="0043363D" w:rsidRDefault="00021489" w:rsidP="00021489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D744F9">
        <w:rPr>
          <w:snapToGrid w:val="0"/>
          <w:sz w:val="24"/>
          <w:szCs w:val="24"/>
        </w:rPr>
        <w:t>de 20 (vinte)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 de Saúde.</w:t>
      </w:r>
    </w:p>
    <w:p w:rsidR="00021489" w:rsidRPr="0043363D" w:rsidRDefault="00021489" w:rsidP="00021489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021489" w:rsidRPr="0043363D" w:rsidRDefault="00021489" w:rsidP="00021489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 –</w:t>
      </w:r>
      <w:r w:rsidRPr="00A2698A">
        <w:rPr>
          <w:snapToGrid w:val="0"/>
          <w:sz w:val="24"/>
          <w:szCs w:val="24"/>
        </w:rPr>
        <w:t xml:space="preserve"> </w:t>
      </w:r>
      <w:r w:rsidRPr="00A2698A">
        <w:rPr>
          <w:sz w:val="24"/>
          <w:szCs w:val="24"/>
        </w:rPr>
        <w:t>O pagamento será efetuado pelo Setor de Fazenda da Prefeitura, por processo legal, até o 30º (</w:t>
      </w:r>
      <w:proofErr w:type="spellStart"/>
      <w:r w:rsidR="002D300E">
        <w:rPr>
          <w:sz w:val="24"/>
          <w:szCs w:val="24"/>
        </w:rPr>
        <w:t>trigéssimo</w:t>
      </w:r>
      <w:proofErr w:type="spellEnd"/>
      <w:r w:rsidRPr="00A2698A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</w:t>
      </w:r>
      <w:r w:rsidRPr="0043363D">
        <w:rPr>
          <w:sz w:val="24"/>
          <w:szCs w:val="24"/>
        </w:rPr>
        <w:t xml:space="preserve"> de atestado pelo órgão competente o cumprimento das obrigações devidas por parte da Contratada</w:t>
      </w:r>
      <w:r w:rsidRPr="0043363D">
        <w:rPr>
          <w:snapToGrid w:val="0"/>
          <w:sz w:val="24"/>
          <w:szCs w:val="24"/>
        </w:rPr>
        <w:t>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A2698A">
        <w:rPr>
          <w:b/>
          <w:snapToGrid w:val="0"/>
          <w:sz w:val="24"/>
          <w:szCs w:val="24"/>
        </w:rPr>
        <w:t>II -</w:t>
      </w:r>
      <w:r w:rsidRPr="00A2698A">
        <w:rPr>
          <w:snapToGrid w:val="0"/>
          <w:sz w:val="24"/>
          <w:szCs w:val="24"/>
        </w:rPr>
        <w:t xml:space="preserve"> </w:t>
      </w:r>
      <w:proofErr w:type="gramStart"/>
      <w:r w:rsidRPr="00A2698A">
        <w:rPr>
          <w:snapToGrid w:val="0"/>
          <w:sz w:val="24"/>
          <w:szCs w:val="24"/>
        </w:rPr>
        <w:t>A  CONTRATADA</w:t>
      </w:r>
      <w:proofErr w:type="gramEnd"/>
      <w:r w:rsidRPr="00A2698A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021489" w:rsidRPr="0043363D" w:rsidRDefault="00021489" w:rsidP="00021489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021489" w:rsidRPr="0043363D" w:rsidRDefault="00021489" w:rsidP="00021489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lastRenderedPageBreak/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021489" w:rsidRPr="0043363D" w:rsidRDefault="00021489" w:rsidP="00021489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021489" w:rsidRPr="0043363D" w:rsidRDefault="00021489" w:rsidP="00021489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021489" w:rsidRPr="0043363D" w:rsidRDefault="00021489" w:rsidP="00021489">
      <w:pPr>
        <w:jc w:val="both"/>
        <w:rPr>
          <w:sz w:val="24"/>
          <w:szCs w:val="24"/>
        </w:rPr>
      </w:pP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02.001.000.04.122.0002.2.009.3.3.90.14.00 – 07 – Gabinete e Secretaria da Prefeitura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02.002.000.04.091.0003.2.226.3.3.90.30.00 – 14 – Assessoramento Jurídico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02.004.000.04.122.0003.2.011.3.3.90.30.00 – 27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02.004.000.04.122.0003.2.015.3.3.90.30.00 – 34 – Secretaria Municipal de </w:t>
      </w:r>
      <w:proofErr w:type="spellStart"/>
      <w:r>
        <w:rPr>
          <w:sz w:val="24"/>
          <w:szCs w:val="24"/>
        </w:rPr>
        <w:t>Adm</w:t>
      </w:r>
      <w:proofErr w:type="spellEnd"/>
      <w:r>
        <w:rPr>
          <w:sz w:val="24"/>
          <w:szCs w:val="24"/>
        </w:rPr>
        <w:t xml:space="preserve"> e Finanças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02.004.000.05.153.0003.2.018.3.3.30.41.00 – 46 – Convênio Apoio a Policia Militar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02.005.000.12.122.0005.2.013.3.3.90.30.00 – 61 – Secretaria de Educação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02.005.000.12.122.0005.2.037.3.3.90.30.00 – 79 – Educação Fundamental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02.005.000.12.122.0005.2.045.3.3.90.30.00 – 117 – Ensino Infantil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02.005.000.12.122.0005.2.105.3.3.90.30.00 – 122 – Centro Ed. </w:t>
      </w:r>
      <w:proofErr w:type="spellStart"/>
      <w:r>
        <w:rPr>
          <w:sz w:val="24"/>
          <w:szCs w:val="24"/>
        </w:rPr>
        <w:t>Sta</w:t>
      </w:r>
      <w:proofErr w:type="spellEnd"/>
      <w:r>
        <w:rPr>
          <w:sz w:val="24"/>
          <w:szCs w:val="24"/>
        </w:rPr>
        <w:t xml:space="preserve"> Terezinha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02.006.001.13.392.0009.2.050.3.3.90.30.00 – 150 – Secretaria da Cultura Esp. Lazer. </w:t>
      </w:r>
      <w:proofErr w:type="spellStart"/>
      <w:r>
        <w:rPr>
          <w:sz w:val="24"/>
          <w:szCs w:val="24"/>
        </w:rPr>
        <w:t>Tur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02.006.001.13.392.0009.2.021.3.3.90.30.00 – 156 – Biblioteca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02.006.001.13.392.0009.2.055.3.3.90.30.00 – 164 – Museu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02.006.002.13.391.0009.2.118.3.3.90.30.00 – 193 – Secretaria Cultura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02.007.001.10.122.0012.2.065.3.3.90.30.00 – 210 – Secretaria de Saúde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02.007.001.10.122.0012.2.072.3.3.90.30.00 – 237 – Conc. Odontológico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02.007.001.10.122.0012.2.106.3.3.90.30.00 – 245 – Farmácia/Radiologia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02.007.001.10.122.0012.2.111.3.3.90.30.00 – 248 – Pronto Atendimento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02.007.001.10.122.0012.2.075.3.3.90.30.00 – 256 – PSF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02.007.001.10.304.0013.2.229.3.3.90.30.00 – 261 – </w:t>
      </w:r>
      <w:proofErr w:type="spellStart"/>
      <w:r>
        <w:rPr>
          <w:sz w:val="24"/>
          <w:szCs w:val="24"/>
        </w:rPr>
        <w:t>Consult</w:t>
      </w:r>
      <w:proofErr w:type="spellEnd"/>
      <w:r>
        <w:rPr>
          <w:sz w:val="24"/>
          <w:szCs w:val="24"/>
        </w:rPr>
        <w:t>. Veterinário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02.007.001.10.304.0025.2.076.3.3.90.30.00 – 266 – Vigilância Sanitária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02.007.001.10.305.0025.2.077.3.3.90.30.00 – 272 – Vigilância Epidemiológica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02.008.001.10.244.0014.2.228.3.3.90.30.00 – 279 – Secretaria de Assistência Social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02.008.001.10.244.0014.2.107.3.3.90.30.00 – 286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 xml:space="preserve">02.008.001.10.244.0014.2.232.3.3.90.30.00 – 294 – </w:t>
      </w:r>
      <w:proofErr w:type="spellStart"/>
      <w:r>
        <w:rPr>
          <w:sz w:val="24"/>
          <w:szCs w:val="24"/>
        </w:rPr>
        <w:t>Crás</w:t>
      </w:r>
      <w:proofErr w:type="spellEnd"/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02.008.001.08.243.0014.2.088.3.3.90.30.00 – 323 – Conselho Tutelar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02.009.000.04.122.0003.2.113.3.3.90.30.00 – 349 – Almoxarifado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02.009.000.04.122.0003.2.095.3.3.90.30.00 – 373 – Secretaria de Obras</w:t>
      </w:r>
    </w:p>
    <w:p w:rsidR="00021489" w:rsidRDefault="00021489" w:rsidP="00021489">
      <w:pPr>
        <w:rPr>
          <w:sz w:val="24"/>
          <w:szCs w:val="24"/>
        </w:rPr>
      </w:pPr>
      <w:r>
        <w:rPr>
          <w:sz w:val="24"/>
          <w:szCs w:val="24"/>
        </w:rPr>
        <w:t>02.009.000.20.605.0004.2.028.3.3.90.30.00 – 406 – Departamento de Agricultura</w:t>
      </w:r>
    </w:p>
    <w:p w:rsidR="00021489" w:rsidRPr="0043363D" w:rsidRDefault="00021489" w:rsidP="00021489">
      <w:pPr>
        <w:pStyle w:val="Recuodecorpodetexto"/>
        <w:ind w:firstLine="0"/>
        <w:rPr>
          <w:szCs w:val="24"/>
        </w:rPr>
      </w:pPr>
    </w:p>
    <w:p w:rsidR="00021489" w:rsidRPr="0043363D" w:rsidRDefault="00021489" w:rsidP="00021489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721DD" w:rsidRPr="0043363D">
        <w:rPr>
          <w:snapToGrid w:val="0"/>
          <w:sz w:val="24"/>
          <w:szCs w:val="24"/>
        </w:rPr>
        <w:t>deverá</w:t>
      </w:r>
      <w:r w:rsidRPr="0043363D">
        <w:rPr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021489" w:rsidRPr="0043363D" w:rsidRDefault="00021489" w:rsidP="00021489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021489" w:rsidRPr="0043363D" w:rsidRDefault="00021489" w:rsidP="00021489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021489" w:rsidRPr="0043363D" w:rsidRDefault="00021489" w:rsidP="00021489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lastRenderedPageBreak/>
        <w:t xml:space="preserve">I </w:t>
      </w:r>
      <w:r w:rsidRPr="0043363D">
        <w:rPr>
          <w:snapToGrid w:val="0"/>
          <w:sz w:val="24"/>
          <w:szCs w:val="24"/>
        </w:rPr>
        <w:t>- Integram esta Ata, o edital do Processo de Licitação n. º 0</w:t>
      </w:r>
      <w:r>
        <w:rPr>
          <w:snapToGrid w:val="0"/>
          <w:sz w:val="24"/>
          <w:szCs w:val="24"/>
        </w:rPr>
        <w:t>80</w:t>
      </w:r>
      <w:r w:rsidRPr="0043363D">
        <w:rPr>
          <w:snapToGrid w:val="0"/>
          <w:sz w:val="24"/>
          <w:szCs w:val="24"/>
        </w:rPr>
        <w:t xml:space="preserve">/2019 modalidade Pregão Presencial n. </w:t>
      </w:r>
      <w:r w:rsidRPr="0043363D">
        <w:rPr>
          <w:sz w:val="24"/>
          <w:szCs w:val="24"/>
        </w:rPr>
        <w:t>º 0</w:t>
      </w:r>
      <w:r>
        <w:rPr>
          <w:sz w:val="24"/>
          <w:szCs w:val="24"/>
        </w:rPr>
        <w:t>33</w:t>
      </w:r>
      <w:r w:rsidRPr="0043363D">
        <w:rPr>
          <w:sz w:val="24"/>
          <w:szCs w:val="24"/>
        </w:rPr>
        <w:t>/2019, seus anexos e as propostas das empresas classificadas no certame.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021489" w:rsidRPr="0043363D" w:rsidRDefault="00021489" w:rsidP="00021489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r w:rsidR="003721DD" w:rsidRPr="0043363D">
        <w:rPr>
          <w:snapToGrid w:val="0"/>
          <w:sz w:val="24"/>
          <w:szCs w:val="24"/>
        </w:rPr>
        <w:t>suas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3721DD" w:rsidRDefault="003721DD" w:rsidP="00021489">
      <w:pPr>
        <w:jc w:val="center"/>
        <w:rPr>
          <w:sz w:val="24"/>
          <w:szCs w:val="24"/>
        </w:rPr>
      </w:pPr>
    </w:p>
    <w:p w:rsidR="00021489" w:rsidRDefault="00021489" w:rsidP="003721DD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 w:rsidR="003721DD">
        <w:rPr>
          <w:sz w:val="24"/>
          <w:szCs w:val="24"/>
        </w:rPr>
        <w:t>12</w:t>
      </w:r>
      <w:r w:rsidRPr="0043363D">
        <w:rPr>
          <w:sz w:val="24"/>
          <w:szCs w:val="24"/>
        </w:rPr>
        <w:t xml:space="preserve"> de </w:t>
      </w:r>
      <w:r w:rsidR="003721DD">
        <w:rPr>
          <w:sz w:val="24"/>
          <w:szCs w:val="24"/>
        </w:rPr>
        <w:t>novembro de 2</w:t>
      </w:r>
      <w:r w:rsidRPr="0043363D">
        <w:rPr>
          <w:sz w:val="24"/>
          <w:szCs w:val="24"/>
        </w:rPr>
        <w:t>01</w:t>
      </w:r>
      <w:r w:rsidR="003721DD">
        <w:rPr>
          <w:sz w:val="24"/>
          <w:szCs w:val="24"/>
        </w:rPr>
        <w:t>9</w:t>
      </w:r>
      <w:r w:rsidRPr="0043363D">
        <w:rPr>
          <w:sz w:val="24"/>
          <w:szCs w:val="24"/>
        </w:rPr>
        <w:t>.</w:t>
      </w: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Default="003721DD" w:rsidP="003721DD">
      <w:pPr>
        <w:jc w:val="right"/>
        <w:rPr>
          <w:sz w:val="24"/>
          <w:szCs w:val="24"/>
        </w:rPr>
      </w:pPr>
    </w:p>
    <w:p w:rsidR="003721DD" w:rsidRPr="0043363D" w:rsidRDefault="003721DD" w:rsidP="003721DD">
      <w:pPr>
        <w:jc w:val="right"/>
        <w:rPr>
          <w:sz w:val="24"/>
          <w:szCs w:val="24"/>
        </w:rPr>
      </w:pP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021489" w:rsidRPr="003721DD" w:rsidRDefault="00021489" w:rsidP="00021489">
      <w:pPr>
        <w:jc w:val="center"/>
        <w:rPr>
          <w:b/>
          <w:sz w:val="24"/>
          <w:szCs w:val="24"/>
        </w:rPr>
      </w:pPr>
      <w:r w:rsidRPr="003721DD">
        <w:rPr>
          <w:b/>
          <w:sz w:val="24"/>
          <w:szCs w:val="24"/>
        </w:rPr>
        <w:t xml:space="preserve">PREFEITURA MUNICIPAL DE CONCEIÇÃO DOS OUROS (MG) 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3721DD" w:rsidRPr="0043363D" w:rsidRDefault="003721DD" w:rsidP="003721DD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3721DD" w:rsidRDefault="003721DD" w:rsidP="00021489">
      <w:pPr>
        <w:jc w:val="center"/>
        <w:rPr>
          <w:b/>
          <w:sz w:val="24"/>
          <w:szCs w:val="24"/>
        </w:rPr>
      </w:pPr>
    </w:p>
    <w:p w:rsidR="006A3F18" w:rsidRDefault="006A3F18" w:rsidP="000214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RP LICITACOES, COMERCIO E SERVIÇOS EIRELI</w:t>
      </w:r>
      <w:r w:rsidRPr="0043363D">
        <w:rPr>
          <w:sz w:val="24"/>
          <w:szCs w:val="24"/>
        </w:rPr>
        <w:t xml:space="preserve"> </w:t>
      </w:r>
    </w:p>
    <w:p w:rsidR="006A3F18" w:rsidRDefault="006A3F18" w:rsidP="00021489">
      <w:pPr>
        <w:jc w:val="center"/>
        <w:rPr>
          <w:sz w:val="24"/>
          <w:szCs w:val="24"/>
        </w:rPr>
      </w:pPr>
      <w:r>
        <w:rPr>
          <w:sz w:val="24"/>
          <w:szCs w:val="24"/>
        </w:rPr>
        <w:t>CNPJ:</w:t>
      </w:r>
      <w:r>
        <w:rPr>
          <w:sz w:val="24"/>
          <w:szCs w:val="24"/>
        </w:rPr>
        <w:t>32.179.865/0001-53</w:t>
      </w:r>
    </w:p>
    <w:p w:rsidR="00021489" w:rsidRPr="0043363D" w:rsidRDefault="00021489" w:rsidP="00021489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021489" w:rsidRPr="0043363D" w:rsidRDefault="00021489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3721DD" w:rsidRDefault="003721DD" w:rsidP="00021489">
      <w:pPr>
        <w:rPr>
          <w:sz w:val="24"/>
          <w:szCs w:val="24"/>
        </w:rPr>
      </w:pPr>
    </w:p>
    <w:p w:rsidR="00021489" w:rsidRPr="0043363D" w:rsidRDefault="003721DD" w:rsidP="00021489">
      <w:pPr>
        <w:rPr>
          <w:sz w:val="24"/>
          <w:szCs w:val="24"/>
        </w:rPr>
      </w:pPr>
      <w:r>
        <w:rPr>
          <w:sz w:val="24"/>
          <w:szCs w:val="24"/>
        </w:rPr>
        <w:t>Testemunha:</w:t>
      </w:r>
      <w:r w:rsidR="00021489" w:rsidRPr="0043363D">
        <w:rPr>
          <w:sz w:val="24"/>
          <w:szCs w:val="24"/>
        </w:rPr>
        <w:t xml:space="preserve"> </w:t>
      </w:r>
    </w:p>
    <w:p w:rsidR="00021489" w:rsidRPr="0043363D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021489" w:rsidRDefault="00021489" w:rsidP="00021489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341E" w:rsidRDefault="00DA341E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/>
    <w:p w:rsidR="003721DD" w:rsidRDefault="003721DD" w:rsidP="003721DD">
      <w:pPr>
        <w:jc w:val="center"/>
        <w:rPr>
          <w:b/>
          <w:sz w:val="22"/>
          <w:szCs w:val="22"/>
          <w:lang w:eastAsia="x-none"/>
        </w:rPr>
      </w:pPr>
    </w:p>
    <w:p w:rsidR="009562D3" w:rsidRDefault="009562D3" w:rsidP="003721DD">
      <w:pPr>
        <w:jc w:val="center"/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  <w:lang w:eastAsia="x-none"/>
        </w:rPr>
      </w:pPr>
      <w:r w:rsidRPr="00370534">
        <w:rPr>
          <w:b/>
          <w:sz w:val="22"/>
          <w:szCs w:val="22"/>
          <w:lang w:eastAsia="x-none"/>
        </w:rPr>
        <w:t>ANEXO I</w:t>
      </w:r>
    </w:p>
    <w:p w:rsidR="003721DD" w:rsidRPr="00370534" w:rsidRDefault="003721DD" w:rsidP="003721DD">
      <w:pPr>
        <w:rPr>
          <w:b/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r w:rsidRPr="00370534">
        <w:rPr>
          <w:sz w:val="22"/>
          <w:szCs w:val="22"/>
          <w:lang w:val="x-none" w:eastAsia="x-none"/>
        </w:rPr>
        <w:t xml:space="preserve">ATA DE REGISTRO DE PREÇOS  </w:t>
      </w:r>
      <w:r w:rsidRPr="00370534">
        <w:rPr>
          <w:sz w:val="22"/>
          <w:szCs w:val="22"/>
          <w:lang w:eastAsia="x-none"/>
        </w:rPr>
        <w:t>Nº 0</w:t>
      </w:r>
      <w:r w:rsidR="00B14526">
        <w:rPr>
          <w:sz w:val="22"/>
          <w:szCs w:val="22"/>
          <w:lang w:eastAsia="x-none"/>
        </w:rPr>
        <w:t>7</w:t>
      </w:r>
      <w:r w:rsidR="006A3F18">
        <w:rPr>
          <w:sz w:val="22"/>
          <w:szCs w:val="22"/>
          <w:lang w:eastAsia="x-none"/>
        </w:rPr>
        <w:t>6</w:t>
      </w:r>
      <w:r w:rsidRPr="00370534">
        <w:rPr>
          <w:sz w:val="22"/>
          <w:szCs w:val="22"/>
          <w:lang w:eastAsia="x-none"/>
        </w:rPr>
        <w:t>/2019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  <w:proofErr w:type="spellStart"/>
      <w:r w:rsidRPr="00370534">
        <w:rPr>
          <w:sz w:val="22"/>
          <w:szCs w:val="22"/>
          <w:lang w:val="x-none" w:eastAsia="x-none"/>
        </w:rPr>
        <w:t>Ref</w:t>
      </w:r>
      <w:proofErr w:type="spellEnd"/>
      <w:r w:rsidRPr="00370534">
        <w:rPr>
          <w:sz w:val="22"/>
          <w:szCs w:val="22"/>
          <w:lang w:val="x-none" w:eastAsia="x-none"/>
        </w:rPr>
        <w:t xml:space="preserve">: Pregão Presencial </w:t>
      </w:r>
      <w:r w:rsidRPr="00370534">
        <w:rPr>
          <w:sz w:val="22"/>
          <w:szCs w:val="22"/>
          <w:lang w:eastAsia="x-none"/>
        </w:rPr>
        <w:t xml:space="preserve"> Sistema de Registro de Preços Nº 0</w:t>
      </w:r>
      <w:r>
        <w:rPr>
          <w:sz w:val="22"/>
          <w:szCs w:val="22"/>
          <w:lang w:eastAsia="x-none"/>
        </w:rPr>
        <w:t>3</w:t>
      </w:r>
      <w:r w:rsidR="001A28B6">
        <w:rPr>
          <w:sz w:val="22"/>
          <w:szCs w:val="22"/>
          <w:lang w:eastAsia="x-none"/>
        </w:rPr>
        <w:t>3</w:t>
      </w:r>
      <w:r w:rsidRPr="00370534">
        <w:rPr>
          <w:sz w:val="22"/>
          <w:szCs w:val="22"/>
          <w:lang w:val="x-none" w:eastAsia="x-none"/>
        </w:rPr>
        <w:t>/201</w:t>
      </w:r>
      <w:r w:rsidRPr="00370534">
        <w:rPr>
          <w:sz w:val="22"/>
          <w:szCs w:val="22"/>
          <w:lang w:eastAsia="x-none"/>
        </w:rPr>
        <w:t>9</w:t>
      </w:r>
    </w:p>
    <w:p w:rsidR="003721DD" w:rsidRPr="00370534" w:rsidRDefault="003721DD" w:rsidP="003721DD">
      <w:pPr>
        <w:jc w:val="center"/>
        <w:rPr>
          <w:sz w:val="22"/>
          <w:szCs w:val="22"/>
          <w:lang w:eastAsia="x-none"/>
        </w:rPr>
      </w:pP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EMPRESA DETENTORA:</w:t>
      </w:r>
      <w:bookmarkStart w:id="0" w:name="_GoBack"/>
      <w:bookmarkEnd w:id="0"/>
    </w:p>
    <w:p w:rsidR="003721DD" w:rsidRPr="00ED6613" w:rsidRDefault="003721DD" w:rsidP="003721DD">
      <w:pPr>
        <w:jc w:val="center"/>
        <w:rPr>
          <w:szCs w:val="22"/>
        </w:rPr>
      </w:pPr>
    </w:p>
    <w:p w:rsidR="006A3F18" w:rsidRDefault="006A3F18" w:rsidP="006A3F18">
      <w:pPr>
        <w:jc w:val="center"/>
        <w:rPr>
          <w:b/>
          <w:sz w:val="24"/>
          <w:szCs w:val="24"/>
        </w:rPr>
      </w:pPr>
    </w:p>
    <w:p w:rsidR="006A3F18" w:rsidRDefault="006A3F18" w:rsidP="006A3F1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RP LICITACOES, COMERCIO E SERVIÇOS EIRELI</w:t>
      </w:r>
      <w:r w:rsidRPr="0043363D">
        <w:rPr>
          <w:sz w:val="24"/>
          <w:szCs w:val="24"/>
        </w:rPr>
        <w:t xml:space="preserve"> </w:t>
      </w:r>
    </w:p>
    <w:p w:rsidR="006A3F18" w:rsidRDefault="006A3F18" w:rsidP="006A3F18">
      <w:pPr>
        <w:jc w:val="center"/>
        <w:rPr>
          <w:sz w:val="24"/>
          <w:szCs w:val="24"/>
        </w:rPr>
      </w:pPr>
      <w:r>
        <w:rPr>
          <w:sz w:val="24"/>
          <w:szCs w:val="24"/>
        </w:rPr>
        <w:t>CNPJ:32.179.865/0001-53</w:t>
      </w: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</w:p>
    <w:p w:rsidR="003721DD" w:rsidRPr="00370534" w:rsidRDefault="003721DD" w:rsidP="003721DD">
      <w:pPr>
        <w:jc w:val="center"/>
        <w:rPr>
          <w:sz w:val="22"/>
          <w:szCs w:val="22"/>
          <w:lang w:val="x-none" w:eastAsia="x-none"/>
        </w:rPr>
      </w:pPr>
      <w:r w:rsidRPr="00370534">
        <w:rPr>
          <w:sz w:val="22"/>
          <w:szCs w:val="22"/>
          <w:lang w:val="x-none" w:eastAsia="x-none"/>
        </w:rPr>
        <w:t>PREÇOS REGISTRADOS PARA:</w:t>
      </w: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6A3F18" w:rsidP="00483916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821931C" wp14:editId="694CBB6E">
            <wp:extent cx="6903085" cy="8763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137" t="56500" r="1108" b="23776"/>
                    <a:stretch/>
                  </pic:blipFill>
                  <pic:spPr bwMode="auto">
                    <a:xfrm>
                      <a:off x="0" y="0"/>
                      <a:ext cx="6914142" cy="877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21DD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Default="003721DD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1A28B6" w:rsidRDefault="001A28B6" w:rsidP="003721DD">
      <w:pPr>
        <w:rPr>
          <w:sz w:val="22"/>
          <w:szCs w:val="22"/>
        </w:rPr>
      </w:pPr>
    </w:p>
    <w:p w:rsidR="003721DD" w:rsidRPr="00370534" w:rsidRDefault="003721DD" w:rsidP="003721DD">
      <w:pPr>
        <w:rPr>
          <w:sz w:val="22"/>
          <w:szCs w:val="22"/>
        </w:rPr>
      </w:pPr>
    </w:p>
    <w:p w:rsidR="003721DD" w:rsidRPr="00370534" w:rsidRDefault="003721DD" w:rsidP="003721DD">
      <w:pPr>
        <w:jc w:val="center"/>
        <w:rPr>
          <w:b/>
          <w:sz w:val="22"/>
          <w:szCs w:val="22"/>
        </w:rPr>
      </w:pPr>
      <w:r w:rsidRPr="00370534">
        <w:rPr>
          <w:b/>
          <w:sz w:val="22"/>
          <w:szCs w:val="22"/>
        </w:rPr>
        <w:t>PREFEITURA MUNICIPAL DE CONCEIÇÃO DOS OUROS- MG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  <w:r w:rsidRPr="00370534">
        <w:rPr>
          <w:sz w:val="22"/>
          <w:szCs w:val="22"/>
        </w:rPr>
        <w:t>MAURÍCIO EUCLIDES VIANA- PREFEITO MUNICIPAL</w:t>
      </w:r>
    </w:p>
    <w:p w:rsidR="003721DD" w:rsidRPr="00370534" w:rsidRDefault="003721DD" w:rsidP="003721DD">
      <w:pPr>
        <w:jc w:val="center"/>
        <w:rPr>
          <w:sz w:val="22"/>
          <w:szCs w:val="22"/>
        </w:rPr>
      </w:pPr>
    </w:p>
    <w:p w:rsidR="003721DD" w:rsidRDefault="003721DD" w:rsidP="003721DD">
      <w:pPr>
        <w:jc w:val="center"/>
        <w:rPr>
          <w:sz w:val="22"/>
          <w:szCs w:val="22"/>
        </w:rPr>
      </w:pPr>
    </w:p>
    <w:p w:rsidR="006A3F18" w:rsidRDefault="006A3F18" w:rsidP="003721DD">
      <w:pPr>
        <w:jc w:val="center"/>
        <w:rPr>
          <w:sz w:val="22"/>
          <w:szCs w:val="22"/>
        </w:rPr>
      </w:pPr>
    </w:p>
    <w:p w:rsidR="006A3F18" w:rsidRDefault="006A3F18" w:rsidP="006A3F18">
      <w:pPr>
        <w:jc w:val="center"/>
        <w:rPr>
          <w:b/>
          <w:sz w:val="24"/>
          <w:szCs w:val="24"/>
        </w:rPr>
      </w:pPr>
    </w:p>
    <w:p w:rsidR="006A3F18" w:rsidRDefault="006A3F18" w:rsidP="006A3F18">
      <w:pPr>
        <w:jc w:val="center"/>
        <w:rPr>
          <w:b/>
          <w:sz w:val="24"/>
          <w:szCs w:val="24"/>
        </w:rPr>
      </w:pPr>
    </w:p>
    <w:p w:rsidR="006A3F18" w:rsidRDefault="006A3F18" w:rsidP="006A3F1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RP LICITACOES, COMERCIO E SERVIÇOS EIRELI</w:t>
      </w:r>
      <w:r w:rsidRPr="0043363D">
        <w:rPr>
          <w:sz w:val="24"/>
          <w:szCs w:val="24"/>
        </w:rPr>
        <w:t xml:space="preserve"> </w:t>
      </w:r>
    </w:p>
    <w:p w:rsidR="006A3F18" w:rsidRDefault="006A3F18" w:rsidP="006A3F18">
      <w:pPr>
        <w:jc w:val="center"/>
        <w:rPr>
          <w:sz w:val="24"/>
          <w:szCs w:val="24"/>
        </w:rPr>
      </w:pPr>
      <w:r>
        <w:rPr>
          <w:sz w:val="24"/>
          <w:szCs w:val="24"/>
        </w:rPr>
        <w:t>CNPJ:32.179.865/0001-53</w:t>
      </w:r>
    </w:p>
    <w:p w:rsidR="003721DD" w:rsidRDefault="003721DD"/>
    <w:sectPr w:rsidR="003721DD" w:rsidSect="00021489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5AD" w:rsidRDefault="00C775AD" w:rsidP="00021489">
      <w:r>
        <w:separator/>
      </w:r>
    </w:p>
  </w:endnote>
  <w:endnote w:type="continuationSeparator" w:id="0">
    <w:p w:rsidR="00C775AD" w:rsidRDefault="00C775AD" w:rsidP="00021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5AD" w:rsidRDefault="00C775AD" w:rsidP="00021489">
      <w:r>
        <w:separator/>
      </w:r>
    </w:p>
  </w:footnote>
  <w:footnote w:type="continuationSeparator" w:id="0">
    <w:p w:rsidR="00C775AD" w:rsidRDefault="00C775AD" w:rsidP="00021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489" w:rsidRPr="00191FF3" w:rsidRDefault="00021489" w:rsidP="00021489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191FF3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3776AAD5" wp14:editId="5E846D4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191FF3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21489" w:rsidRPr="00191FF3" w:rsidRDefault="00021489" w:rsidP="00021489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191FF3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21489" w:rsidRPr="00191FF3" w:rsidRDefault="00021489" w:rsidP="00021489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191FF3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21489" w:rsidRPr="00191FF3" w:rsidRDefault="00021489" w:rsidP="00021489">
    <w:pPr>
      <w:tabs>
        <w:tab w:val="center" w:pos="4252"/>
        <w:tab w:val="right" w:pos="8504"/>
      </w:tabs>
      <w:jc w:val="center"/>
      <w:rPr>
        <w:rFonts w:ascii="Calibri" w:hAnsi="Calibri"/>
        <w:sz w:val="22"/>
      </w:rPr>
    </w:pPr>
    <w:r w:rsidRPr="00191FF3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021489" w:rsidRDefault="000214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89"/>
    <w:rsid w:val="00010D10"/>
    <w:rsid w:val="00021489"/>
    <w:rsid w:val="001A28B6"/>
    <w:rsid w:val="002D300E"/>
    <w:rsid w:val="003721DD"/>
    <w:rsid w:val="0048176C"/>
    <w:rsid w:val="00483916"/>
    <w:rsid w:val="006A3F18"/>
    <w:rsid w:val="00723E67"/>
    <w:rsid w:val="007D5CA0"/>
    <w:rsid w:val="009562D3"/>
    <w:rsid w:val="00B14526"/>
    <w:rsid w:val="00C775AD"/>
    <w:rsid w:val="00DA341E"/>
    <w:rsid w:val="00DE271B"/>
    <w:rsid w:val="00F8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FF47F8-EB66-42AF-B2A9-EB54048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02148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2148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02148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02148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02148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02148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0214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2148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48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2418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7</cp:revision>
  <dcterms:created xsi:type="dcterms:W3CDTF">2019-11-18T18:24:00Z</dcterms:created>
  <dcterms:modified xsi:type="dcterms:W3CDTF">2019-11-18T19:51:00Z</dcterms:modified>
</cp:coreProperties>
</file>