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B4A" w:rsidRPr="008C0B4A" w:rsidRDefault="008C0B4A" w:rsidP="008C0B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8C0B4A" w:rsidRPr="008C0B4A" w:rsidRDefault="008C0B4A" w:rsidP="008C0B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AQUISIÇÃO DE: </w:t>
      </w: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AQUISIÇÃO DE MATERIAIS DE CONSTRUÇÃO PARA AMPLIAÇAO DE GALPAO DE EMPRESA</w:t>
      </w:r>
    </w:p>
    <w:p w:rsidR="008C0B4A" w:rsidRPr="008C0B4A" w:rsidRDefault="008C0B4A" w:rsidP="008C0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            Às </w:t>
      </w: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09: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horas do dia </w:t>
      </w: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22/03/2021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>, no endereço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Praça José Maria de Souza, nº 01, Centro, Conceição dos Ouros (MG)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reuniram-se o pregoeiro: </w:t>
      </w: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DANIELE PEREIRA DA SILVA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>, e a respectiva equipe de apoio</w:t>
      </w:r>
      <w:r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  <w:r w:rsidRPr="008C0B4A">
        <w:rPr>
          <w:rFonts w:ascii="Times New Roman" w:eastAsia="Times New Roman" w:hAnsi="Times New Roman" w:cs="Times New Roman"/>
          <w:b/>
          <w:sz w:val="20"/>
          <w:szCs w:val="20"/>
          <w:lang w:eastAsia="pt-BR"/>
        </w:rPr>
        <w:t>RENANN ALMEIDA MOTA, CLAUDIONISIO DE OLIVEIRA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designados pelo ato de nomeação (Portaria: </w:t>
      </w: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026 de 04/01/2021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), para realização da sessão pública de licitação, modalidade pregão nº: </w:t>
      </w: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0011/2021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, processo administrativo nº: </w:t>
      </w: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000025/21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- que tem por objeto a aquisição de </w:t>
      </w: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AQUISIÇÃO DE MATERIAIS DE CONSTRUÇÃO PARA AMPLIAÇAO DE GALPAO DE EMPRESA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para:</w:t>
      </w:r>
    </w:p>
    <w:p w:rsidR="008C0B4A" w:rsidRPr="008C0B4A" w:rsidRDefault="008C0B4A" w:rsidP="008C0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8C0B4A" w:rsidRPr="008C0B4A" w:rsidTr="008C0B4A">
        <w:trPr>
          <w:tblCellSpacing w:w="0" w:type="dxa"/>
        </w:trPr>
        <w:tc>
          <w:tcPr>
            <w:tcW w:w="345" w:type="dxa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aquisição de materiais de construções de ferragens e outros itens para ampliação de um galpão de empresa do Município de Conceição dos Ouros (MG).</w:t>
            </w:r>
          </w:p>
        </w:tc>
        <w:tc>
          <w:tcPr>
            <w:tcW w:w="360" w:type="dxa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8C0B4A" w:rsidRPr="008C0B4A" w:rsidRDefault="008C0B4A" w:rsidP="008C0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CREDENCIAMENTO</w:t>
      </w:r>
    </w:p>
    <w:p w:rsidR="008C0B4A" w:rsidRPr="008C0B4A" w:rsidRDefault="008C0B4A" w:rsidP="008C0B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8C0B4A" w:rsidRPr="008C0B4A" w:rsidRDefault="008C0B4A" w:rsidP="008C0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4"/>
        <w:gridCol w:w="2036"/>
        <w:gridCol w:w="2770"/>
        <w:gridCol w:w="2580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04.184.646/0001-27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JOÃO CARLOS PAGLIARI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043.621.888-78 - 144488097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27.890.725/0001-59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ADILSON BERALDO TEODORO DE SOUZA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029.623.286-60 - MG7700402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sz w:val="20"/>
          <w:szCs w:val="20"/>
          <w:lang w:val="pt-PT" w:eastAsia="pt-BR"/>
        </w:rPr>
        <w:t> </w:t>
      </w:r>
    </w:p>
    <w:p w:rsidR="008C0B4A" w:rsidRPr="008C0B4A" w:rsidRDefault="008C0B4A" w:rsidP="008C0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8C0B4A" w:rsidRPr="008C0B4A" w:rsidRDefault="008C0B4A" w:rsidP="008C0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 Em seguida recebeu as Declarações dos Licitantes de que atendem</w:t>
      </w: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proofErr w:type="gramStart"/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  Proposta</w:t>
      </w:r>
      <w:proofErr w:type="gramEnd"/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e os Documentos de Habilitação, respectivamente.</w:t>
      </w:r>
    </w:p>
    <w:p w:rsidR="008C0B4A" w:rsidRPr="008C0B4A" w:rsidRDefault="008C0B4A" w:rsidP="008C0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           Passou-se então a fase de abertura e análise das propostas de preço dos Licitantes participantes do certame, </w:t>
      </w:r>
      <w:proofErr w:type="gramStart"/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sendo  numeradas</w:t>
      </w:r>
      <w:proofErr w:type="gramEnd"/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e  rubricadas 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que  efetuou   a  leitura, em  voz  alta, dos  preços  apresentados,  conforme  segue:</w:t>
      </w:r>
    </w:p>
    <w:p w:rsidR="008C0B4A" w:rsidRPr="008C0B4A" w:rsidRDefault="008C0B4A" w:rsidP="008C0B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PROPOSTA</w:t>
      </w:r>
    </w:p>
    <w:p w:rsidR="008C0B4A" w:rsidRPr="008C0B4A" w:rsidRDefault="008C0B4A" w:rsidP="008C0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1-CANTONEIRA 1 1/4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1/4 BARRA 6M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9"/>
        <w:gridCol w:w="849"/>
        <w:gridCol w:w="1654"/>
        <w:gridCol w:w="565"/>
        <w:gridCol w:w="1720"/>
        <w:gridCol w:w="993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148,05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22/03/2021 - 09:14:23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R$ 155,35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22/03/2021 - 09:14:23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2-CANTONEIRA 1 1/4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1/8 BARRA 6M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9"/>
        <w:gridCol w:w="849"/>
        <w:gridCol w:w="1654"/>
        <w:gridCol w:w="565"/>
        <w:gridCol w:w="1720"/>
        <w:gridCol w:w="993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149,38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22/03/2021 - 09:16:27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R$ 82,34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22/03/2021 - 09:16:27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3-CANTONEIRA 1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1/8 BARRA 6M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9"/>
        <w:gridCol w:w="849"/>
        <w:gridCol w:w="1654"/>
        <w:gridCol w:w="565"/>
        <w:gridCol w:w="1720"/>
        <w:gridCol w:w="993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152,06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22/03/2021 - 09:17:23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22/03/2021 - 09:17:23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 xml:space="preserve">Item: 4-CANTONEIRA 2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3/16 BARRA 6M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9"/>
        <w:gridCol w:w="849"/>
        <w:gridCol w:w="1654"/>
        <w:gridCol w:w="565"/>
        <w:gridCol w:w="1720"/>
        <w:gridCol w:w="993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153,13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22/03/2021 - 09:19:48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22/03/2021 - 09:19:48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5-MALHA 1/8 DE 2,0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3,0 M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3"/>
        <w:gridCol w:w="582"/>
        <w:gridCol w:w="1698"/>
        <w:gridCol w:w="449"/>
        <w:gridCol w:w="1764"/>
        <w:gridCol w:w="1104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22/03/2021 - 09:20:13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6-MECÂNICO Ø 1/2"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0"/>
        <w:gridCol w:w="982"/>
        <w:gridCol w:w="1632"/>
        <w:gridCol w:w="565"/>
        <w:gridCol w:w="1698"/>
        <w:gridCol w:w="993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149,31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USIMINAS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R$ 53,58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22/03/2021 - 09:23:33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7-METALON 50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50 CH 16 (1,52MM)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0"/>
        <w:gridCol w:w="982"/>
        <w:gridCol w:w="1632"/>
        <w:gridCol w:w="565"/>
        <w:gridCol w:w="1698"/>
        <w:gridCol w:w="993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155,78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USIMINAS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22/03/2021 - 09:25:01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8-PARAFUSO AUTOBROCANTE 3/16" X 4 "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7"/>
        <w:gridCol w:w="927"/>
        <w:gridCol w:w="1641"/>
        <w:gridCol w:w="565"/>
        <w:gridCol w:w="1707"/>
        <w:gridCol w:w="993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CISER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116,28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BULLFOR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22/03/2021 - 09:25:26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9-PARAFUSO AUTOBROCANTE 6,3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3/4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9"/>
        <w:gridCol w:w="582"/>
        <w:gridCol w:w="1678"/>
        <w:gridCol w:w="565"/>
        <w:gridCol w:w="1744"/>
        <w:gridCol w:w="1112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CISER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22/03/2021 - 09:25:43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10-TELHA TERMOACUSTICA DOBRA 40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1"/>
        <w:gridCol w:w="1277"/>
        <w:gridCol w:w="1584"/>
        <w:gridCol w:w="565"/>
        <w:gridCol w:w="1650"/>
        <w:gridCol w:w="993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METAL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150,41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R$ 117,68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22/03/2021 - 09:26:53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11-TELHA TRAPEZOIDAL NA DOBRA 40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1"/>
        <w:gridCol w:w="1277"/>
        <w:gridCol w:w="1584"/>
        <w:gridCol w:w="565"/>
        <w:gridCol w:w="1650"/>
        <w:gridCol w:w="993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METAL 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147,61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R$ 50,81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22/03/2021 - 09:27:19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12-TINTA DE ACABAMENTO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3"/>
        <w:gridCol w:w="582"/>
        <w:gridCol w:w="1698"/>
        <w:gridCol w:w="449"/>
        <w:gridCol w:w="1764"/>
        <w:gridCol w:w="1104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22/03/2021 - 09:27:36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22/03/2021 - 09:27:36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13-TRILHO STANLEY 50X60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3"/>
        <w:gridCol w:w="582"/>
        <w:gridCol w:w="1698"/>
        <w:gridCol w:w="449"/>
        <w:gridCol w:w="1764"/>
        <w:gridCol w:w="1104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22/03/2021 - 09:28:02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22/03/2021 - 09:28:02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14-TROLLEY 4 RODIZIOS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53"/>
        <w:gridCol w:w="582"/>
        <w:gridCol w:w="1698"/>
        <w:gridCol w:w="449"/>
        <w:gridCol w:w="1764"/>
        <w:gridCol w:w="1104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NAN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22/03/2021 - 09:28:18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15-VERGALHAO CA 10,0 3/8" BARRA COM 12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3"/>
        <w:gridCol w:w="949"/>
        <w:gridCol w:w="1637"/>
        <w:gridCol w:w="565"/>
        <w:gridCol w:w="1703"/>
        <w:gridCol w:w="993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ARCELOR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R$ 58,64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16-VERGALHAO CA 5,00 3/16" BARRA COM 12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3"/>
        <w:gridCol w:w="949"/>
        <w:gridCol w:w="1637"/>
        <w:gridCol w:w="565"/>
        <w:gridCol w:w="1703"/>
        <w:gridCol w:w="993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210,14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ARCELOR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22/03/2021 - 09:28:57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17-VERGALHAO CA 8,00 5/16" BARRA COM 12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3"/>
        <w:gridCol w:w="949"/>
        <w:gridCol w:w="1637"/>
        <w:gridCol w:w="565"/>
        <w:gridCol w:w="1703"/>
        <w:gridCol w:w="993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137,98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ARCELOR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22/03/2021 - 09:29:17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18-VIGA ENRIJECIDA 5 CH 12 (2,66MM)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0"/>
        <w:gridCol w:w="982"/>
        <w:gridCol w:w="1632"/>
        <w:gridCol w:w="565"/>
        <w:gridCol w:w="1698"/>
        <w:gridCol w:w="993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170,98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USIMINAS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R$ 271,96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22/03/2021 - 09:29:41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19-VIGA U 5 CH 12 (2,66MM) AÇO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0"/>
        <w:gridCol w:w="982"/>
        <w:gridCol w:w="1632"/>
        <w:gridCol w:w="565"/>
        <w:gridCol w:w="1698"/>
        <w:gridCol w:w="993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158,55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USIMINAS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R$ 249,13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20-VIGA U 6 CH 12 (2,66MM) AÇO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0"/>
        <w:gridCol w:w="982"/>
        <w:gridCol w:w="1632"/>
        <w:gridCol w:w="565"/>
        <w:gridCol w:w="1698"/>
        <w:gridCol w:w="993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162,41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22/03/2021 - 09:30:17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USIMINAS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R$ 267,84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22/03/2021 - 09:30:17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FASE DE LANCES</w:t>
      </w:r>
    </w:p>
    <w:p w:rsidR="008C0B4A" w:rsidRPr="008C0B4A" w:rsidRDefault="008C0B4A" w:rsidP="008C0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        </w:t>
      </w: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  Em seguida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seqüência</w:t>
      </w:r>
      <w:proofErr w:type="spellEnd"/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de ofertas de lances ocorreu da seguinte forma: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1 - CANTONEIRA 1 1/4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1/4 BARRA 6M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22/03/2021 - 09:15:11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R$ 155,35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22/03/2021 - 09:16:02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R$ 155,35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22/03/2021 - 09:16:10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2 - CANTONEIRA 1 1/4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1/8 BARRA 6M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22/03/2021 - 09:16:38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R$ 82,34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22/03/2021 - 09:16:48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R$ 82,34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22/03/2021 - 09:17:01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3 - CANTONEIRA 1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1/8 BARRA 6M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22/03/2021 - 09:17:29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R$ 66,75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22/03/2021 - 09:17:33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R$ 66,75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22/03/2021 - 09:17:37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4 - CANTONEIRA 2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3/16 BARRA 6M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22/03/2021 - 09:19:59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R$ 192,65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22/03/2021 - 09:20:04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R$ 192,65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22/03/2021 - 09:20:09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5 - MALHA 1/8 DE 2,0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3,0 M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6 - MECÂNICO Ø 1/2"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22/03/2021 - 09:24:24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R$ 53,57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22/03/2021 - 09:24:46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R$ 53,57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22/03/2021 - 09:24:52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7 - METALON 50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50 CH 16 (1,52MM)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22/03/2021 - 09:25:11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R$ 171,39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22/03/2021 - 09:25:18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R$ 171,39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22/03/2021 - 09:25:21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8 - PARAFUSO AUTOBROCANTE 3/16" X 4 "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22/03/2021 - 09:25:32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R$ 1,29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22/03/2021 - 09:25:35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R$ 1,29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22/03/2021 - 09:25:38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9 - PARAFUSO AUTOBROCANTE 6,3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3/4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10 - TELHA TERMOACUSTICA DOBRA 40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22/03/2021 - 09:27:06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R$ 117,68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22/03/2021 - 09:27:11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R$ 117,68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22/03/2021 - 09:27:15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11 - TELHA TRAPEZOIDAL NA DOBRA 40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22/03/2021 - 09:27:26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R$ 50,81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22/03/2021 - 09:27:29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R$ 50,81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22/03/2021 - 09:27:32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12 - TINTA DE ACABAMENTO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13 - TRILHO STANLEY 50X60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14 - TROLLEY 4 RODIZIOS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15 - VERGALHAO CA 10,0 3/8" BARRA COM 12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22/03/2021 - 09:28:44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R$ 58,64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22/03/2021 - 09:28:49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R$ 58,64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22/03/2021 - 09:28:53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16 - VERGALHAO CA 5,00 3/16" BARRA COM 12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22/03/2021 - 09:29:05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22/03/2021 - 09:29:10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22/03/2021 - 09:29:13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17 - VERGALHAO CA 8,00 5/16" BARRA COM 12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22/03/2021 - 09:29:22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lastRenderedPageBreak/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22/03/2021 - 09:29:33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22/03/2021 - 09:29:37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18 - VIGA ENRIJECIDA 5 CH 12 (2,66MM)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22/03/2021 - 09:29:46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R$ 271,96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22/03/2021 - 09:29:50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R$ 271,96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22/03/2021 - 09:29:55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19 - VIGA U 5 CH 12 (2,66MM) AÇO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22/03/2021 - 09:30:04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R$ 249,13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22/03/2021 - 09:30:09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R$ 249,13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22/03/2021 - 09:30:13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20 - VIGA U 6 CH 12 (2,66MM) AÇO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22/03/2021 - 09:30:21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R$ 267,84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22/03/2021 - 09:30:26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8C0B4A" w:rsidRPr="008C0B4A" w:rsidTr="008C0B4A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8C0B4A" w:rsidRPr="008C0B4A" w:rsidTr="008C0B4A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R$ 267,84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22/03/2021 - 09:30:30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CLASSIFICAÇÃO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 Item: 1 - CANTONEIRA 1 1/4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1/4 BARRA 6M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  <w:gridCol w:w="1268"/>
        <w:gridCol w:w="1682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R$ 155,35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2 - CANTONEIRA 1 1/4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1/8 BARRA 6M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  <w:gridCol w:w="1268"/>
        <w:gridCol w:w="1682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R$ 82,34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3 - CANTONEIRA 1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1/8 BARRA 6M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  <w:gridCol w:w="1268"/>
        <w:gridCol w:w="1682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R$ 101,50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4 - CANTONEIRA 2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3/16 BARRA 6M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  <w:gridCol w:w="1268"/>
        <w:gridCol w:w="1682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5 - MALHA 1/8 DE 2,0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3,0 </w:t>
      </w:r>
      <w:proofErr w:type="spell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MProduto</w:t>
      </w:r>
      <w:proofErr w:type="spell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: Fracassado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8C0B4A" w:rsidRPr="008C0B4A" w:rsidRDefault="008C0B4A" w:rsidP="008C0B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Item: 6 - MECÂNICO Ø 1/2"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9"/>
        <w:gridCol w:w="1135"/>
        <w:gridCol w:w="1706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7 - METALON 50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50 CH 16 (1,52MM)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  <w:gridCol w:w="1268"/>
        <w:gridCol w:w="1682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8 - PARAFUSO AUTOBROCANTE 3/16" X 4 "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1"/>
        <w:gridCol w:w="998"/>
        <w:gridCol w:w="1731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9 - PARAFUSO AUTOBROCANTE 6,3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3/4Produto: Fracassado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8C0B4A" w:rsidRPr="008C0B4A" w:rsidRDefault="008C0B4A" w:rsidP="008C0B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10 - TELHA TERMOACUSTICA DOBRA 40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  <w:gridCol w:w="1268"/>
        <w:gridCol w:w="1682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R$ 117,68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11 - TELHA TRAPEZOIDAL NA DOBRA 40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9"/>
        <w:gridCol w:w="1135"/>
        <w:gridCol w:w="1706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R$ 50,81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12 - TINTA DE </w:t>
      </w:r>
      <w:proofErr w:type="spell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ACABAMENTOProduto</w:t>
      </w:r>
      <w:proofErr w:type="spell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: Fracassado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8C0B4A" w:rsidRPr="008C0B4A" w:rsidRDefault="008C0B4A" w:rsidP="008C0B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13 - TRILHO STANLEY 50X60Produto: Fracassado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8C0B4A" w:rsidRPr="008C0B4A" w:rsidRDefault="008C0B4A" w:rsidP="008C0B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14 - TROLLEY 4 </w:t>
      </w:r>
      <w:proofErr w:type="spell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RODIZIOSProduto</w:t>
      </w:r>
      <w:proofErr w:type="spell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: Fracassado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p w:rsidR="008C0B4A" w:rsidRPr="008C0B4A" w:rsidRDefault="008C0B4A" w:rsidP="008C0B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15 - VERGALHAO CA 10,0 3/8" BARRA COM 12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9"/>
        <w:gridCol w:w="1135"/>
        <w:gridCol w:w="1706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R$ 58,64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16 - VERGALHAO CA 5,00 3/16" BARRA COM 12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9"/>
        <w:gridCol w:w="1135"/>
        <w:gridCol w:w="1706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17 - VERGALHAO CA 8,00 5/16" BARRA COM 12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9"/>
        <w:gridCol w:w="1135"/>
        <w:gridCol w:w="1706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18 - VIGA ENRIJECIDA 5 CH 12 (2,66MM)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  <w:gridCol w:w="1268"/>
        <w:gridCol w:w="1682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R$ 271,96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19 - VIGA U 5 CH 12 (2,66MM) AÇO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  <w:gridCol w:w="1268"/>
        <w:gridCol w:w="1682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R$ 249,13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lastRenderedPageBreak/>
        <w:t>Item: 20 - VIGA U 6 CH 12 (2,66MM) AÇO</w:t>
      </w:r>
      <w:r w:rsidRPr="008C0B4A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0"/>
        <w:gridCol w:w="1268"/>
        <w:gridCol w:w="1682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R$ 267,84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1º - Lugar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GABRIELA MATERIAIS PARA CONSTRUCAO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R$ 435,00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C0B4A" w:rsidRPr="008C0B4A" w:rsidRDefault="008C0B4A" w:rsidP="008C0B4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NEGOCIAÇÃO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                  Negociada a redução do preço da menor oferta, o Pregoeiro considerou que o preço obtido, abaixo especificado, é ACEITÁVEL por ser compatível com os preços praticados pelo mercado, conforme a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purado no processo de licitação.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1-CANTONEIRA 1 1/4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1/4 BARRA 6M</w:t>
      </w:r>
      <w:r w:rsidRPr="008C0B4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7"/>
        <w:gridCol w:w="1747"/>
        <w:gridCol w:w="1666"/>
        <w:gridCol w:w="960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R$ 155,35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R$ 155,35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2-CANTONEIRA 1 1/4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1/8 BARRA 6M</w:t>
      </w:r>
      <w:r w:rsidRPr="008C0B4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7"/>
        <w:gridCol w:w="1747"/>
        <w:gridCol w:w="1666"/>
        <w:gridCol w:w="960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R$ 82,34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R$ 82,34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3-CANTONEIRA 1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1/8 BARRA 6M</w:t>
      </w:r>
      <w:r w:rsidRPr="008C0B4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7"/>
        <w:gridCol w:w="1747"/>
        <w:gridCol w:w="1666"/>
        <w:gridCol w:w="960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4-CANTONEIRA 2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3/16 BARRA 6M</w:t>
      </w:r>
      <w:r w:rsidRPr="008C0B4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7"/>
        <w:gridCol w:w="1747"/>
        <w:gridCol w:w="1666"/>
        <w:gridCol w:w="960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6-MECÂNICO Ø 1/2"</w:t>
      </w:r>
      <w:r w:rsidRPr="008C0B4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7"/>
        <w:gridCol w:w="1747"/>
        <w:gridCol w:w="1666"/>
        <w:gridCol w:w="960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Item: 7-METALON 50 </w:t>
      </w:r>
      <w:proofErr w:type="gramStart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X</w:t>
      </w:r>
      <w:proofErr w:type="gramEnd"/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 xml:space="preserve"> 50 CH 16 (1,52MM)</w:t>
      </w:r>
      <w:r w:rsidRPr="008C0B4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7"/>
        <w:gridCol w:w="1747"/>
        <w:gridCol w:w="1666"/>
        <w:gridCol w:w="960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8-PARAFUSO AUTOBROCANTE 3/16" X 4 "</w:t>
      </w:r>
      <w:r w:rsidRPr="008C0B4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7"/>
        <w:gridCol w:w="1747"/>
        <w:gridCol w:w="1666"/>
        <w:gridCol w:w="960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10-TELHA TERMOACUSTICA DOBRA 40</w:t>
      </w:r>
      <w:r w:rsidRPr="008C0B4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7"/>
        <w:gridCol w:w="1747"/>
        <w:gridCol w:w="1666"/>
        <w:gridCol w:w="960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R$ 117,68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R$ 117,68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11-TELHA TRAPEZOIDAL NA DOBRA 40</w:t>
      </w:r>
      <w:r w:rsidRPr="008C0B4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7"/>
        <w:gridCol w:w="1747"/>
        <w:gridCol w:w="1666"/>
        <w:gridCol w:w="960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R$ 50,81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R$ 50,81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15-VERGALHAO CA 10,0 3/8" BARRA COM 12</w:t>
      </w:r>
      <w:r w:rsidRPr="008C0B4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7"/>
        <w:gridCol w:w="1747"/>
        <w:gridCol w:w="1666"/>
        <w:gridCol w:w="960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R$ 58,64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R$ 58,64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16-VERGALHAO CA 5,00 3/16" BARRA COM 12</w:t>
      </w:r>
      <w:r w:rsidRPr="008C0B4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7"/>
        <w:gridCol w:w="1747"/>
        <w:gridCol w:w="1666"/>
        <w:gridCol w:w="960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17-VERGALHAO CA 8,00 5/16" BARRA COM 12</w:t>
      </w:r>
      <w:r w:rsidRPr="008C0B4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7"/>
        <w:gridCol w:w="1747"/>
        <w:gridCol w:w="1666"/>
        <w:gridCol w:w="960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18-VIGA ENRIJECIDA 5 CH 12 (2,66MM)</w:t>
      </w:r>
      <w:r w:rsidRPr="008C0B4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7"/>
        <w:gridCol w:w="1747"/>
        <w:gridCol w:w="1666"/>
        <w:gridCol w:w="960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R$ 271,96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R$ 271,96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19-VIGA U 5 CH 12 (2,66MM) AÇO</w:t>
      </w:r>
      <w:r w:rsidRPr="008C0B4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7"/>
        <w:gridCol w:w="1747"/>
        <w:gridCol w:w="1666"/>
        <w:gridCol w:w="960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R$ 249,13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R$ 249,13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Item: 20-VIGA U 6 CH 12 (2,66MM) AÇO</w:t>
      </w:r>
      <w:r w:rsidRPr="008C0B4A">
        <w:rPr>
          <w:rFonts w:ascii="Times New Roman" w:eastAsia="Times New Roman" w:hAnsi="Times New Roman" w:cs="Times New Roman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77"/>
        <w:gridCol w:w="1747"/>
        <w:gridCol w:w="1666"/>
        <w:gridCol w:w="960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R$ 267,84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R$ 267,84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8C0B4A" w:rsidRPr="008C0B4A" w:rsidRDefault="008C0B4A" w:rsidP="008C0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lastRenderedPageBreak/>
        <w:t>HABILITAÇÃO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8C0B4A" w:rsidRPr="008C0B4A" w:rsidRDefault="008C0B4A" w:rsidP="008C0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Os documentos de habilitação examinados e as propostas dos cr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edenciados foram rubricados pela</w:t>
      </w:r>
      <w:r w:rsidRPr="008C0B4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a</w:t>
      </w:r>
      <w:r w:rsidRPr="008C0B4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   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RESULTADO</w:t>
      </w:r>
    </w:p>
    <w:p w:rsidR="008C0B4A" w:rsidRPr="008C0B4A" w:rsidRDefault="008C0B4A" w:rsidP="008C0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color w:val="000000"/>
          <w:sz w:val="18"/>
          <w:szCs w:val="18"/>
          <w:lang w:eastAsia="pt-BR"/>
        </w:rPr>
        <w:t>À vista da habilitação, foi declarado: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4"/>
        <w:gridCol w:w="3819"/>
        <w:gridCol w:w="982"/>
        <w:gridCol w:w="1211"/>
        <w:gridCol w:w="904"/>
      </w:tblGrid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1 - CANTONEIRA 1 1/4 X 1/4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R$ 155,35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2 - CANTONEIRA 1 1/4 X 1/8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R$ 82,34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3 - CANTONEIRA 1 X 1/8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R$ 66,75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4 - CANTONEIRA 2 X 3/16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R$ 192,65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5 - MALHA 1/8 DE 2,0 X 3,0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Fracassado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6 - MECÂNICO Ø 1/2"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USIMINAS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R$ 53,57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7 - METALON 50 X 50 CH 16 (1,52MM)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USIMINAS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R$ 171,39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8 - PARAFUSO AUTOBROCANTE 3/16" X 4 "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BULLFOR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9 - PARAFUSO AUTOBROCANTE 6,3 X 3/4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Fracassado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10 - TELHA TERMOACUSTICA DOBRA 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R$ 117,68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11 - TELHA TRAPEZOIDAL NA DOBRA 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CNS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R$ 50,81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12 - TINTA DE ACABAMENTO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Fracassado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13 - TRILHO STANLEY 50X60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Fracassado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14 - TROLLEY 4 RODIZIOS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Fracassado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15 - VERGALHAO CA 10,0 3/8" BARRA COM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ARCELOR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R$ 58,64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16 - VERGALHAO CA 5,00 3/16" BARRA COM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ARCELOR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R$ 16,18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17 - VERGALHAO CA 8,00 5/16" BARRA COM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ARCELOR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R$ 39,85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18 - VIGA ENRIJECIDA 5 CH 12 (2,66MM)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USIMINAS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R$ 271,96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19 - VIGA U 5 CH 12 (2,66MM) 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USIMINAS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R$ 249,13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  <w:tr w:rsidR="008C0B4A" w:rsidRPr="008C0B4A" w:rsidTr="008C0B4A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20 - VIGA U 6 CH 12 (2,66MM) 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STEEL MINAS INDUSTRIA E COMERCIO DE TELHAS 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USIMINAS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R$ 267,84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  <w:t>Vencedor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8C0B4A" w:rsidRPr="008C0B4A" w:rsidTr="008C0B4A">
        <w:trPr>
          <w:tblCellSpacing w:w="0" w:type="dxa"/>
        </w:trPr>
        <w:tc>
          <w:tcPr>
            <w:tcW w:w="345" w:type="dxa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lastRenderedPageBreak/>
        <w:t> </w:t>
      </w:r>
    </w:p>
    <w:p w:rsidR="008C0B4A" w:rsidRPr="008C0B4A" w:rsidRDefault="008C0B4A" w:rsidP="008C0B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ENCERRAMENTO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 xml:space="preserve"> Pregoeir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a</w:t>
      </w: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color w:val="000000"/>
          <w:sz w:val="20"/>
          <w:szCs w:val="20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0"/>
          <w:szCs w:val="20"/>
          <w:lang w:eastAsia="pt-BR"/>
        </w:rPr>
        <w:t>Assinam: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8C0B4A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C0B4A" w:rsidRPr="008C0B4A" w:rsidTr="008C0B4A">
        <w:trPr>
          <w:tblCellSpacing w:w="0" w:type="dxa"/>
        </w:trPr>
        <w:tc>
          <w:tcPr>
            <w:tcW w:w="2500" w:type="pct"/>
            <w:vAlign w:val="center"/>
            <w:hideMark/>
          </w:tcPr>
          <w:p w:rsid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>PREGOEIRA</w:t>
            </w:r>
            <w:r w:rsidRPr="008C0B4A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8C0B4A" w:rsidRPr="008C0B4A" w:rsidRDefault="008C0B4A" w:rsidP="008C0B4A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8C0B4A" w:rsidRPr="008C0B4A" w:rsidTr="008C0B4A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8C0B4A" w:rsidRPr="008C0B4A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JOÃO CARLOS PAGLIARI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CPF:043.621.888-78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RG:144488097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GABRIELA MATERIAIS PARA CONSTRUCAO LTDA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ADILSON BERALDO TEODORO DE SOUZA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CPF:029.623.286-60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RG:MG7700402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Empresa: STEEL MINAS INDUSTRIA E COMERCIO DE TELHAS E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8C0B4A" w:rsidRPr="008C0B4A" w:rsidRDefault="008C0B4A" w:rsidP="008C0B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8C0B4A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133"/>
            </w:tblGrid>
            <w:tr w:rsidR="008C0B4A" w:rsidRPr="008C0B4A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CLAUDIONÍSIO DE OLIVEIRA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8C0B4A" w:rsidRPr="008C0B4A" w:rsidRDefault="008C0B4A" w:rsidP="008C0B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8C0B4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8C0B4A" w:rsidRPr="008C0B4A" w:rsidRDefault="008C0B4A" w:rsidP="008C0B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8F3C87" w:rsidRPr="008C0B4A" w:rsidRDefault="008F3C87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F3C87" w:rsidRPr="008C0B4A" w:rsidSect="008C0B4A">
      <w:headerReference w:type="default" r:id="rId6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638" w:rsidRDefault="00851638" w:rsidP="008C0B4A">
      <w:pPr>
        <w:spacing w:after="0" w:line="240" w:lineRule="auto"/>
      </w:pPr>
      <w:r>
        <w:separator/>
      </w:r>
    </w:p>
  </w:endnote>
  <w:endnote w:type="continuationSeparator" w:id="0">
    <w:p w:rsidR="00851638" w:rsidRDefault="00851638" w:rsidP="008C0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638" w:rsidRDefault="00851638" w:rsidP="008C0B4A">
      <w:pPr>
        <w:spacing w:after="0" w:line="240" w:lineRule="auto"/>
      </w:pPr>
      <w:r>
        <w:separator/>
      </w:r>
    </w:p>
  </w:footnote>
  <w:footnote w:type="continuationSeparator" w:id="0">
    <w:p w:rsidR="00851638" w:rsidRDefault="00851638" w:rsidP="008C0B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0B4A" w:rsidRDefault="008C0B4A" w:rsidP="008C0B4A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44ECDDA" wp14:editId="4E3BF93D">
          <wp:simplePos x="0" y="0"/>
          <wp:positionH relativeFrom="page">
            <wp:posOffset>6320790</wp:posOffset>
          </wp:positionH>
          <wp:positionV relativeFrom="margin">
            <wp:posOffset>-1155065</wp:posOffset>
          </wp:positionV>
          <wp:extent cx="1070610" cy="108966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DD57937" wp14:editId="31982DF0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</w:t>
    </w:r>
  </w:p>
  <w:p w:rsidR="008C0B4A" w:rsidRDefault="008C0B4A" w:rsidP="008C0B4A">
    <w:pPr>
      <w:pStyle w:val="SemEspaamento"/>
      <w:spacing w:line="276" w:lineRule="auto"/>
      <w:jc w:val="center"/>
      <w:rPr>
        <w:rFonts w:cs="Aparajita"/>
        <w:b/>
        <w:color w:val="000000"/>
        <w:sz w:val="32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 w:rsidRPr="00F81C4C">
      <w:rPr>
        <w:rFonts w:cs="Aparajita"/>
        <w:b/>
        <w:color w:val="000000"/>
        <w:sz w:val="32"/>
        <w:szCs w:val="32"/>
      </w:rPr>
      <w:t>PREFEITURA MUNICIPAL DE CONCEIÇÃO DOS OUROS</w:t>
    </w:r>
  </w:p>
  <w:p w:rsidR="008C0B4A" w:rsidRPr="00F81C4C" w:rsidRDefault="008C0B4A" w:rsidP="008C0B4A">
    <w:pPr>
      <w:pStyle w:val="SemEspaamento"/>
      <w:spacing w:line="276" w:lineRule="auto"/>
      <w:jc w:val="center"/>
      <w:rPr>
        <w:rFonts w:cs="Aparajita"/>
        <w:b/>
        <w:color w:val="000000"/>
      </w:rPr>
    </w:pPr>
    <w:r w:rsidRPr="00F81C4C">
      <w:rPr>
        <w:rFonts w:cs="Aparajita"/>
        <w:b/>
        <w:color w:val="000000"/>
      </w:rPr>
      <w:t xml:space="preserve">             ____________________ESTADO DE MINAS GERAIS_____________________</w:t>
    </w:r>
  </w:p>
  <w:p w:rsidR="008C0B4A" w:rsidRPr="00F81C4C" w:rsidRDefault="008C0B4A" w:rsidP="008C0B4A">
    <w:pPr>
      <w:pStyle w:val="SemEspaamento"/>
      <w:ind w:right="-852"/>
      <w:jc w:val="center"/>
      <w:rPr>
        <w:rFonts w:cs="Aparajita"/>
        <w:color w:val="000000"/>
        <w:sz w:val="20"/>
        <w:szCs w:val="20"/>
      </w:rPr>
    </w:pPr>
    <w:r w:rsidRPr="00F81C4C">
      <w:rPr>
        <w:rFonts w:cs="Aparajita"/>
        <w:color w:val="000000"/>
        <w:sz w:val="20"/>
        <w:szCs w:val="20"/>
      </w:rPr>
      <w:t>Praça José Maria de Souza, 01 – Centro – CEP: 37548-000 – Conceição dos Ouros – MG.</w:t>
    </w:r>
  </w:p>
  <w:p w:rsidR="008C0B4A" w:rsidRDefault="008C0B4A" w:rsidP="008C0B4A">
    <w:pPr>
      <w:pStyle w:val="Cabealho"/>
      <w:jc w:val="center"/>
    </w:pPr>
    <w:r w:rsidRPr="00F81C4C">
      <w:rPr>
        <w:rFonts w:ascii="Calibri" w:hAnsi="Calibri" w:cs="Aparajita"/>
        <w:color w:val="000000"/>
      </w:rPr>
      <w:t>CNPJ: 18.677.60</w:t>
    </w:r>
    <w:r>
      <w:rPr>
        <w:rFonts w:ascii="Calibri" w:hAnsi="Calibri" w:cs="Aparajita"/>
        <w:color w:val="000000"/>
      </w:rPr>
      <w:t>9/0001-65 -Tel. (35)3653-1220</w:t>
    </w:r>
  </w:p>
  <w:p w:rsidR="008C0B4A" w:rsidRDefault="008C0B4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B4A"/>
    <w:rsid w:val="00851638"/>
    <w:rsid w:val="008C0B4A"/>
    <w:rsid w:val="008F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AF001"/>
  <w15:chartTrackingRefBased/>
  <w15:docId w15:val="{1AD470C3-6429-437D-81CC-562D02F27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8C0B4A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C0B4A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customStyle="1" w:styleId="msonormal0">
    <w:name w:val="msonormal"/>
    <w:basedOn w:val="Normal"/>
    <w:rsid w:val="008C0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8C0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8C0B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C0B4A"/>
  </w:style>
  <w:style w:type="paragraph" w:styleId="Rodap">
    <w:name w:val="footer"/>
    <w:basedOn w:val="Normal"/>
    <w:link w:val="RodapChar"/>
    <w:uiPriority w:val="99"/>
    <w:unhideWhenUsed/>
    <w:rsid w:val="008C0B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C0B4A"/>
  </w:style>
  <w:style w:type="paragraph" w:styleId="SemEspaamento">
    <w:name w:val="No Spacing"/>
    <w:uiPriority w:val="1"/>
    <w:qFormat/>
    <w:rsid w:val="008C0B4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671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3707</Words>
  <Characters>20019</Characters>
  <Application>Microsoft Office Word</Application>
  <DocSecurity>0</DocSecurity>
  <Lines>166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Município</dc:creator>
  <cp:keywords/>
  <dc:description/>
  <cp:lastModifiedBy>Município</cp:lastModifiedBy>
  <cp:revision>1</cp:revision>
  <dcterms:created xsi:type="dcterms:W3CDTF">2021-03-22T12:32:00Z</dcterms:created>
  <dcterms:modified xsi:type="dcterms:W3CDTF">2021-03-22T12:36:00Z</dcterms:modified>
</cp:coreProperties>
</file>