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ATA DA SESSÃO PÚBLICA DO PREGÃO PRESENCIAL </w:t>
      </w:r>
    </w:p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AQUISIÇÃO DE: </w:t>
      </w: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CESTAS BASICAS PARA FAMILIA DE BAIXA RENDA E QUE ESTAO PASSANDO POR NECESSIDADES</w:t>
      </w:r>
    </w:p>
    <w:p w:rsidR="00F95F86" w:rsidRPr="00F95F86" w:rsidRDefault="00F95F86" w:rsidP="00F9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00 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horas do dia </w:t>
      </w: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10/12/2020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nº01, centro, Conceição dos Ouros (MG)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F95F86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FLAVIANI ANDREIA DE ALMEIDA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0041/2020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000101/20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CESTAS BASICAS PARA FAMILIA DE BAIXA RENDA E QUE ESTAO PASSANDO POR NECESSIDADES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F95F86" w:rsidRPr="00F95F86" w:rsidRDefault="00F95F86" w:rsidP="00F9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95F86" w:rsidRPr="00F95F86" w:rsidTr="00F95F86">
        <w:trPr>
          <w:tblCellSpacing w:w="0" w:type="dxa"/>
        </w:trPr>
        <w:tc>
          <w:tcPr>
            <w:tcW w:w="345" w:type="dxa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Eventual e Futura Aquisição de Cestas Básicas para Famílias de Baixa Renda e que Estão Passando Por Necessidades em Decorrência da Pandemia do Covid-19 no Município de Conceição dos Ouros (MG</w:t>
            </w:r>
            <w:proofErr w:type="gramStart"/>
            <w:r w:rsidRPr="00F95F8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).</w:t>
            </w:r>
            <w:r w:rsidRPr="00F95F8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F95F86" w:rsidRPr="00F95F86" w:rsidRDefault="00F95F86" w:rsidP="00F9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F95F86" w:rsidRPr="00F95F86" w:rsidRDefault="00F95F86" w:rsidP="00F9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6"/>
        <w:gridCol w:w="2143"/>
        <w:gridCol w:w="2376"/>
        <w:gridCol w:w="2725"/>
      </w:tblGrid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353.504.746-34 - M2285399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10.768.487/0001-00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JOSE CARLOS DA COSTA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013.402.756-60 - 18441804</w:t>
            </w:r>
          </w:p>
        </w:tc>
      </w:tr>
    </w:tbl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recebeu as Declarações dos Licitantes de que atendem</w:t>
      </w: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F95F86" w:rsidRPr="00F95F86" w:rsidRDefault="00F95F86" w:rsidP="00F9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  numeradas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pela</w:t>
      </w: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1-CESTA BASICA MONTADA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582"/>
        <w:gridCol w:w="1720"/>
        <w:gridCol w:w="565"/>
        <w:gridCol w:w="1786"/>
        <w:gridCol w:w="993"/>
      </w:tblGrid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10/12/2020 - 09:06:21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R$ 204,31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10/12/2020 - 09:06:21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Em seguida a Pregoeira</w:t>
      </w: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seqüência</w:t>
      </w:r>
      <w:proofErr w:type="spellEnd"/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CESTA BASICA MONTADA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95F86" w:rsidRPr="00F95F86" w:rsidTr="00F95F8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95F86" w:rsidRPr="00F95F86" w:rsidTr="00F95F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10/12/2020 - 09:08:36</w:t>
            </w:r>
          </w:p>
        </w:tc>
        <w:tc>
          <w:tcPr>
            <w:tcW w:w="0" w:type="auto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95F86" w:rsidRPr="00F95F86" w:rsidTr="00F95F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10/12/2020 - 09:08:43</w:t>
            </w:r>
          </w:p>
        </w:tc>
        <w:tc>
          <w:tcPr>
            <w:tcW w:w="0" w:type="auto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95F86" w:rsidRPr="00F95F86" w:rsidTr="00F95F8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95F86" w:rsidRPr="00F95F86" w:rsidTr="00F95F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R$ 162,73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10/12/2020 - 09:08:50</w:t>
            </w:r>
          </w:p>
        </w:tc>
        <w:tc>
          <w:tcPr>
            <w:tcW w:w="0" w:type="auto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95F86" w:rsidRPr="00F95F86" w:rsidTr="00F95F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R$ 162,72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10/12/2020 - 09:08:57</w:t>
            </w:r>
          </w:p>
        </w:tc>
        <w:tc>
          <w:tcPr>
            <w:tcW w:w="0" w:type="auto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95F86" w:rsidRPr="00F95F86" w:rsidTr="00F95F8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95F86" w:rsidRPr="00F95F86" w:rsidTr="00F95F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R$ 162,71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10/12/2020 - 09:09:03</w:t>
            </w:r>
          </w:p>
        </w:tc>
        <w:tc>
          <w:tcPr>
            <w:tcW w:w="0" w:type="auto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95F86" w:rsidRPr="00F95F86" w:rsidTr="00F95F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10/12/2020 - 09:09:09</w:t>
            </w:r>
          </w:p>
        </w:tc>
        <w:tc>
          <w:tcPr>
            <w:tcW w:w="0" w:type="auto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95F86" w:rsidRPr="00F95F86" w:rsidTr="00F95F8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95F86" w:rsidRPr="00F95F86" w:rsidTr="00F95F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10/12/2020 - 09:09:16</w:t>
            </w:r>
          </w:p>
        </w:tc>
        <w:tc>
          <w:tcPr>
            <w:tcW w:w="0" w:type="auto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95F86" w:rsidRPr="00F95F86" w:rsidTr="00F95F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10/12/2020 - 09:09:27</w:t>
            </w:r>
          </w:p>
        </w:tc>
        <w:tc>
          <w:tcPr>
            <w:tcW w:w="0" w:type="auto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95F86" w:rsidRPr="00F95F86" w:rsidTr="00F95F8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95F86" w:rsidRPr="00F95F86" w:rsidTr="00F95F8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10/12/2020 - 09:09:30</w:t>
            </w:r>
          </w:p>
        </w:tc>
        <w:tc>
          <w:tcPr>
            <w:tcW w:w="0" w:type="auto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CESTA BASICA MONTADA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8"/>
        <w:gridCol w:w="1295"/>
        <w:gridCol w:w="1717"/>
      </w:tblGrid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        Negociada a redução do preço da menor oferta, o Pregoeiro considerou que o preço obtido, abaixo especificado, é ACEITÁVEL por ser compatível com os preços praticados pelo mercado, conforme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apurado no processo de licitação.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1-CESTA BASICA MONTADA</w:t>
      </w: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4"/>
        <w:gridCol w:w="1776"/>
        <w:gridCol w:w="1694"/>
        <w:gridCol w:w="976"/>
      </w:tblGrid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HABILITAÇÃO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Os documentos de habilitação examinados e as propostas dos credenciados foram rubricados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pelos membros da Equipe de Apoio e colocados à disposição dos Licitantes para exame e rubrica.   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À vista da habilitação, foi declarado: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4"/>
        <w:gridCol w:w="4901"/>
        <w:gridCol w:w="585"/>
        <w:gridCol w:w="1383"/>
        <w:gridCol w:w="797"/>
      </w:tblGrid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95F86" w:rsidRPr="00F95F86" w:rsidTr="00F95F8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CESTA BASICA MONTADA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95F86" w:rsidRPr="00F95F86" w:rsidTr="00F95F86">
        <w:trPr>
          <w:tblCellSpacing w:w="0" w:type="dxa"/>
        </w:trPr>
        <w:tc>
          <w:tcPr>
            <w:tcW w:w="345" w:type="dxa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F95F86" w:rsidRP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lastRenderedPageBreak/>
        <w:t>ENCERRAMENTO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ssão, cuja ata vai assinada pela</w:t>
      </w: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95F8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95F86" w:rsidRPr="00F95F86" w:rsidTr="00F95F86">
        <w:trPr>
          <w:tblCellSpacing w:w="0" w:type="dxa"/>
        </w:trPr>
        <w:tc>
          <w:tcPr>
            <w:tcW w:w="2500" w:type="pct"/>
            <w:vAlign w:val="center"/>
            <w:hideMark/>
          </w:tcPr>
          <w:p w:rsid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REPRESENTANTES DAS EMPRESAS</w:t>
            </w:r>
          </w:p>
          <w:p w:rsidR="002864D3" w:rsidRPr="00F95F86" w:rsidRDefault="002864D3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F95F86" w:rsidRDefault="00F95F86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PREGOEIR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r w:rsidRPr="00F95F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A EQUIPE DE APOIO</w:t>
            </w:r>
          </w:p>
          <w:p w:rsidR="002864D3" w:rsidRPr="00F95F86" w:rsidRDefault="002864D3" w:rsidP="00F9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bookmarkStart w:id="0" w:name="_GoBack"/>
            <w:bookmarkEnd w:id="0"/>
          </w:p>
        </w:tc>
      </w:tr>
    </w:tbl>
    <w:p w:rsidR="00F95F86" w:rsidRPr="00F95F86" w:rsidRDefault="00F95F86" w:rsidP="00F95F86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95F86" w:rsidRPr="00F95F86" w:rsidTr="00F95F86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F95F86" w:rsidRPr="00F95F86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ALGENIO FERRAZ DE CASTRO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CPF:353.504.746-34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RG:M2285399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ANDREIA APARECIDA DE OLIVEIRA CPF 034.152.006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JOSE CARLOS DA COSTA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CPF:013.402.756-60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RG:18441804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COMERCIAL FLORIANO &amp; COSTA LTDA ME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F95F86" w:rsidRPr="00F95F86" w:rsidRDefault="00F95F86" w:rsidP="00F95F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F95F86" w:rsidRPr="00F95F86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95F86" w:rsidRPr="00F95F86" w:rsidRDefault="00F95F86" w:rsidP="00F95F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95F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F95F86" w:rsidRPr="00F95F86" w:rsidRDefault="00F95F86" w:rsidP="00F95F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5F8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B90A0E" w:rsidRPr="00F95F86" w:rsidRDefault="00B90A0E">
      <w:pPr>
        <w:rPr>
          <w:rFonts w:ascii="Times New Roman" w:hAnsi="Times New Roman" w:cs="Times New Roman"/>
          <w:sz w:val="20"/>
          <w:szCs w:val="20"/>
        </w:rPr>
      </w:pPr>
    </w:p>
    <w:sectPr w:rsidR="00B90A0E" w:rsidRPr="00F95F86" w:rsidSect="00F95F86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FDB" w:rsidRDefault="00D70FDB" w:rsidP="00F95F86">
      <w:pPr>
        <w:spacing w:after="0" w:line="240" w:lineRule="auto"/>
      </w:pPr>
      <w:r>
        <w:separator/>
      </w:r>
    </w:p>
  </w:endnote>
  <w:endnote w:type="continuationSeparator" w:id="0">
    <w:p w:rsidR="00D70FDB" w:rsidRDefault="00D70FDB" w:rsidP="00F95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FDB" w:rsidRDefault="00D70FDB" w:rsidP="00F95F86">
      <w:pPr>
        <w:spacing w:after="0" w:line="240" w:lineRule="auto"/>
      </w:pPr>
      <w:r>
        <w:separator/>
      </w:r>
    </w:p>
  </w:footnote>
  <w:footnote w:type="continuationSeparator" w:id="0">
    <w:p w:rsidR="00D70FDB" w:rsidRDefault="00D70FDB" w:rsidP="00F95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F86" w:rsidRDefault="00F95F86" w:rsidP="00F95F86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3611CA7" wp14:editId="2F950AA3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F95F86" w:rsidRDefault="00F95F86" w:rsidP="00F95F86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F95F86" w:rsidRPr="00F81C4C" w:rsidRDefault="00F95F86" w:rsidP="00F95F86">
    <w:pPr>
      <w:pStyle w:val="SemEspaamento"/>
      <w:spacing w:line="276" w:lineRule="auto"/>
      <w:jc w:val="center"/>
      <w:rPr>
        <w:rFonts w:cs="Aparajita"/>
        <w:b/>
        <w:color w:val="000000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60288" behindDoc="1" locked="0" layoutInCell="1" allowOverlap="1" wp14:anchorId="03C5CC23" wp14:editId="563501AD">
          <wp:simplePos x="0" y="0"/>
          <wp:positionH relativeFrom="margin">
            <wp:posOffset>5848985</wp:posOffset>
          </wp:positionH>
          <wp:positionV relativeFrom="margin">
            <wp:posOffset>-1196340</wp:posOffset>
          </wp:positionV>
          <wp:extent cx="1070610" cy="108966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F95F86" w:rsidRPr="00F81C4C" w:rsidRDefault="00F95F86" w:rsidP="00F95F86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F95F86" w:rsidRDefault="00F95F86" w:rsidP="00F95F86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F95F86" w:rsidRDefault="00F95F8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F86"/>
    <w:rsid w:val="002864D3"/>
    <w:rsid w:val="00B90A0E"/>
    <w:rsid w:val="00D70FDB"/>
    <w:rsid w:val="00F9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077B2-69E2-455C-A25B-8A681401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5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95F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5F86"/>
  </w:style>
  <w:style w:type="paragraph" w:styleId="Rodap">
    <w:name w:val="footer"/>
    <w:basedOn w:val="Normal"/>
    <w:link w:val="RodapChar"/>
    <w:uiPriority w:val="99"/>
    <w:unhideWhenUsed/>
    <w:rsid w:val="00F95F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5F86"/>
  </w:style>
  <w:style w:type="paragraph" w:styleId="SemEspaamento">
    <w:name w:val="No Spacing"/>
    <w:uiPriority w:val="1"/>
    <w:qFormat/>
    <w:rsid w:val="00F95F8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933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dcterms:created xsi:type="dcterms:W3CDTF">2020-12-10T12:11:00Z</dcterms:created>
  <dcterms:modified xsi:type="dcterms:W3CDTF">2020-12-10T12:16:00Z</dcterms:modified>
</cp:coreProperties>
</file>