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 xml:space="preserve">ATA DA SESSÃO PÚBLICA DO PREGÃO PRESENCIAL 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 xml:space="preserve">AQUISIÇÃO DE: 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MEDICO ESPECIALIZADO (PEDIATRA)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lang w:eastAsia="pt-BR"/>
        </w:rPr>
        <w:t>10:00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 horas do dia 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05/02/2020</w:t>
      </w:r>
      <w:r w:rsidRPr="002D502A">
        <w:rPr>
          <w:rFonts w:ascii="Times New Roman" w:eastAsia="Times New Roman" w:hAnsi="Times New Roman" w:cs="Times New Roman"/>
          <w:lang w:eastAsia="pt-BR"/>
        </w:rPr>
        <w:t>, no endereço</w:t>
      </w:r>
      <w:r>
        <w:rPr>
          <w:rFonts w:ascii="Times New Roman" w:eastAsia="Times New Roman" w:hAnsi="Times New Roman" w:cs="Times New Roman"/>
          <w:lang w:eastAsia="pt-BR"/>
        </w:rPr>
        <w:t xml:space="preserve"> Praça José Maria de Souza, nº 01, Centro, Conceição dos Ouros (MG)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, reuniram-se </w:t>
      </w:r>
      <w:r>
        <w:rPr>
          <w:rFonts w:ascii="Times New Roman" w:eastAsia="Times New Roman" w:hAnsi="Times New Roman" w:cs="Times New Roman"/>
          <w:lang w:eastAsia="pt-BR"/>
        </w:rPr>
        <w:t>A Pregoeira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: 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DANIELE PEREIRA DA SILVA</w:t>
      </w:r>
      <w:r w:rsidRPr="002D502A">
        <w:rPr>
          <w:rFonts w:ascii="Times New Roman" w:eastAsia="Times New Roman" w:hAnsi="Times New Roman" w:cs="Times New Roman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lang w:eastAsia="pt-BR"/>
        </w:rPr>
        <w:t xml:space="preserve"> </w:t>
      </w:r>
      <w:r w:rsidRPr="002D502A">
        <w:rPr>
          <w:rFonts w:ascii="Times New Roman" w:eastAsia="Times New Roman" w:hAnsi="Times New Roman" w:cs="Times New Roman"/>
          <w:b/>
          <w:lang w:eastAsia="pt-BR"/>
        </w:rPr>
        <w:t>FLAVIANI ANDREIA DE ALMEIDA, RENANN ALMEIDA MOTA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, designados pelo ato de nomeação (Portaria: 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007 de 06/01/2020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), para realização da sessão pública de licitação, modalidade pregão nº: </w:t>
      </w:r>
      <w:r>
        <w:rPr>
          <w:rFonts w:ascii="Times New Roman" w:eastAsia="Times New Roman" w:hAnsi="Times New Roman" w:cs="Times New Roman"/>
          <w:b/>
          <w:bCs/>
          <w:lang w:eastAsia="pt-BR"/>
        </w:rPr>
        <w:t>0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02/2020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, processo administrativo nº: 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013/20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 - que tem por objeto a aquisição de 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MEDICO ESPECIALIZADO (PEDIATRA)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 para: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D502A" w:rsidRPr="002D502A" w:rsidTr="002D502A">
        <w:trPr>
          <w:tblCellSpacing w:w="0" w:type="dxa"/>
        </w:trPr>
        <w:tc>
          <w:tcPr>
            <w:tcW w:w="345" w:type="dxa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  <w:t>Contratação de Empresa para Prestação de Serviços Médicos Especializados (Pediatra) para Atender a Secretaria de Saúde do Municí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  <w:t>pio de Conceição dos Ouros (MG)</w:t>
            </w:r>
            <w:r w:rsidRPr="002D502A"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</w:tr>
    </w:tbl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CREDENCIAMENTO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2"/>
        <w:gridCol w:w="2247"/>
        <w:gridCol w:w="2691"/>
        <w:gridCol w:w="2850"/>
      </w:tblGrid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DOCUMENTO DO REPRESENTANTE</w:t>
            </w:r>
          </w:p>
        </w:tc>
      </w:tr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MEDICINA PEDIATRICA SAO JOSE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27.670.254/0001-73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RODRIGO OLIVEIRA DE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054.522.936-71 - MG-11.782.463</w:t>
            </w:r>
          </w:p>
        </w:tc>
      </w:tr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10.725.112/0001-63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EDSON CASSIANO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269.613.948-25 - 26665460-5</w:t>
            </w:r>
          </w:p>
        </w:tc>
      </w:tr>
    </w:tbl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val="pt-PT"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color w:val="000000"/>
          <w:lang w:eastAsia="pt-BR"/>
        </w:rPr>
        <w:t>A Pregoeira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 comunicou o encerramento do credenciamento.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  </w:t>
      </w:r>
      <w:r>
        <w:rPr>
          <w:rFonts w:ascii="Times New Roman" w:eastAsia="Times New Roman" w:hAnsi="Times New Roman" w:cs="Times New Roman"/>
          <w:color w:val="000000"/>
          <w:lang w:eastAsia="pt-BR"/>
        </w:rPr>
        <w:t>         Em seguida recebeu as Declarações dos Licitantes de que atendem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           Passou-se então a fase de abertura e análise das propostas de preço dos Licitantes participantes do certame, sendo numeradas e rubricadas</w:t>
      </w:r>
      <w:r>
        <w:rPr>
          <w:rFonts w:ascii="Times New Roman" w:eastAsia="Times New Roman" w:hAnsi="Times New Roman" w:cs="Times New Roman"/>
          <w:color w:val="000000"/>
          <w:lang w:eastAsia="pt-BR"/>
        </w:rPr>
        <w:t> pela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Pregoeira, que efetuou   a leitura, em voz alta, dos preços apresentados, conforme segue: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PROPOSTA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Item: 1-SERVIÇOS MEDICOS ESPECIALIZADOS - PEDIATRA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1"/>
        <w:gridCol w:w="638"/>
        <w:gridCol w:w="1856"/>
        <w:gridCol w:w="620"/>
        <w:gridCol w:w="1929"/>
        <w:gridCol w:w="1396"/>
      </w:tblGrid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Situação</w:t>
            </w:r>
          </w:p>
        </w:tc>
      </w:tr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MEDICINA PEDIATRICA SAO JOSE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R$ 6.700,00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05/02/2020 - 10:20:26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Desclassificado</w:t>
            </w:r>
          </w:p>
        </w:tc>
      </w:tr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R$ 9.433,33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140,80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05/02/2020 - 10:20:26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Selecionado</w:t>
            </w:r>
          </w:p>
        </w:tc>
      </w:tr>
    </w:tbl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FASE DE LANCES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         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lang w:eastAsia="pt-BR"/>
        </w:rPr>
        <w:t>A Pregoeira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Item: 1 - SERVIÇOS MEDICOS ESPECIALIZADOS - PEDIATRA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D502A" w:rsidRPr="002D502A" w:rsidTr="002D50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 Rodada nº:1</w:t>
            </w:r>
          </w:p>
        </w:tc>
      </w:tr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2D502A" w:rsidRPr="002D502A" w:rsidTr="002D502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CLINICA MEDICA MARIENSE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R$ 9.400,00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05/02/2020 - 10:29:43</w:t>
            </w:r>
          </w:p>
        </w:tc>
        <w:tc>
          <w:tcPr>
            <w:tcW w:w="0" w:type="auto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CLASSIFICAÇÃO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           Declarada encerrada a etapa de lances, as ofertas foram classificadas em ordem decrescente de valor, na seguinte conformidade: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Item: 1 - SERVIÇOS MEDICOS ESPECIALIZADOS - PEDIATRA</w:t>
      </w:r>
      <w:r w:rsidRPr="002D502A">
        <w:rPr>
          <w:rFonts w:ascii="Times New Roman" w:eastAsia="Times New Roman" w:hAnsi="Times New Roman" w:cs="Times New Roman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6"/>
        <w:gridCol w:w="1764"/>
        <w:gridCol w:w="1990"/>
      </w:tblGrid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Classificação</w:t>
            </w:r>
          </w:p>
        </w:tc>
      </w:tr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R$ 9.433,33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1º - Lugar</w:t>
            </w:r>
          </w:p>
        </w:tc>
      </w:tr>
    </w:tbl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NEGOCIAÇÃO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lang w:eastAsia="pt-BR"/>
        </w:rPr>
        <w:t>A Pregoeira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 considerou que o preço obtido, abaixo especificado, é ACEITÁVEL por ser compatível com os preços praticados pelo mercado</w:t>
      </w:r>
      <w:r>
        <w:rPr>
          <w:rFonts w:ascii="Times New Roman" w:eastAsia="Times New Roman" w:hAnsi="Times New Roman" w:cs="Times New Roman"/>
          <w:color w:val="000000"/>
          <w:lang w:eastAsia="pt-BR"/>
        </w:rPr>
        <w:t>.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HABILITAÇÃO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Os documentos de habilitação examinados e as propostas dos credenciados foram rubricados </w:t>
      </w:r>
      <w:proofErr w:type="spellStart"/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pel</w:t>
      </w:r>
      <w:r>
        <w:rPr>
          <w:rFonts w:ascii="Times New Roman" w:eastAsia="Times New Roman" w:hAnsi="Times New Roman" w:cs="Times New Roman"/>
          <w:color w:val="000000"/>
          <w:lang w:eastAsia="pt-BR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lang w:eastAsia="pt-BR"/>
        </w:rPr>
        <w:t xml:space="preserve"> Pregoeira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 xml:space="preserve"> e pelos membros da Equipe de Apoio e colocados à disposição dos Licitantes para exame e rubrica.   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RESULTADO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À vista da habilitação, foi declarado: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4"/>
        <w:gridCol w:w="3166"/>
        <w:gridCol w:w="594"/>
        <w:gridCol w:w="1354"/>
        <w:gridCol w:w="872"/>
      </w:tblGrid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D502A" w:rsidRPr="002D502A" w:rsidTr="002D50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SERVIÇOS MEDICOS ESPECIALIZADOS - PEDIATRA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D502A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D502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5A018D" w:rsidRDefault="005A018D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5A018D" w:rsidRDefault="005A018D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5A018D" w:rsidRDefault="005A018D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OCORRÊNCIAS NA SESSÃO PÚBLICA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D502A" w:rsidRPr="002D502A" w:rsidTr="002D502A">
        <w:trPr>
          <w:tblCellSpacing w:w="0" w:type="dxa"/>
        </w:trPr>
        <w:tc>
          <w:tcPr>
            <w:tcW w:w="345" w:type="dxa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502A" w:rsidRPr="00D67689" w:rsidRDefault="002D502A" w:rsidP="00D6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t-BR"/>
              </w:rPr>
            </w:pPr>
            <w:r w:rsidRPr="00D67689"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  <w:t xml:space="preserve">A EMPRESA </w:t>
            </w:r>
            <w:r w:rsidRPr="002D50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 xml:space="preserve">CLINICA MEDICA MARIENSE LTDA </w:t>
            </w:r>
            <w:r w:rsidRPr="00D6768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>–</w:t>
            </w:r>
            <w:r w:rsidRPr="002D50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 xml:space="preserve"> ME</w:t>
            </w:r>
            <w:r w:rsidRPr="00D6768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 xml:space="preserve">, questionou no momento da abertura do envelope 1 que a EMPRESA </w:t>
            </w:r>
            <w:r w:rsidRPr="002D502A">
              <w:rPr>
                <w:rFonts w:ascii="Times New Roman" w:eastAsia="Times New Roman" w:hAnsi="Times New Roman" w:cs="Times New Roman"/>
                <w:i/>
                <w:lang w:eastAsia="pt-BR"/>
              </w:rPr>
              <w:t>MEDICINA PEDIATRICA SAO JOSE LTDA</w:t>
            </w:r>
            <w:r w:rsidRPr="00D67689">
              <w:rPr>
                <w:rFonts w:ascii="Times New Roman" w:eastAsia="Times New Roman" w:hAnsi="Times New Roman" w:cs="Times New Roman"/>
                <w:i/>
                <w:lang w:eastAsia="pt-BR"/>
              </w:rPr>
              <w:t xml:space="preserve"> não apresentou em sua proposta em papel timbrado ou com o carimbo da empresa. A Pregoeira juntamente com a equipe de apoio deu continuidade no certame, pois em sua proposta </w:t>
            </w:r>
            <w:r w:rsidR="00D67689">
              <w:rPr>
                <w:rFonts w:ascii="Times New Roman" w:eastAsia="Times New Roman" w:hAnsi="Times New Roman" w:cs="Times New Roman"/>
                <w:i/>
                <w:lang w:eastAsia="pt-BR"/>
              </w:rPr>
              <w:t>tinha</w:t>
            </w:r>
            <w:r w:rsidRPr="00D67689">
              <w:rPr>
                <w:rFonts w:ascii="Times New Roman" w:eastAsia="Times New Roman" w:hAnsi="Times New Roman" w:cs="Times New Roman"/>
                <w:i/>
                <w:lang w:eastAsia="pt-BR"/>
              </w:rPr>
              <w:t xml:space="preserve"> todos os dados da empresa e a assinatura do responsável que estava presente na sessão. </w:t>
            </w:r>
          </w:p>
          <w:p w:rsidR="002D502A" w:rsidRPr="00D67689" w:rsidRDefault="002D502A" w:rsidP="00D6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t-BR"/>
              </w:rPr>
            </w:pPr>
          </w:p>
          <w:p w:rsidR="002D502A" w:rsidRPr="00D67689" w:rsidRDefault="002D502A" w:rsidP="00D6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t-BR"/>
              </w:rPr>
            </w:pPr>
            <w:r w:rsidRPr="00D67689">
              <w:rPr>
                <w:rFonts w:ascii="Times New Roman" w:eastAsia="Times New Roman" w:hAnsi="Times New Roman" w:cs="Times New Roman"/>
                <w:i/>
                <w:lang w:eastAsia="pt-BR"/>
              </w:rPr>
              <w:t xml:space="preserve">Na abertura do envelope 2, a empresa </w:t>
            </w:r>
            <w:r w:rsidRPr="002D502A">
              <w:rPr>
                <w:rFonts w:ascii="Times New Roman" w:eastAsia="Times New Roman" w:hAnsi="Times New Roman" w:cs="Times New Roman"/>
                <w:i/>
                <w:lang w:eastAsia="pt-BR"/>
              </w:rPr>
              <w:t>MEDICINA PEDIATRICA SAO JOSE LTDA</w:t>
            </w:r>
            <w:r w:rsidRPr="00D67689">
              <w:rPr>
                <w:rFonts w:ascii="Times New Roman" w:eastAsia="Times New Roman" w:hAnsi="Times New Roman" w:cs="Times New Roman"/>
                <w:i/>
                <w:lang w:eastAsia="pt-BR"/>
              </w:rPr>
              <w:t xml:space="preserve"> não apresentou os seguintes documentos: </w:t>
            </w:r>
            <w:r w:rsidR="00D67689" w:rsidRPr="00D67689">
              <w:rPr>
                <w:rFonts w:ascii="Times New Roman" w:eastAsia="Times New Roman" w:hAnsi="Times New Roman" w:cs="Times New Roman"/>
                <w:i/>
                <w:lang w:eastAsia="pt-BR"/>
              </w:rPr>
              <w:t>Certificado junto ao conselho de Medicina</w:t>
            </w:r>
            <w:bookmarkStart w:id="0" w:name="_GoBack"/>
            <w:bookmarkEnd w:id="0"/>
            <w:r w:rsidR="00D67689" w:rsidRPr="00D67689">
              <w:rPr>
                <w:rFonts w:ascii="Times New Roman" w:eastAsia="Times New Roman" w:hAnsi="Times New Roman" w:cs="Times New Roman"/>
                <w:i/>
                <w:lang w:eastAsia="pt-BR"/>
              </w:rPr>
              <w:t xml:space="preserve"> e a Certidão Municipal, sen</w:t>
            </w:r>
            <w:r w:rsidR="00D67689">
              <w:rPr>
                <w:rFonts w:ascii="Times New Roman" w:eastAsia="Times New Roman" w:hAnsi="Times New Roman" w:cs="Times New Roman"/>
                <w:i/>
                <w:lang w:eastAsia="pt-BR"/>
              </w:rPr>
              <w:t>do assim por tanto desabilitada.</w:t>
            </w:r>
          </w:p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</w:tr>
    </w:tbl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ENCERRAMENTO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Nada mais havendo a tratar, foi encerrada a sessão, cuja ata vai assinada pel</w:t>
      </w:r>
      <w:r w:rsidR="00B24B58">
        <w:rPr>
          <w:rFonts w:ascii="Times New Roman" w:eastAsia="Times New Roman" w:hAnsi="Times New Roman" w:cs="Times New Roman"/>
          <w:color w:val="000000"/>
          <w:lang w:eastAsia="pt-BR"/>
        </w:rPr>
        <w:t>a</w:t>
      </w:r>
      <w:r>
        <w:rPr>
          <w:rFonts w:ascii="Times New Roman" w:eastAsia="Times New Roman" w:hAnsi="Times New Roman" w:cs="Times New Roman"/>
          <w:color w:val="000000"/>
          <w:lang w:eastAsia="pt-BR"/>
        </w:rPr>
        <w:t xml:space="preserve"> Pregoeira</w:t>
      </w: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, pelos membros da Equipe de Apoio e representantes dos licitantes relacionados.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2D502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Assinam: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2D502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D502A" w:rsidRPr="002D502A" w:rsidTr="002D502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D502A" w:rsidRDefault="00D67689" w:rsidP="00D6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REPRESENTANTES DAS EMPRESAS</w:t>
            </w:r>
          </w:p>
          <w:p w:rsidR="00D67689" w:rsidRPr="002D502A" w:rsidRDefault="00D67689" w:rsidP="00D676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2D502A" w:rsidRPr="002D502A" w:rsidRDefault="00D67689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PREGOEIRA</w:t>
            </w:r>
            <w:r w:rsidR="002D502A" w:rsidRPr="002D50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 E A EQUIPE DE APOIO</w:t>
            </w:r>
          </w:p>
        </w:tc>
      </w:tr>
    </w:tbl>
    <w:p w:rsidR="002D502A" w:rsidRPr="002D502A" w:rsidRDefault="002D502A" w:rsidP="002D502A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D502A" w:rsidRPr="002D502A" w:rsidTr="002D502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0"/>
              <w:gridCol w:w="723"/>
            </w:tblGrid>
            <w:tr w:rsidR="002D502A" w:rsidRPr="002D502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RODRIGO OLIVEIRA DE ALMEIDA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CPF:054.522.936-71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RG:MG-11.782.463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Empresa: MEDICINA PEDIATRICA SAO JOSE LTDA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EDSON CASSIANO DE OLIVEIRA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CPF:269.613.948-25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RG:26665460-5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Empresa: CLINICA MEDICA MARIENSE LTDA - ME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</w:tc>
            </w:tr>
          </w:tbl>
          <w:p w:rsidR="002D502A" w:rsidRPr="002D502A" w:rsidRDefault="002D502A" w:rsidP="002D50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2D502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2D502A" w:rsidRPr="002D502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DANIELE PEREIRA DA SILVA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CPF:120.900.646-41</w:t>
                  </w:r>
                </w:p>
                <w:p w:rsidR="002D502A" w:rsidRPr="002D502A" w:rsidRDefault="00D67689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pt-BR"/>
                    </w:rPr>
                    <w:t>Pregoeira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RENANN ALMEIDA MOTA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CPF:089.552.956-42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Equipe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FLAVIANI ANDREIA DE ALMEIDA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CPF:056.331.636-56</w:t>
                  </w:r>
                </w:p>
                <w:p w:rsidR="002D502A" w:rsidRPr="002D502A" w:rsidRDefault="002D502A" w:rsidP="002D50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D502A">
                    <w:rPr>
                      <w:rFonts w:ascii="Times New Roman" w:eastAsia="Times New Roman" w:hAnsi="Times New Roman" w:cs="Times New Roman"/>
                      <w:lang w:eastAsia="pt-BR"/>
                    </w:rPr>
                    <w:t>Equipe</w:t>
                  </w:r>
                </w:p>
                <w:p w:rsidR="002D502A" w:rsidRPr="002D502A" w:rsidRDefault="002D502A" w:rsidP="00D676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</w:p>
              </w:tc>
            </w:tr>
          </w:tbl>
          <w:p w:rsidR="002D502A" w:rsidRPr="002D502A" w:rsidRDefault="002D502A" w:rsidP="002D5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ED3D9A" w:rsidRPr="002D502A" w:rsidRDefault="00ED3D9A">
      <w:pPr>
        <w:rPr>
          <w:rFonts w:ascii="Times New Roman" w:hAnsi="Times New Roman" w:cs="Times New Roman"/>
        </w:rPr>
      </w:pPr>
    </w:p>
    <w:sectPr w:rsidR="00ED3D9A" w:rsidRPr="002D502A" w:rsidSect="007C208E">
      <w:headerReference w:type="default" r:id="rId6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490" w:rsidRDefault="001E0490" w:rsidP="002D502A">
      <w:pPr>
        <w:spacing w:after="0" w:line="240" w:lineRule="auto"/>
      </w:pPr>
      <w:r>
        <w:separator/>
      </w:r>
    </w:p>
  </w:endnote>
  <w:endnote w:type="continuationSeparator" w:id="0">
    <w:p w:rsidR="001E0490" w:rsidRDefault="001E0490" w:rsidP="002D5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490" w:rsidRDefault="001E0490" w:rsidP="002D502A">
      <w:pPr>
        <w:spacing w:after="0" w:line="240" w:lineRule="auto"/>
      </w:pPr>
      <w:r>
        <w:separator/>
      </w:r>
    </w:p>
  </w:footnote>
  <w:footnote w:type="continuationSeparator" w:id="0">
    <w:p w:rsidR="001E0490" w:rsidRDefault="001E0490" w:rsidP="002D5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02A" w:rsidRPr="00191FF3" w:rsidRDefault="002D502A" w:rsidP="002D502A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191FF3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24A2997E" wp14:editId="0CE729F4">
          <wp:simplePos x="0" y="0"/>
          <wp:positionH relativeFrom="page">
            <wp:align>left</wp:align>
          </wp:positionH>
          <wp:positionV relativeFrom="paragraph">
            <wp:posOffset>50087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2D502A" w:rsidRPr="00191FF3" w:rsidRDefault="002D502A" w:rsidP="002D502A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191FF3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2D502A" w:rsidRPr="00191FF3" w:rsidRDefault="002D502A" w:rsidP="002D502A">
    <w:pPr>
      <w:spacing w:line="276" w:lineRule="auto"/>
      <w:jc w:val="center"/>
      <w:rPr>
        <w:rFonts w:ascii="Calibri" w:eastAsia="Calibri" w:hAnsi="Calibri" w:cs="Aparajita"/>
        <w:b/>
        <w:color w:val="000000"/>
      </w:rPr>
    </w:pPr>
    <w:r w:rsidRPr="00191FF3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2D502A" w:rsidRPr="00191FF3" w:rsidRDefault="002D502A" w:rsidP="002D502A">
    <w:pPr>
      <w:ind w:right="-852"/>
      <w:jc w:val="center"/>
      <w:rPr>
        <w:rFonts w:ascii="Calibri" w:eastAsia="Calibri" w:hAnsi="Calibri" w:cs="Aparajita"/>
        <w:color w:val="000000"/>
      </w:rPr>
    </w:pPr>
    <w:r w:rsidRPr="00191FF3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2D502A" w:rsidRPr="00191FF3" w:rsidRDefault="002D502A" w:rsidP="002D502A">
    <w:pPr>
      <w:tabs>
        <w:tab w:val="center" w:pos="4252"/>
        <w:tab w:val="right" w:pos="8504"/>
      </w:tabs>
      <w:jc w:val="center"/>
      <w:rPr>
        <w:rFonts w:ascii="Calibri" w:hAnsi="Calibri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2D502A" w:rsidRDefault="002D502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02A"/>
    <w:rsid w:val="000F0E35"/>
    <w:rsid w:val="001E0490"/>
    <w:rsid w:val="002D502A"/>
    <w:rsid w:val="005A018D"/>
    <w:rsid w:val="007C208E"/>
    <w:rsid w:val="00B24B58"/>
    <w:rsid w:val="00D67689"/>
    <w:rsid w:val="00ED3D9A"/>
    <w:rsid w:val="00F4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18370-B7D5-4D81-9DEB-AC462F1A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D50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502A"/>
  </w:style>
  <w:style w:type="paragraph" w:styleId="Rodap">
    <w:name w:val="footer"/>
    <w:basedOn w:val="Normal"/>
    <w:link w:val="RodapChar"/>
    <w:uiPriority w:val="99"/>
    <w:unhideWhenUsed/>
    <w:rsid w:val="002D50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502A"/>
  </w:style>
  <w:style w:type="paragraph" w:styleId="Textodebalo">
    <w:name w:val="Balloon Text"/>
    <w:basedOn w:val="Normal"/>
    <w:link w:val="TextodebaloChar"/>
    <w:uiPriority w:val="99"/>
    <w:semiHidden/>
    <w:unhideWhenUsed/>
    <w:rsid w:val="00F42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1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847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6</cp:revision>
  <cp:lastPrinted>2020-02-05T13:49:00Z</cp:lastPrinted>
  <dcterms:created xsi:type="dcterms:W3CDTF">2020-02-05T13:34:00Z</dcterms:created>
  <dcterms:modified xsi:type="dcterms:W3CDTF">2020-02-05T13:54:00Z</dcterms:modified>
</cp:coreProperties>
</file>